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ED4025" w:rsidRPr="0031069E" w:rsidTr="00993893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ED4025" w:rsidRPr="0031069E" w:rsidRDefault="00ED4025" w:rsidP="00993893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noProof/>
                <w:sz w:val="20"/>
                <w:szCs w:val="20"/>
                <w:lang w:val="en-GB" w:eastAsia="bg-BG"/>
              </w:rPr>
            </w:pPr>
            <w:r w:rsidRPr="0031069E">
              <w:rPr>
                <w:rFonts w:ascii="Verdana" w:eastAsia="Times New Roman" w:hAnsi="Verdana" w:cs="Hebar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025389E" wp14:editId="7EF9BDD1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ED4025" w:rsidRPr="0031069E" w:rsidRDefault="00ED4025" w:rsidP="00993893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</w:p>
          <w:p w:rsidR="00ED4025" w:rsidRPr="0031069E" w:rsidRDefault="00ED4025" w:rsidP="00993893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  <w:r w:rsidRPr="0031069E"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D4025" w:rsidRPr="0031069E" w:rsidRDefault="00ED4025" w:rsidP="00993893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</w:p>
          <w:p w:rsidR="00ED4025" w:rsidRPr="0031069E" w:rsidRDefault="00ED4025" w:rsidP="00993893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</w:p>
          <w:p w:rsidR="00ED4025" w:rsidRPr="0031069E" w:rsidRDefault="00ED4025" w:rsidP="00993893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</w:pPr>
            <w:r w:rsidRPr="0031069E">
              <w:rPr>
                <w:rFonts w:ascii="Verdana" w:eastAsia="Times New Roman" w:hAnsi="Verdana" w:cs="Hebar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ED4025" w:rsidRPr="0031069E" w:rsidRDefault="00ED4025" w:rsidP="00993893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Hebar"/>
                <w:noProof/>
                <w:sz w:val="20"/>
                <w:szCs w:val="20"/>
                <w:lang w:val="en-GB" w:eastAsia="bg-BG"/>
              </w:rPr>
            </w:pPr>
            <w:r w:rsidRPr="0031069E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DF3F283" wp14:editId="22AB6189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4025" w:rsidRPr="0031069E" w:rsidRDefault="00ED4025" w:rsidP="00ED4025">
      <w:pPr>
        <w:keepNext/>
        <w:widowControl w:val="0"/>
        <w:spacing w:after="0" w:line="280" w:lineRule="atLeast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</w:rPr>
      </w:pPr>
    </w:p>
    <w:p w:rsidR="00ED4025" w:rsidRPr="0031069E" w:rsidRDefault="00ED4025" w:rsidP="00ED4025">
      <w:pPr>
        <w:spacing w:after="0" w:line="240" w:lineRule="auto"/>
        <w:rPr>
          <w:rFonts w:ascii="Calibri" w:eastAsia="Times New Roman" w:hAnsi="Calibri" w:cs="Hebar"/>
          <w:sz w:val="24"/>
          <w:szCs w:val="24"/>
        </w:rPr>
      </w:pPr>
    </w:p>
    <w:p w:rsidR="00ED4025" w:rsidRPr="0031069E" w:rsidRDefault="00ED4025" w:rsidP="00ED4025">
      <w:pPr>
        <w:keepNext/>
        <w:widowControl w:val="0"/>
        <w:spacing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</w:rPr>
      </w:pPr>
      <w:r w:rsidRPr="0031069E">
        <w:rPr>
          <w:rFonts w:ascii="Verdana" w:eastAsia="Times New Roman" w:hAnsi="Verdana" w:cs="Arial"/>
          <w:b/>
          <w:bCs/>
          <w:sz w:val="20"/>
          <w:szCs w:val="20"/>
        </w:rPr>
        <w:t>СПИСЪК</w:t>
      </w:r>
    </w:p>
    <w:p w:rsidR="00ED4025" w:rsidRPr="00ED4025" w:rsidRDefault="00ED4025" w:rsidP="00ED4025">
      <w:pPr>
        <w:spacing w:before="480"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proofErr w:type="spellStart"/>
      <w:proofErr w:type="gramStart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>на</w:t>
      </w:r>
      <w:proofErr w:type="spellEnd"/>
      <w:proofErr w:type="gramEnd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>допуснатите</w:t>
      </w:r>
      <w:proofErr w:type="spellEnd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>кандидати</w:t>
      </w:r>
      <w:proofErr w:type="spellEnd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>за</w:t>
      </w:r>
      <w:proofErr w:type="spellEnd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>длъжността</w:t>
      </w:r>
      <w:proofErr w:type="spellEnd"/>
      <w:r w:rsidRPr="00ED4025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r w:rsidRPr="00ED4025">
        <w:rPr>
          <w:rFonts w:ascii="Verdana" w:eastAsia="Times New Roman" w:hAnsi="Verdana" w:cs="Arial"/>
          <w:b/>
          <w:sz w:val="20"/>
          <w:szCs w:val="20"/>
        </w:rPr>
        <w:t>Началник</w:t>
      </w:r>
      <w:r w:rsidRPr="00ED4025">
        <w:rPr>
          <w:rFonts w:ascii="Verdana" w:eastAsia="Times New Roman" w:hAnsi="Verdana" w:cs="Arial"/>
          <w:b/>
          <w:sz w:val="20"/>
          <w:szCs w:val="20"/>
        </w:rPr>
        <w:t xml:space="preserve"> отдел </w:t>
      </w:r>
      <w:r w:rsidRPr="00ED4025">
        <w:rPr>
          <w:rFonts w:ascii="Verdana" w:hAnsi="Verdana" w:cs="Arial"/>
          <w:b/>
          <w:sz w:val="20"/>
          <w:szCs w:val="20"/>
        </w:rPr>
        <w:t xml:space="preserve"> „Предварителен контрол за</w:t>
      </w:r>
      <w:r w:rsidRPr="00ED4025">
        <w:rPr>
          <w:rFonts w:ascii="Verdana" w:hAnsi="Verdana" w:cs="Arial"/>
          <w:b/>
          <w:sz w:val="20"/>
          <w:szCs w:val="20"/>
        </w:rPr>
        <w:t xml:space="preserve"> законосъобразност</w:t>
      </w:r>
      <w:r w:rsidRPr="00ED4025">
        <w:rPr>
          <w:rFonts w:ascii="Verdana" w:eastAsia="Times New Roman" w:hAnsi="Verdana" w:cs="Arial"/>
          <w:b/>
          <w:sz w:val="20"/>
          <w:szCs w:val="20"/>
        </w:rPr>
        <w:t>“ на дирекция „Човешки ресурси и правно обслужване“:</w:t>
      </w:r>
    </w:p>
    <w:p w:rsidR="00ED4025" w:rsidRPr="0031069E" w:rsidRDefault="00ED4025" w:rsidP="00ED4025">
      <w:pPr>
        <w:tabs>
          <w:tab w:val="left" w:pos="567"/>
        </w:tabs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069E">
        <w:rPr>
          <w:rFonts w:ascii="Verdana" w:eastAsia="Times New Roman" w:hAnsi="Verdana" w:cs="Arial"/>
          <w:sz w:val="20"/>
          <w:szCs w:val="20"/>
          <w:lang w:val="en-US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 xml:space="preserve">  </w:t>
      </w:r>
    </w:p>
    <w:p w:rsidR="00ED4025" w:rsidRPr="0031069E" w:rsidRDefault="00ED4025" w:rsidP="00ED4025">
      <w:pPr>
        <w:spacing w:after="0" w:line="240" w:lineRule="auto"/>
        <w:ind w:firstLine="720"/>
        <w:jc w:val="both"/>
        <w:rPr>
          <w:rFonts w:ascii="Verdana" w:eastAsia="Times New Roman" w:hAnsi="Verdana" w:cs="Arial"/>
          <w:sz w:val="20"/>
          <w:szCs w:val="20"/>
        </w:rPr>
      </w:pPr>
    </w:p>
    <w:p w:rsidR="00ED4025" w:rsidRDefault="00ED4025" w:rsidP="00ED4025">
      <w:pPr>
        <w:tabs>
          <w:tab w:val="left" w:pos="567"/>
        </w:tabs>
        <w:spacing w:before="120"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1.</w:t>
      </w:r>
      <w:r>
        <w:rPr>
          <w:rFonts w:ascii="Verdana" w:eastAsia="Times New Roman" w:hAnsi="Verdana" w:cs="Arial"/>
          <w:sz w:val="20"/>
          <w:szCs w:val="20"/>
        </w:rPr>
        <w:t>Иван Христов Марков</w:t>
      </w:r>
    </w:p>
    <w:p w:rsidR="00ED4025" w:rsidRDefault="00ED4025" w:rsidP="00ED4025">
      <w:pPr>
        <w:tabs>
          <w:tab w:val="left" w:pos="567"/>
        </w:tabs>
        <w:spacing w:before="120"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2.Евгени Кирилов Божилов</w:t>
      </w:r>
    </w:p>
    <w:p w:rsidR="00ED4025" w:rsidRPr="0031069E" w:rsidRDefault="00ED4025" w:rsidP="00ED4025">
      <w:pPr>
        <w:tabs>
          <w:tab w:val="left" w:pos="567"/>
        </w:tabs>
        <w:spacing w:before="120" w:after="0" w:line="240" w:lineRule="auto"/>
        <w:ind w:firstLine="54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3.Веска Милчова Костадинова-Михалчева</w:t>
      </w:r>
    </w:p>
    <w:p w:rsidR="00ED4025" w:rsidRPr="0031069E" w:rsidRDefault="00ED4025" w:rsidP="00ED4025">
      <w:pPr>
        <w:tabs>
          <w:tab w:val="left" w:pos="567"/>
        </w:tabs>
        <w:spacing w:before="120" w:after="0" w:line="360" w:lineRule="auto"/>
        <w:ind w:firstLine="540"/>
        <w:jc w:val="both"/>
        <w:rPr>
          <w:rFonts w:ascii="Verdana" w:eastAsia="Times New Roman" w:hAnsi="Verdana" w:cs="Arial"/>
          <w:sz w:val="20"/>
          <w:szCs w:val="20"/>
        </w:rPr>
      </w:pPr>
    </w:p>
    <w:p w:rsidR="00ED4025" w:rsidRPr="0031069E" w:rsidRDefault="00ED4025" w:rsidP="00ED4025">
      <w:pPr>
        <w:tabs>
          <w:tab w:val="left" w:pos="567"/>
        </w:tabs>
        <w:spacing w:before="120" w:after="0" w:line="360" w:lineRule="auto"/>
        <w:ind w:firstLine="540"/>
        <w:jc w:val="both"/>
        <w:rPr>
          <w:rFonts w:ascii="Verdana" w:eastAsia="Times New Roman" w:hAnsi="Verdana" w:cs="Arial"/>
          <w:sz w:val="20"/>
          <w:szCs w:val="20"/>
        </w:rPr>
      </w:pPr>
    </w:p>
    <w:p w:rsidR="00ED4025" w:rsidRPr="00ED4025" w:rsidRDefault="00ED4025" w:rsidP="00ED4025">
      <w:pPr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31069E">
        <w:rPr>
          <w:rFonts w:ascii="Verdana" w:eastAsia="Times New Roman" w:hAnsi="Verdana" w:cs="Arial"/>
          <w:sz w:val="20"/>
          <w:szCs w:val="20"/>
        </w:rPr>
        <w:t xml:space="preserve">Посочените кандидати трябва да се явят на </w:t>
      </w:r>
      <w:r>
        <w:rPr>
          <w:rFonts w:ascii="Verdana" w:eastAsia="Times New Roman" w:hAnsi="Verdana" w:cs="Arial"/>
          <w:sz w:val="20"/>
          <w:szCs w:val="20"/>
        </w:rPr>
        <w:t>2</w:t>
      </w:r>
      <w:r>
        <w:rPr>
          <w:rFonts w:ascii="Verdana" w:eastAsia="Times New Roman" w:hAnsi="Verdana" w:cs="Arial"/>
          <w:sz w:val="20"/>
          <w:szCs w:val="20"/>
        </w:rPr>
        <w:t>7</w:t>
      </w:r>
      <w:r w:rsidRPr="0031069E">
        <w:rPr>
          <w:rFonts w:ascii="Verdana" w:eastAsia="Times New Roman" w:hAnsi="Verdana" w:cs="Arial"/>
          <w:sz w:val="20"/>
          <w:szCs w:val="20"/>
        </w:rPr>
        <w:t>.0</w:t>
      </w:r>
      <w:r>
        <w:rPr>
          <w:rFonts w:ascii="Verdana" w:eastAsia="Times New Roman" w:hAnsi="Verdana" w:cs="Arial"/>
          <w:sz w:val="20"/>
          <w:szCs w:val="20"/>
        </w:rPr>
        <w:t>3</w:t>
      </w:r>
      <w:r w:rsidRPr="0031069E">
        <w:rPr>
          <w:rFonts w:ascii="Verdana" w:eastAsia="Times New Roman" w:hAnsi="Verdana" w:cs="Arial"/>
          <w:sz w:val="20"/>
          <w:szCs w:val="20"/>
        </w:rPr>
        <w:t>.</w:t>
      </w:r>
      <w:r w:rsidRPr="0031069E">
        <w:rPr>
          <w:rFonts w:ascii="Verdana" w:eastAsia="Times New Roman" w:hAnsi="Verdana" w:cs="Arial"/>
          <w:sz w:val="20"/>
          <w:szCs w:val="20"/>
          <w:lang w:val="en-US"/>
        </w:rPr>
        <w:t>201</w:t>
      </w:r>
      <w:r>
        <w:rPr>
          <w:rFonts w:ascii="Verdana" w:eastAsia="Times New Roman" w:hAnsi="Verdana" w:cs="Arial"/>
          <w:sz w:val="20"/>
          <w:szCs w:val="20"/>
        </w:rPr>
        <w:t>9 г./сряда</w:t>
      </w:r>
      <w:r w:rsidRPr="0031069E">
        <w:rPr>
          <w:rFonts w:ascii="Verdana" w:eastAsia="Times New Roman" w:hAnsi="Verdana" w:cs="Arial"/>
          <w:sz w:val="20"/>
          <w:szCs w:val="20"/>
        </w:rPr>
        <w:t>/ от 10.00 часа в сградата на МТСП, у</w:t>
      </w:r>
      <w:r>
        <w:rPr>
          <w:rFonts w:ascii="Verdana" w:eastAsia="Times New Roman" w:hAnsi="Verdana" w:cs="Arial"/>
          <w:sz w:val="20"/>
          <w:szCs w:val="20"/>
        </w:rPr>
        <w:t>л.“Триадица” №2, Голяма зала-партер</w:t>
      </w:r>
      <w:r w:rsidRPr="0031069E">
        <w:rPr>
          <w:rFonts w:ascii="Verdana" w:eastAsia="Times New Roman" w:hAnsi="Verdana" w:cs="Arial"/>
          <w:sz w:val="20"/>
          <w:szCs w:val="20"/>
        </w:rPr>
        <w:t xml:space="preserve"> за провеждане на първи етап на конкурсна процедура </w:t>
      </w:r>
      <w:r>
        <w:rPr>
          <w:rFonts w:ascii="Verdana" w:eastAsia="Times New Roman" w:hAnsi="Verdana" w:cs="Arial"/>
          <w:sz w:val="20"/>
          <w:szCs w:val="20"/>
        </w:rPr>
        <w:t>–</w:t>
      </w:r>
      <w:r w:rsidRPr="0031069E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писмена разработка на тема</w:t>
      </w:r>
      <w:r w:rsidRPr="00ED4025">
        <w:rPr>
          <w:rFonts w:ascii="Verdana" w:eastAsia="Times New Roman" w:hAnsi="Verdana" w:cs="Arial"/>
          <w:sz w:val="20"/>
          <w:szCs w:val="20"/>
        </w:rPr>
        <w:t xml:space="preserve"> </w:t>
      </w:r>
      <w:r w:rsidRPr="00ED4025">
        <w:rPr>
          <w:rFonts w:ascii="Verdana" w:eastAsia="Times New Roman" w:hAnsi="Verdana" w:cs="Arial"/>
          <w:sz w:val="20"/>
          <w:szCs w:val="20"/>
        </w:rPr>
        <w:t>„</w:t>
      </w:r>
      <w:proofErr w:type="spellStart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>Възлагане</w:t>
      </w:r>
      <w:proofErr w:type="spellEnd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 xml:space="preserve"> </w:t>
      </w:r>
      <w:proofErr w:type="spellStart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>на</w:t>
      </w:r>
      <w:proofErr w:type="spellEnd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 xml:space="preserve"> </w:t>
      </w:r>
      <w:proofErr w:type="spellStart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>обществени</w:t>
      </w:r>
      <w:proofErr w:type="spellEnd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 xml:space="preserve"> </w:t>
      </w:r>
      <w:proofErr w:type="spellStart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>поръчки</w:t>
      </w:r>
      <w:proofErr w:type="spellEnd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 xml:space="preserve"> </w:t>
      </w:r>
      <w:proofErr w:type="spellStart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>по</w:t>
      </w:r>
      <w:proofErr w:type="spellEnd"/>
      <w:r w:rsidRPr="00ED4025">
        <w:rPr>
          <w:rFonts w:ascii="Verdana" w:eastAsia="Times New Roman" w:hAnsi="Verdana" w:cs="Times New Roman"/>
          <w:sz w:val="20"/>
          <w:szCs w:val="20"/>
          <w:lang w:val="en-US"/>
        </w:rPr>
        <w:t xml:space="preserve"> ЗОП и ППЗОП</w:t>
      </w:r>
      <w:r w:rsidRPr="00ED4025">
        <w:rPr>
          <w:rFonts w:ascii="Verdana" w:eastAsia="Times New Roman" w:hAnsi="Verdana" w:cs="Times New Roman"/>
          <w:sz w:val="20"/>
          <w:szCs w:val="20"/>
        </w:rPr>
        <w:t>“</w:t>
      </w:r>
      <w:r>
        <w:rPr>
          <w:rFonts w:ascii="Verdana" w:eastAsia="Times New Roman" w:hAnsi="Verdana" w:cs="Times New Roman"/>
          <w:sz w:val="20"/>
          <w:szCs w:val="20"/>
        </w:rPr>
        <w:t>.</w:t>
      </w:r>
      <w:bookmarkStart w:id="0" w:name="_GoBack"/>
      <w:bookmarkEnd w:id="0"/>
    </w:p>
    <w:p w:rsidR="00ED4025" w:rsidRPr="0031069E" w:rsidRDefault="00ED4025" w:rsidP="00ED4025">
      <w:pPr>
        <w:tabs>
          <w:tab w:val="left" w:pos="567"/>
        </w:tabs>
        <w:spacing w:before="120" w:after="0" w:line="360" w:lineRule="auto"/>
        <w:ind w:firstLine="540"/>
        <w:jc w:val="both"/>
        <w:rPr>
          <w:rFonts w:ascii="Verdana" w:eastAsia="Times New Roman" w:hAnsi="Verdana" w:cs="Arial"/>
          <w:i/>
          <w:sz w:val="20"/>
          <w:szCs w:val="20"/>
        </w:rPr>
      </w:pPr>
      <w:r w:rsidRPr="0031069E">
        <w:rPr>
          <w:rFonts w:ascii="Verdana" w:eastAsia="Times New Roman" w:hAnsi="Verdana" w:cs="Arial"/>
          <w:sz w:val="20"/>
          <w:szCs w:val="20"/>
        </w:rPr>
        <w:t>.</w:t>
      </w:r>
    </w:p>
    <w:p w:rsidR="00ED4025" w:rsidRPr="0031069E" w:rsidRDefault="00ED4025" w:rsidP="00ED402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en-US"/>
        </w:rPr>
      </w:pPr>
    </w:p>
    <w:p w:rsidR="00ED4025" w:rsidRPr="0031069E" w:rsidRDefault="00ED4025" w:rsidP="00ED4025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ED4025" w:rsidRPr="0031069E" w:rsidRDefault="00ED4025" w:rsidP="00ED4025">
      <w:pPr>
        <w:widowControl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31069E">
        <w:rPr>
          <w:rFonts w:ascii="Verdana" w:eastAsia="Times New Roman" w:hAnsi="Verdana" w:cs="Arial"/>
          <w:sz w:val="20"/>
          <w:szCs w:val="20"/>
        </w:rPr>
        <w:tab/>
      </w:r>
      <w:r w:rsidRPr="0031069E">
        <w:rPr>
          <w:rFonts w:ascii="Verdana" w:eastAsia="Times New Roman" w:hAnsi="Verdana" w:cs="Arial"/>
          <w:sz w:val="20"/>
          <w:szCs w:val="20"/>
        </w:rPr>
        <w:tab/>
      </w:r>
      <w:r w:rsidRPr="0031069E">
        <w:rPr>
          <w:rFonts w:ascii="Verdana" w:eastAsia="Times New Roman" w:hAnsi="Verdana" w:cs="Arial"/>
          <w:sz w:val="20"/>
          <w:szCs w:val="20"/>
        </w:rPr>
        <w:tab/>
      </w:r>
      <w:r w:rsidRPr="0031069E">
        <w:rPr>
          <w:rFonts w:ascii="Verdana" w:eastAsia="Times New Roman" w:hAnsi="Verdana" w:cs="Arial"/>
          <w:sz w:val="20"/>
          <w:szCs w:val="20"/>
        </w:rPr>
        <w:tab/>
      </w:r>
      <w:r w:rsidRPr="0031069E">
        <w:rPr>
          <w:rFonts w:ascii="Verdana" w:eastAsia="Times New Roman" w:hAnsi="Verdana" w:cs="Arial"/>
          <w:sz w:val="20"/>
          <w:szCs w:val="20"/>
        </w:rPr>
        <w:tab/>
      </w:r>
      <w:r w:rsidRPr="0031069E">
        <w:rPr>
          <w:rFonts w:ascii="Verdana" w:eastAsia="Times New Roman" w:hAnsi="Verdana" w:cs="Arial"/>
          <w:sz w:val="20"/>
          <w:szCs w:val="20"/>
        </w:rPr>
        <w:tab/>
        <w:t xml:space="preserve">             </w:t>
      </w:r>
    </w:p>
    <w:p w:rsidR="00ED4025" w:rsidRPr="0031069E" w:rsidRDefault="00ED4025" w:rsidP="00ED4025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069E">
        <w:rPr>
          <w:rFonts w:ascii="Verdana" w:eastAsia="Times New Roman" w:hAnsi="Verdana" w:cs="Arial"/>
          <w:b/>
          <w:sz w:val="20"/>
          <w:szCs w:val="20"/>
        </w:rPr>
        <w:t xml:space="preserve">                                    ПРЕДСЕДАТEЛ:</w:t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  <w:r w:rsidRPr="0031069E">
        <w:rPr>
          <w:rFonts w:ascii="Verdana" w:eastAsia="Times New Roman" w:hAnsi="Verdana" w:cs="Arial"/>
          <w:b/>
          <w:sz w:val="20"/>
          <w:szCs w:val="20"/>
        </w:rPr>
        <w:tab/>
      </w:r>
    </w:p>
    <w:p w:rsidR="00ED4025" w:rsidRPr="0031069E" w:rsidRDefault="00ED4025" w:rsidP="00ED4025">
      <w:pPr>
        <w:widowControl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1069E">
        <w:rPr>
          <w:rFonts w:ascii="Verdana" w:eastAsia="Times New Roman" w:hAnsi="Verdana" w:cs="Arial"/>
          <w:b/>
          <w:sz w:val="20"/>
          <w:szCs w:val="20"/>
        </w:rPr>
        <w:t xml:space="preserve">                                                     </w:t>
      </w:r>
      <w:r>
        <w:rPr>
          <w:rFonts w:ascii="Verdana" w:eastAsia="Times New Roman" w:hAnsi="Verdana" w:cs="Arial"/>
          <w:b/>
          <w:sz w:val="20"/>
          <w:szCs w:val="20"/>
        </w:rPr>
        <w:t>/Теменужка Дундалова</w:t>
      </w:r>
      <w:r w:rsidRPr="0031069E">
        <w:rPr>
          <w:rFonts w:ascii="Verdana" w:eastAsia="Times New Roman" w:hAnsi="Verdana" w:cs="Arial"/>
          <w:b/>
          <w:sz w:val="20"/>
          <w:szCs w:val="20"/>
        </w:rPr>
        <w:t>/</w:t>
      </w:r>
    </w:p>
    <w:p w:rsidR="00887602" w:rsidRDefault="00887602"/>
    <w:sectPr w:rsidR="00887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ba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0D"/>
    <w:rsid w:val="00887602"/>
    <w:rsid w:val="00C9050D"/>
    <w:rsid w:val="00D22BB0"/>
    <w:rsid w:val="00ED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82B61F-9E49-4387-AB8A-263BFBC7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Tsanka Mehmedova</dc:creator>
  <cp:keywords/>
  <dc:description/>
  <cp:lastModifiedBy>Tsanka Mehmedova</cp:lastModifiedBy>
  <cp:revision>2</cp:revision>
  <dcterms:created xsi:type="dcterms:W3CDTF">2019-03-12T10:07:00Z</dcterms:created>
  <dcterms:modified xsi:type="dcterms:W3CDTF">2019-03-12T10:14:00Z</dcterms:modified>
</cp:coreProperties>
</file>