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96" w:type="dxa"/>
        <w:tblLook w:val="04A0" w:firstRow="1" w:lastRow="0" w:firstColumn="1" w:lastColumn="0" w:noHBand="0" w:noVBand="1"/>
      </w:tblPr>
      <w:tblGrid>
        <w:gridCol w:w="15696"/>
      </w:tblGrid>
      <w:tr w:rsidR="006765DD" w:rsidRPr="006765DD" w:rsidTr="006765DD">
        <w:trPr>
          <w:trHeight w:val="1260"/>
        </w:trPr>
        <w:tc>
          <w:tcPr>
            <w:tcW w:w="1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DD" w:rsidRPr="006765DD" w:rsidRDefault="006765DD" w:rsidP="006765DD">
            <w:pPr>
              <w:spacing w:after="0" w:line="240" w:lineRule="auto"/>
              <w:ind w:left="-1134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bookmarkStart w:id="0" w:name="_GoBack"/>
            <w:bookmarkEnd w:id="0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80"/>
            </w:tblGrid>
            <w:tr w:rsidR="006765DD" w:rsidRPr="006765DD" w:rsidTr="006765DD">
              <w:trPr>
                <w:trHeight w:val="1260"/>
                <w:tblCellSpacing w:w="0" w:type="dxa"/>
              </w:trPr>
              <w:tc>
                <w:tcPr>
                  <w:tcW w:w="15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65DD" w:rsidRPr="006765DD" w:rsidRDefault="006765DD" w:rsidP="006765DD">
                  <w:pPr>
                    <w:spacing w:after="0" w:line="240" w:lineRule="auto"/>
                    <w:ind w:left="-1134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</w:pPr>
                  <w:r w:rsidRPr="006765D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  <w:br/>
                  </w:r>
                  <w:r w:rsidRPr="006765D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 w:eastAsia="en-US"/>
                    </w:rPr>
                    <w:t>ОПЕРАТИВНА ПРОГРАМА ЗА ХРАНИ И/ИЛИ ОСНОВНО МАТЕРИАЛНО ПОДПОМАГАНЕ</w:t>
                  </w:r>
                  <w:r w:rsidRPr="006765D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 w:eastAsia="en-US"/>
                    </w:rPr>
                    <w:br/>
                    <w:t>ФОНД ЗА ЕВРОПЕЙСКО ПОДПОМАГАНЕ НА НАЙ - НУЖДАЕЩИТЕ СЕ ЛИЦА</w:t>
                  </w:r>
                  <w:r w:rsidRPr="006765D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  <w:br/>
                  </w:r>
                  <w:r w:rsidRPr="006765D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20"/>
                      <w:szCs w:val="20"/>
                      <w:lang w:val="en-US" w:eastAsia="en-US"/>
                    </w:rPr>
                    <w:t xml:space="preserve">ОПЕРАЦИЯ 2 „ПРЕДОСТАВЯНЕ НА ИНДИВИДУАЛНИ ПАКЕТИ ХРАНИТЕЛНИ ПРОДУКТИ 2017 - 2019“ </w:t>
                  </w:r>
                  <w:r w:rsidRPr="006765D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20"/>
                      <w:szCs w:val="20"/>
                      <w:lang w:val="en-US" w:eastAsia="en-US"/>
                    </w:rPr>
                    <w:br/>
                    <w:t>BG05FMOP001-2.003</w:t>
                  </w:r>
                </w:p>
              </w:tc>
            </w:tr>
          </w:tbl>
          <w:p w:rsidR="006765DD" w:rsidRPr="006765DD" w:rsidRDefault="006765DD" w:rsidP="006765DD">
            <w:pPr>
              <w:spacing w:after="0" w:line="240" w:lineRule="auto"/>
              <w:ind w:left="-1134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</w:p>
        </w:tc>
      </w:tr>
    </w:tbl>
    <w:p w:rsidR="008C0251" w:rsidRPr="00E15E00" w:rsidRDefault="006765DD" w:rsidP="006765DD">
      <w:pPr>
        <w:pStyle w:val="NoSpacing"/>
        <w:ind w:left="-1134"/>
        <w:rPr>
          <w:rFonts w:asciiTheme="minorHAnsi" w:hAnsiTheme="minorHAnsi"/>
          <w:b/>
          <w:sz w:val="28"/>
          <w:szCs w:val="28"/>
        </w:rPr>
      </w:pPr>
      <w:r w:rsidRPr="006765DD">
        <w:rPr>
          <w:rFonts w:eastAsia="Times New Roman"/>
          <w:noProof/>
          <w:color w:val="000000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-1456690</wp:posOffset>
            </wp:positionV>
            <wp:extent cx="847725" cy="647700"/>
            <wp:effectExtent l="0" t="0" r="9525" b="0"/>
            <wp:wrapNone/>
            <wp:docPr id="1055" name="Picture 1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83F" w:rsidRDefault="006D2677" w:rsidP="00852187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СПИСЪК</w:t>
      </w:r>
    </w:p>
    <w:p w:rsidR="0096441C" w:rsidRPr="005B4C75" w:rsidRDefault="0096441C" w:rsidP="0096441C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5B4C75">
        <w:rPr>
          <w:rFonts w:eastAsia="Calibri" w:cs="Times New Roman"/>
          <w:b/>
          <w:sz w:val="28"/>
          <w:szCs w:val="28"/>
        </w:rPr>
        <w:t xml:space="preserve">с нанесени промени, касаещи удължаване на периодите  за раздаване </w:t>
      </w:r>
    </w:p>
    <w:p w:rsidR="0096441C" w:rsidRPr="005B4C75" w:rsidRDefault="0096441C" w:rsidP="0096441C">
      <w:pPr>
        <w:spacing w:after="0" w:line="240" w:lineRule="auto"/>
        <w:jc w:val="center"/>
        <w:rPr>
          <w:rFonts w:eastAsia="Calibri" w:cs="Times New Roman"/>
        </w:rPr>
      </w:pPr>
      <w:r w:rsidRPr="005B4C75">
        <w:rPr>
          <w:rFonts w:eastAsia="Calibri" w:cs="Times New Roman"/>
          <w:b/>
          <w:sz w:val="28"/>
          <w:szCs w:val="28"/>
        </w:rPr>
        <w:t xml:space="preserve">в някои временни пунктове в областите </w:t>
      </w:r>
      <w:r w:rsidRPr="0096441C">
        <w:rPr>
          <w:rFonts w:eastAsia="Calibri" w:cs="Times New Roman"/>
          <w:b/>
          <w:sz w:val="28"/>
          <w:szCs w:val="28"/>
        </w:rPr>
        <w:t>Видин</w:t>
      </w:r>
      <w:r>
        <w:rPr>
          <w:rFonts w:eastAsia="Calibri" w:cs="Times New Roman"/>
          <w:b/>
          <w:sz w:val="28"/>
          <w:szCs w:val="28"/>
          <w:lang w:val="en-US"/>
        </w:rPr>
        <w:t xml:space="preserve">, </w:t>
      </w:r>
      <w:r>
        <w:rPr>
          <w:rFonts w:eastAsia="Calibri" w:cs="Times New Roman"/>
          <w:b/>
          <w:sz w:val="28"/>
          <w:szCs w:val="28"/>
        </w:rPr>
        <w:t>Габрово и Плевен</w:t>
      </w:r>
    </w:p>
    <w:p w:rsidR="00B6083F" w:rsidRPr="00B6083F" w:rsidRDefault="00B6083F" w:rsidP="00B6083F">
      <w:pPr>
        <w:pStyle w:val="NoSpacing"/>
        <w:rPr>
          <w:rFonts w:asciiTheme="minorHAnsi" w:hAnsiTheme="minorHAnsi"/>
        </w:rPr>
      </w:pPr>
    </w:p>
    <w:tbl>
      <w:tblPr>
        <w:tblW w:w="27784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4178"/>
        <w:gridCol w:w="7088"/>
        <w:gridCol w:w="3752"/>
        <w:gridCol w:w="4186"/>
        <w:gridCol w:w="3969"/>
        <w:gridCol w:w="3969"/>
      </w:tblGrid>
      <w:tr w:rsidR="003C2147" w:rsidRPr="00B6083F" w:rsidTr="00CD7C4E">
        <w:trPr>
          <w:gridAfter w:val="3"/>
          <w:wAfter w:w="12124" w:type="dxa"/>
          <w:trHeight w:val="54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147" w:rsidRPr="00B6083F" w:rsidRDefault="003C2147" w:rsidP="002D1F18">
            <w:pPr>
              <w:pStyle w:val="NoSpacing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№</w:t>
            </w:r>
          </w:p>
          <w:p w:rsidR="003C2147" w:rsidRPr="00B6083F" w:rsidRDefault="00B6083F" w:rsidP="002D1F18">
            <w:pPr>
              <w:pStyle w:val="NoSpacing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п</w:t>
            </w:r>
            <w:r w:rsidR="003C2147" w:rsidRPr="00B6083F">
              <w:rPr>
                <w:rFonts w:asciiTheme="minorHAnsi" w:hAnsiTheme="minorHAnsi"/>
                <w:b/>
              </w:rPr>
              <w:t>о</w:t>
            </w:r>
            <w:r w:rsidRPr="00B6083F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="003C2147" w:rsidRPr="00B6083F">
              <w:rPr>
                <w:rFonts w:asciiTheme="minorHAnsi" w:hAnsiTheme="minorHAnsi"/>
                <w:b/>
              </w:rPr>
              <w:t>ред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47" w:rsidRPr="00B6083F" w:rsidRDefault="007B1C3D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Временни пунктове</w:t>
            </w:r>
          </w:p>
          <w:p w:rsidR="007B1C3D" w:rsidRPr="00B6083F" w:rsidRDefault="007B1C3D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/населено място/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47" w:rsidRPr="00B6083F" w:rsidRDefault="003C2147" w:rsidP="002D1F18">
            <w:pPr>
              <w:pStyle w:val="NoSpacing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Адрес на пунктове</w:t>
            </w:r>
            <w:r w:rsidR="007B1C3D" w:rsidRPr="00B6083F">
              <w:rPr>
                <w:rFonts w:asciiTheme="minorHAnsi" w:hAnsiTheme="minorHAnsi"/>
                <w:b/>
              </w:rPr>
              <w:t>те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C3D" w:rsidRDefault="00FB3DB9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Период на раздаване</w:t>
            </w:r>
          </w:p>
          <w:p w:rsidR="00FB3DB9" w:rsidRPr="00B6083F" w:rsidRDefault="00FB3DB9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/начална и крайна дата на раздаване/</w:t>
            </w:r>
          </w:p>
        </w:tc>
      </w:tr>
      <w:tr w:rsidR="003D7C40" w:rsidRPr="00B6083F" w:rsidTr="00CD7C4E">
        <w:trPr>
          <w:gridAfter w:val="3"/>
          <w:wAfter w:w="12124" w:type="dxa"/>
          <w:trHeight w:val="20"/>
        </w:trPr>
        <w:tc>
          <w:tcPr>
            <w:tcW w:w="1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3D7C40" w:rsidRPr="00B6083F" w:rsidTr="00CD7C4E">
        <w:trPr>
          <w:gridAfter w:val="3"/>
          <w:wAfter w:w="12124" w:type="dxa"/>
          <w:trHeight w:val="20"/>
        </w:trPr>
        <w:tc>
          <w:tcPr>
            <w:tcW w:w="1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D91C6B">
              <w:rPr>
                <w:rFonts w:asciiTheme="minorHAnsi" w:hAnsiTheme="minorHAnsi"/>
                <w:b/>
                <w:i/>
                <w:color w:val="FF0000"/>
              </w:rPr>
              <w:t>Видин</w:t>
            </w:r>
          </w:p>
        </w:tc>
      </w:tr>
      <w:tr w:rsidR="003D7C40" w:rsidRPr="00B6083F" w:rsidTr="00CD7C4E">
        <w:trPr>
          <w:gridAfter w:val="3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Община Белоградчик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Белоградчик, ул. “Княз Борис І” 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D91C6B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D91C6B">
              <w:rPr>
                <w:rFonts w:asciiTheme="minorHAnsi" w:hAnsiTheme="minorHAnsi"/>
              </w:rPr>
              <w:t>12.12.2018 г. – 22.01.2019 г.</w:t>
            </w:r>
          </w:p>
        </w:tc>
      </w:tr>
      <w:tr w:rsidR="003D7C40" w:rsidRPr="00B6083F" w:rsidTr="00CD7C4E">
        <w:trPr>
          <w:gridAfter w:val="3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Община Чупрене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 xml:space="preserve">. Чупрене, ул. “Асен  Балкански” № 42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D91C6B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D91C6B">
              <w:rPr>
                <w:rFonts w:asciiTheme="minorHAnsi" w:hAnsiTheme="minorHAnsi"/>
              </w:rPr>
              <w:t>14.12.2018 г. – 18.01.2019 г.</w:t>
            </w:r>
          </w:p>
        </w:tc>
      </w:tr>
      <w:tr w:rsidR="003D7C40" w:rsidRPr="00B6083F" w:rsidTr="00CD7C4E">
        <w:trPr>
          <w:gridAfter w:val="3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Община Ружинци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Ружинци, ул. “Георги Димитров” № 33 /НЧ „Христо Ботев 1898”</w:t>
            </w:r>
            <w:r>
              <w:rPr>
                <w:rFonts w:asciiTheme="minorHAnsi" w:hAnsiTheme="minorHAnsi"/>
              </w:rPr>
              <w:t>/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D91C6B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D91C6B">
              <w:rPr>
                <w:rFonts w:asciiTheme="minorHAnsi" w:hAnsiTheme="minorHAnsi"/>
              </w:rPr>
              <w:t>17.12.2018 г. – 25.01.2019 г.</w:t>
            </w:r>
          </w:p>
        </w:tc>
      </w:tr>
      <w:tr w:rsidR="003D7C40" w:rsidRPr="00B6083F" w:rsidTr="00CD7C4E">
        <w:trPr>
          <w:gridAfter w:val="3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Община Видин - град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Видин, ул. “Искър” №5 Б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D91C6B" w:rsidRDefault="003D7C40" w:rsidP="00CD4AC0">
            <w:pPr>
              <w:pStyle w:val="NoSpacing"/>
              <w:rPr>
                <w:rFonts w:asciiTheme="minorHAnsi" w:hAnsiTheme="minorHAnsi"/>
              </w:rPr>
            </w:pPr>
            <w:r w:rsidRPr="00CD4AC0">
              <w:rPr>
                <w:rFonts w:asciiTheme="minorHAnsi" w:hAnsiTheme="minorHAnsi"/>
                <w:color w:val="FF0000"/>
              </w:rPr>
              <w:t xml:space="preserve">19.12.2018 г. – </w:t>
            </w:r>
            <w:r w:rsidR="00CD4AC0">
              <w:rPr>
                <w:rFonts w:asciiTheme="minorHAnsi" w:hAnsiTheme="minorHAnsi"/>
                <w:color w:val="FF0000"/>
              </w:rPr>
              <w:t>15</w:t>
            </w:r>
            <w:r w:rsidRPr="00CD4AC0">
              <w:rPr>
                <w:rFonts w:asciiTheme="minorHAnsi" w:hAnsiTheme="minorHAnsi"/>
                <w:color w:val="FF0000"/>
              </w:rPr>
              <w:t>.02.2019 г.</w:t>
            </w:r>
          </w:p>
        </w:tc>
      </w:tr>
      <w:tr w:rsidR="003D7C40" w:rsidRPr="00B6083F" w:rsidTr="00CD7C4E">
        <w:trPr>
          <w:gridAfter w:val="3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Община Макреш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Макреш, ул. „Георги Бенковски” 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105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D91C6B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D91C6B">
              <w:rPr>
                <w:rFonts w:asciiTheme="minorHAnsi" w:hAnsiTheme="minorHAnsi"/>
              </w:rPr>
              <w:t>20.12.2018 г. – 18.01.2019 г.</w:t>
            </w:r>
          </w:p>
        </w:tc>
      </w:tr>
      <w:tr w:rsidR="003D7C40" w:rsidRPr="00B6083F" w:rsidTr="00CD7C4E">
        <w:trPr>
          <w:gridAfter w:val="3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Община. Бойница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Бойница, ул. “Георги Димитров” 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D91C6B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D91C6B">
              <w:rPr>
                <w:rFonts w:asciiTheme="minorHAnsi" w:hAnsiTheme="minorHAnsi"/>
              </w:rPr>
              <w:t>03.01.2019 г. – 29.01.2019 г.</w:t>
            </w:r>
          </w:p>
        </w:tc>
      </w:tr>
      <w:tr w:rsidR="003D7C40" w:rsidRPr="00B6083F" w:rsidTr="00CD7C4E">
        <w:trPr>
          <w:gridAfter w:val="3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Община Брегово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Брегово, ул. “Александър Стамболийски” №4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D91C6B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D91C6B">
              <w:rPr>
                <w:rFonts w:asciiTheme="minorHAnsi" w:hAnsiTheme="minorHAnsi"/>
              </w:rPr>
              <w:t>07.01.2019 г. – 11.02.2019 г.</w:t>
            </w:r>
          </w:p>
        </w:tc>
      </w:tr>
      <w:tr w:rsidR="003D7C40" w:rsidRPr="00B6083F" w:rsidTr="00CD7C4E">
        <w:trPr>
          <w:gridAfter w:val="3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Община  Грамада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Грамада, пл. “Мико Нинов” № 7 /клуб на пенсионера/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D91C6B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D91C6B">
              <w:rPr>
                <w:rFonts w:asciiTheme="minorHAnsi" w:hAnsiTheme="minorHAnsi"/>
              </w:rPr>
              <w:t>08.01.2019 г. – 01.02.2019 г.</w:t>
            </w:r>
          </w:p>
        </w:tc>
      </w:tr>
      <w:tr w:rsidR="003D7C40" w:rsidRPr="00B6083F" w:rsidTr="00CD7C4E">
        <w:trPr>
          <w:gridAfter w:val="3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 Община Димово  - пункт  в с. Арчар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с. Арчар, ул. “Кирил и Методий” №7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D91C6B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D91C6B">
              <w:rPr>
                <w:rFonts w:asciiTheme="minorHAnsi" w:hAnsiTheme="minorHAnsi"/>
              </w:rPr>
              <w:t>09.01.2019 г. – 15.02.2019 г.</w:t>
            </w:r>
          </w:p>
        </w:tc>
      </w:tr>
      <w:tr w:rsidR="003D7C40" w:rsidRPr="00B6083F" w:rsidTr="00CD7C4E">
        <w:trPr>
          <w:gridAfter w:val="3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 Община Димово  - пункт № 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Димово, ул. “Свилен Русев” 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D91C6B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D91C6B">
              <w:rPr>
                <w:rFonts w:asciiTheme="minorHAnsi" w:hAnsiTheme="minorHAnsi"/>
              </w:rPr>
              <w:t>10.01.2019 г. – 15.02.2019 г.</w:t>
            </w:r>
          </w:p>
        </w:tc>
      </w:tr>
      <w:tr w:rsidR="003D7C40" w:rsidRPr="00B6083F" w:rsidTr="00CD7C4E">
        <w:trPr>
          <w:gridAfter w:val="3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Община Кула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Кула, ул. “Възраждане” 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19 /Младежки дом/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D91C6B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D91C6B">
              <w:rPr>
                <w:rFonts w:asciiTheme="minorHAnsi" w:hAnsiTheme="minorHAnsi"/>
              </w:rPr>
              <w:t>14.01.2019 г. – 13.02.2019 г.</w:t>
            </w:r>
          </w:p>
        </w:tc>
      </w:tr>
      <w:tr w:rsidR="003D7C40" w:rsidRPr="00B6083F" w:rsidTr="00CD7C4E">
        <w:trPr>
          <w:gridAfter w:val="3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Община  Ново село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Ново село, ул. “Арх. Илия Попов” № 99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D91C6B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D91C6B">
              <w:rPr>
                <w:rFonts w:asciiTheme="minorHAnsi" w:hAnsiTheme="minorHAnsi"/>
              </w:rPr>
              <w:t>15.01.2019 г. – 13.02.2019 г.</w:t>
            </w:r>
          </w:p>
        </w:tc>
      </w:tr>
      <w:tr w:rsidR="003D7C40" w:rsidRPr="00B6083F" w:rsidTr="00CD7C4E">
        <w:trPr>
          <w:gridAfter w:val="3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D91C6B" w:rsidRDefault="003D7C40" w:rsidP="003D7C40">
            <w:pPr>
              <w:pStyle w:val="NoSpacing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C40" w:rsidRPr="0096441C" w:rsidRDefault="003D7C40" w:rsidP="003D7C40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96441C">
              <w:rPr>
                <w:rFonts w:asciiTheme="minorHAnsi" w:hAnsiTheme="minorHAnsi"/>
              </w:rPr>
              <w:t>Община Видин – села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C40" w:rsidRPr="0096441C" w:rsidRDefault="003D7C40" w:rsidP="003D7C40">
            <w:pPr>
              <w:pStyle w:val="NoSpacing"/>
              <w:rPr>
                <w:rFonts w:asciiTheme="minorHAnsi" w:hAnsiTheme="minorHAnsi"/>
              </w:rPr>
            </w:pPr>
            <w:r w:rsidRPr="0096441C">
              <w:rPr>
                <w:rFonts w:asciiTheme="minorHAnsi" w:hAnsiTheme="minorHAnsi"/>
              </w:rPr>
              <w:t xml:space="preserve"> По график 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04113D" w:rsidRDefault="003D7C40" w:rsidP="003D7C40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D91C6B">
              <w:rPr>
                <w:rFonts w:asciiTheme="minorHAnsi" w:hAnsiTheme="minorHAnsi"/>
              </w:rPr>
              <w:t>11.12.2018 г. – 15.02.2019 г.</w:t>
            </w:r>
          </w:p>
        </w:tc>
      </w:tr>
      <w:tr w:rsidR="003D7C40" w:rsidRPr="00B6083F" w:rsidTr="00CD7C4E">
        <w:trPr>
          <w:gridAfter w:val="3"/>
          <w:wAfter w:w="12124" w:type="dxa"/>
          <w:trHeight w:val="20"/>
        </w:trPr>
        <w:tc>
          <w:tcPr>
            <w:tcW w:w="1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3D7C40" w:rsidRPr="00852187" w:rsidTr="00CD7C4E">
        <w:trPr>
          <w:trHeight w:val="20"/>
        </w:trPr>
        <w:tc>
          <w:tcPr>
            <w:tcW w:w="1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6D39D0" w:rsidRDefault="003D7C40" w:rsidP="003D7C40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F15630">
              <w:rPr>
                <w:rFonts w:asciiTheme="minorHAnsi" w:hAnsiTheme="minorHAnsi"/>
                <w:b/>
                <w:i/>
                <w:color w:val="FF0000"/>
              </w:rPr>
              <w:t>Габрово</w:t>
            </w:r>
          </w:p>
        </w:tc>
        <w:tc>
          <w:tcPr>
            <w:tcW w:w="4186" w:type="dxa"/>
          </w:tcPr>
          <w:p w:rsidR="003D7C40" w:rsidRPr="00852187" w:rsidRDefault="003D7C40" w:rsidP="003D7C40"/>
        </w:tc>
        <w:tc>
          <w:tcPr>
            <w:tcW w:w="3969" w:type="dxa"/>
          </w:tcPr>
          <w:p w:rsidR="003D7C40" w:rsidRPr="00852187" w:rsidRDefault="003D7C40" w:rsidP="003D7C40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C40" w:rsidRPr="0004113D" w:rsidRDefault="003D7C40" w:rsidP="003D7C4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  <w:highlight w:val="green"/>
              </w:rPr>
              <w:t>07.01.2019 г. – 28.02.2019 г.</w:t>
            </w:r>
          </w:p>
        </w:tc>
      </w:tr>
      <w:tr w:rsidR="0022668F" w:rsidRPr="00B6083F" w:rsidTr="00CD7C4E">
        <w:trPr>
          <w:gridAfter w:val="3"/>
          <w:wAfter w:w="12124" w:type="dxa"/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Габрово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6D39D0">
              <w:rPr>
                <w:rFonts w:asciiTheme="minorHAnsi" w:hAnsiTheme="minorHAnsi"/>
              </w:rPr>
              <w:t xml:space="preserve">Гр. Габрово, ул. „Станционна” 14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Default="0022668F" w:rsidP="0022668F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BF42ED">
              <w:rPr>
                <w:rFonts w:asciiTheme="minorHAnsi" w:hAnsiTheme="minorHAnsi"/>
                <w:color w:val="FF0000"/>
              </w:rPr>
              <w:t xml:space="preserve">13.12.2018 г. – </w:t>
            </w:r>
            <w:r w:rsidR="00CD4AC0">
              <w:rPr>
                <w:rFonts w:asciiTheme="minorHAnsi" w:hAnsiTheme="minorHAnsi"/>
                <w:color w:val="FF0000"/>
              </w:rPr>
              <w:t>15</w:t>
            </w:r>
            <w:r w:rsidRPr="00BF42ED">
              <w:rPr>
                <w:rFonts w:asciiTheme="minorHAnsi" w:hAnsiTheme="minorHAnsi"/>
                <w:color w:val="FF0000"/>
              </w:rPr>
              <w:t>.0</w:t>
            </w:r>
            <w:r w:rsidRPr="00BF42ED">
              <w:rPr>
                <w:rFonts w:asciiTheme="minorHAnsi" w:hAnsiTheme="minorHAnsi"/>
                <w:color w:val="FF0000"/>
                <w:lang w:val="en-US"/>
              </w:rPr>
              <w:t>2</w:t>
            </w:r>
            <w:r w:rsidRPr="00BF42ED">
              <w:rPr>
                <w:rFonts w:asciiTheme="minorHAnsi" w:hAnsiTheme="minorHAnsi"/>
                <w:color w:val="FF0000"/>
              </w:rPr>
              <w:t>.2019 г.</w:t>
            </w:r>
          </w:p>
          <w:p w:rsidR="0022668F" w:rsidRPr="00BF42ED" w:rsidRDefault="0022668F" w:rsidP="00CD4AC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FF0000"/>
              </w:rPr>
              <w:t>от 10.00 ч. до 1</w:t>
            </w:r>
            <w:r w:rsidR="00CD4AC0">
              <w:rPr>
                <w:rFonts w:asciiTheme="minorHAnsi" w:hAnsiTheme="minorHAnsi"/>
                <w:color w:val="FF0000"/>
              </w:rPr>
              <w:t>3</w:t>
            </w:r>
            <w:r>
              <w:rPr>
                <w:rFonts w:asciiTheme="minorHAnsi" w:hAnsiTheme="minorHAnsi"/>
                <w:color w:val="FF0000"/>
              </w:rPr>
              <w:t xml:space="preserve">.00 ч. </w:t>
            </w:r>
          </w:p>
        </w:tc>
      </w:tr>
      <w:tr w:rsidR="0022668F" w:rsidRPr="00B6083F" w:rsidTr="00CD7C4E">
        <w:trPr>
          <w:gridAfter w:val="3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lastRenderedPageBreak/>
              <w:t>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Дряново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Дряново, ул. „Шипка” 169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F1563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F15630">
              <w:rPr>
                <w:rFonts w:asciiTheme="minorHAnsi" w:hAnsiTheme="minorHAnsi"/>
              </w:rPr>
              <w:t>10.01.2019 г. – 23.01.2019 г.</w:t>
            </w:r>
          </w:p>
        </w:tc>
      </w:tr>
      <w:tr w:rsidR="0022668F" w:rsidRPr="00B6083F" w:rsidTr="009F3D3F">
        <w:trPr>
          <w:gridAfter w:val="3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Севлиево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Севлиево, ул. „Устабашиев” № 12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96441C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96441C">
              <w:rPr>
                <w:rFonts w:asciiTheme="minorHAnsi" w:hAnsiTheme="minorHAnsi"/>
              </w:rPr>
              <w:t>10.01.2019 г. – 08.02.2019 г.</w:t>
            </w:r>
          </w:p>
          <w:p w:rsidR="0022668F" w:rsidRPr="00F1563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96441C">
              <w:rPr>
                <w:rFonts w:asciiTheme="minorHAnsi" w:hAnsiTheme="minorHAnsi"/>
              </w:rPr>
              <w:t>от 08.00 ч. до 15.00 ч.</w:t>
            </w:r>
          </w:p>
        </w:tc>
      </w:tr>
      <w:tr w:rsidR="0022668F" w:rsidRPr="00B6083F" w:rsidTr="00CD7C4E">
        <w:trPr>
          <w:gridAfter w:val="3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Трявна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Трявна, ул. „Асеневци” № 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F1563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F15630">
              <w:rPr>
                <w:rFonts w:asciiTheme="minorHAnsi" w:hAnsiTheme="minorHAnsi"/>
              </w:rPr>
              <w:t>15.01.2019 г. – 29.01.2019 г.</w:t>
            </w:r>
          </w:p>
        </w:tc>
      </w:tr>
      <w:tr w:rsidR="0022668F" w:rsidRPr="00B6083F" w:rsidTr="00CD7C4E">
        <w:trPr>
          <w:gridAfter w:val="3"/>
          <w:wAfter w:w="12124" w:type="dxa"/>
          <w:trHeight w:val="20"/>
        </w:trPr>
        <w:tc>
          <w:tcPr>
            <w:tcW w:w="1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22668F" w:rsidRPr="008136D1" w:rsidTr="00CD7C4E">
        <w:trPr>
          <w:gridAfter w:val="3"/>
          <w:wAfter w:w="12124" w:type="dxa"/>
          <w:trHeight w:val="20"/>
        </w:trPr>
        <w:tc>
          <w:tcPr>
            <w:tcW w:w="1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8E41A7">
              <w:rPr>
                <w:rFonts w:asciiTheme="minorHAnsi" w:hAnsiTheme="minorHAnsi"/>
                <w:b/>
                <w:i/>
                <w:color w:val="FF0000"/>
              </w:rPr>
              <w:t>Плевен </w:t>
            </w:r>
          </w:p>
        </w:tc>
      </w:tr>
      <w:tr w:rsidR="0022668F" w:rsidRPr="00B6083F" w:rsidTr="00CD7C4E">
        <w:trPr>
          <w:gridAfter w:val="3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4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Плевен - град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Плевен, ул.”П.Р.Славейков”№50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8E41A7" w:rsidRDefault="0022668F" w:rsidP="00CD4AC0">
            <w:pPr>
              <w:pStyle w:val="NoSpacing"/>
              <w:rPr>
                <w:rFonts w:asciiTheme="minorHAnsi" w:hAnsiTheme="minorHAnsi"/>
              </w:rPr>
            </w:pPr>
            <w:r w:rsidRPr="00CD4AC0">
              <w:rPr>
                <w:rFonts w:asciiTheme="minorHAnsi" w:hAnsiTheme="minorHAnsi"/>
                <w:color w:val="FF0000"/>
              </w:rPr>
              <w:t xml:space="preserve">21.01.2019 г. – </w:t>
            </w:r>
            <w:r w:rsidR="00CD4AC0">
              <w:rPr>
                <w:rFonts w:asciiTheme="minorHAnsi" w:hAnsiTheme="minorHAnsi"/>
                <w:color w:val="FF0000"/>
              </w:rPr>
              <w:t>15</w:t>
            </w:r>
            <w:r w:rsidRPr="00CD4AC0">
              <w:rPr>
                <w:rFonts w:asciiTheme="minorHAnsi" w:hAnsiTheme="minorHAnsi"/>
                <w:color w:val="FF0000"/>
              </w:rPr>
              <w:t>.02.2019 г.</w:t>
            </w:r>
          </w:p>
        </w:tc>
      </w:tr>
      <w:tr w:rsidR="0022668F" w:rsidRPr="00B6083F" w:rsidTr="00CD7C4E">
        <w:trPr>
          <w:gridAfter w:val="3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4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Плевен - кметства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Плевен, ул. ”Северна № 1 – стоково тържище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8E41A7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8E41A7">
              <w:rPr>
                <w:rFonts w:asciiTheme="minorHAnsi" w:hAnsiTheme="minorHAnsi"/>
              </w:rPr>
              <w:t>03.01.2019 г. – 18.01.2019 г.</w:t>
            </w:r>
          </w:p>
        </w:tc>
      </w:tr>
      <w:tr w:rsidR="0022668F" w:rsidRPr="00B6083F" w:rsidTr="00CD7C4E">
        <w:trPr>
          <w:gridAfter w:val="3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4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Долна Митрополия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Долна Митрополия, ул. ”Цоньо Матев”№5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8E41A7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8E41A7">
              <w:rPr>
                <w:rFonts w:asciiTheme="minorHAnsi" w:hAnsiTheme="minorHAnsi"/>
              </w:rPr>
              <w:t>16.01.2019 г. – 08.02.2019 г.</w:t>
            </w:r>
          </w:p>
        </w:tc>
      </w:tr>
      <w:tr w:rsidR="0022668F" w:rsidRPr="00B6083F" w:rsidTr="00CD7C4E">
        <w:trPr>
          <w:gridAfter w:val="3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96441C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96441C">
              <w:rPr>
                <w:rFonts w:asciiTheme="minorHAnsi" w:hAnsiTheme="minorHAnsi"/>
              </w:rPr>
              <w:t>4</w:t>
            </w:r>
          </w:p>
        </w:tc>
        <w:tc>
          <w:tcPr>
            <w:tcW w:w="4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68F" w:rsidRPr="0096441C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96441C">
              <w:rPr>
                <w:rFonts w:asciiTheme="minorHAnsi" w:hAnsiTheme="minorHAnsi"/>
              </w:rPr>
              <w:t>Долни Дъбник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68F" w:rsidRPr="0096441C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96441C">
              <w:rPr>
                <w:rFonts w:asciiTheme="minorHAnsi" w:hAnsiTheme="minorHAnsi"/>
              </w:rPr>
              <w:t>гр. Долни Дъбник, ул. ”Ген.  Ганецки” № 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96441C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96441C">
              <w:rPr>
                <w:rFonts w:asciiTheme="minorHAnsi" w:hAnsiTheme="minorHAnsi"/>
                <w:lang w:val="en-US"/>
              </w:rPr>
              <w:t>21</w:t>
            </w:r>
            <w:r w:rsidRPr="0096441C">
              <w:rPr>
                <w:rFonts w:asciiTheme="minorHAnsi" w:hAnsiTheme="minorHAnsi"/>
              </w:rPr>
              <w:t xml:space="preserve">.01.2019 г. – </w:t>
            </w:r>
            <w:r w:rsidRPr="0096441C">
              <w:rPr>
                <w:rFonts w:asciiTheme="minorHAnsi" w:hAnsiTheme="minorHAnsi"/>
                <w:lang w:val="en-US"/>
              </w:rPr>
              <w:t>01</w:t>
            </w:r>
            <w:r w:rsidRPr="0096441C">
              <w:rPr>
                <w:rFonts w:asciiTheme="minorHAnsi" w:hAnsiTheme="minorHAnsi"/>
              </w:rPr>
              <w:t>.0</w:t>
            </w:r>
            <w:r w:rsidRPr="0096441C">
              <w:rPr>
                <w:rFonts w:asciiTheme="minorHAnsi" w:hAnsiTheme="minorHAnsi"/>
                <w:lang w:val="en-US"/>
              </w:rPr>
              <w:t>2</w:t>
            </w:r>
            <w:r w:rsidRPr="0096441C">
              <w:rPr>
                <w:rFonts w:asciiTheme="minorHAnsi" w:hAnsiTheme="minorHAnsi"/>
              </w:rPr>
              <w:t>.2019 г.</w:t>
            </w:r>
          </w:p>
        </w:tc>
      </w:tr>
      <w:tr w:rsidR="0022668F" w:rsidRPr="00B6083F" w:rsidTr="00CD7C4E">
        <w:trPr>
          <w:gridAfter w:val="3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96441C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96441C">
              <w:rPr>
                <w:rFonts w:asciiTheme="minorHAnsi" w:hAnsiTheme="minorHAnsi"/>
              </w:rPr>
              <w:t>5</w:t>
            </w:r>
          </w:p>
        </w:tc>
        <w:tc>
          <w:tcPr>
            <w:tcW w:w="4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68F" w:rsidRPr="0096441C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96441C">
              <w:rPr>
                <w:rFonts w:asciiTheme="minorHAnsi" w:hAnsiTheme="minorHAnsi"/>
              </w:rPr>
              <w:t>Белене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68F" w:rsidRPr="0096441C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96441C">
              <w:rPr>
                <w:rFonts w:asciiTheme="minorHAnsi" w:hAnsiTheme="minorHAnsi"/>
              </w:rPr>
              <w:t>гр. Белене, ул. ”Възраждане”-общинска автобаза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96441C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96441C">
              <w:rPr>
                <w:rFonts w:asciiTheme="minorHAnsi" w:hAnsiTheme="minorHAnsi"/>
              </w:rPr>
              <w:t>09.01.2019 г. – 24.01.2019 г.</w:t>
            </w:r>
          </w:p>
        </w:tc>
      </w:tr>
      <w:tr w:rsidR="0022668F" w:rsidRPr="00B6083F" w:rsidTr="00CD7C4E">
        <w:trPr>
          <w:gridAfter w:val="3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96441C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96441C">
              <w:rPr>
                <w:rFonts w:asciiTheme="minorHAnsi" w:hAnsiTheme="minorHAnsi"/>
              </w:rPr>
              <w:t>6</w:t>
            </w:r>
          </w:p>
        </w:tc>
        <w:tc>
          <w:tcPr>
            <w:tcW w:w="4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68F" w:rsidRPr="0096441C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96441C">
              <w:rPr>
                <w:rFonts w:asciiTheme="minorHAnsi" w:hAnsiTheme="minorHAnsi"/>
              </w:rPr>
              <w:t>Левски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68F" w:rsidRPr="0096441C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96441C">
              <w:rPr>
                <w:rFonts w:asciiTheme="minorHAnsi" w:hAnsiTheme="minorHAnsi"/>
              </w:rPr>
              <w:t>гр. Левски, ул.”Н. Вапцаров”№ 1-спортна зала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96441C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96441C">
              <w:rPr>
                <w:rFonts w:asciiTheme="minorHAnsi" w:hAnsiTheme="minorHAnsi"/>
              </w:rPr>
              <w:t>14.01.2019 г. – 29.01.2019 г.</w:t>
            </w:r>
          </w:p>
        </w:tc>
      </w:tr>
      <w:tr w:rsidR="0022668F" w:rsidRPr="00B6083F" w:rsidTr="00CD7C4E">
        <w:trPr>
          <w:gridAfter w:val="3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96441C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96441C">
              <w:rPr>
                <w:rFonts w:asciiTheme="minorHAnsi" w:hAnsiTheme="minorHAnsi"/>
              </w:rPr>
              <w:t>7</w:t>
            </w:r>
          </w:p>
        </w:tc>
        <w:tc>
          <w:tcPr>
            <w:tcW w:w="4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68F" w:rsidRPr="0096441C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96441C">
              <w:rPr>
                <w:rFonts w:asciiTheme="minorHAnsi" w:hAnsiTheme="minorHAnsi"/>
              </w:rPr>
              <w:t>Червен бряг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68F" w:rsidRPr="0096441C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96441C">
              <w:rPr>
                <w:rFonts w:asciiTheme="minorHAnsi" w:hAnsiTheme="minorHAnsi"/>
              </w:rPr>
              <w:t>гр. Червен бряг, ГУМ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96441C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96441C">
              <w:rPr>
                <w:rFonts w:asciiTheme="minorHAnsi" w:hAnsiTheme="minorHAnsi"/>
              </w:rPr>
              <w:t>07.01.2019 г. – 23.01.2019 г.</w:t>
            </w:r>
          </w:p>
        </w:tc>
      </w:tr>
      <w:tr w:rsidR="0022668F" w:rsidRPr="00B6083F" w:rsidTr="00CD7C4E">
        <w:trPr>
          <w:gridAfter w:val="3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96441C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96441C">
              <w:rPr>
                <w:rFonts w:asciiTheme="minorHAnsi" w:hAnsiTheme="minorHAnsi"/>
              </w:rPr>
              <w:t>8</w:t>
            </w:r>
          </w:p>
        </w:tc>
        <w:tc>
          <w:tcPr>
            <w:tcW w:w="4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68F" w:rsidRPr="0096441C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96441C">
              <w:rPr>
                <w:rFonts w:asciiTheme="minorHAnsi" w:hAnsiTheme="minorHAnsi"/>
              </w:rPr>
              <w:t>Искър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68F" w:rsidRPr="0096441C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96441C">
              <w:rPr>
                <w:rFonts w:asciiTheme="minorHAnsi" w:hAnsiTheme="minorHAnsi"/>
              </w:rPr>
              <w:t>гр. Искър, ул. ”Валентина Терешкова” № 2 (пощата)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96441C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96441C">
              <w:rPr>
                <w:rFonts w:asciiTheme="minorHAnsi" w:hAnsiTheme="minorHAnsi"/>
              </w:rPr>
              <w:t>15.01.2019 г. – 30.01.2019 г.</w:t>
            </w:r>
          </w:p>
        </w:tc>
      </w:tr>
      <w:tr w:rsidR="0022668F" w:rsidRPr="00B6083F" w:rsidTr="00CD7C4E">
        <w:trPr>
          <w:gridAfter w:val="3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9</w:t>
            </w:r>
          </w:p>
        </w:tc>
        <w:tc>
          <w:tcPr>
            <w:tcW w:w="4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Кнежа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Кнежа, ул. ”23-ти септември”№ 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8E41A7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8E41A7">
              <w:rPr>
                <w:rFonts w:asciiTheme="minorHAnsi" w:hAnsiTheme="minorHAnsi"/>
              </w:rPr>
              <w:t>08.01.2019 г. – 23.01.2019 г.</w:t>
            </w:r>
          </w:p>
        </w:tc>
      </w:tr>
      <w:tr w:rsidR="0022668F" w:rsidRPr="00B6083F" w:rsidTr="00CD7C4E">
        <w:trPr>
          <w:gridAfter w:val="3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10</w:t>
            </w:r>
          </w:p>
        </w:tc>
        <w:tc>
          <w:tcPr>
            <w:tcW w:w="4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Гулянци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Гулянци, площад „Демокрация“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8E41A7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8E41A7">
              <w:rPr>
                <w:rFonts w:asciiTheme="minorHAnsi" w:hAnsiTheme="minorHAnsi"/>
              </w:rPr>
              <w:t>14.01.2019 г. – 30.01.2019 г.</w:t>
            </w:r>
          </w:p>
        </w:tc>
      </w:tr>
      <w:tr w:rsidR="0022668F" w:rsidRPr="00B6083F" w:rsidTr="00CD7C4E">
        <w:trPr>
          <w:gridAfter w:val="3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11</w:t>
            </w:r>
          </w:p>
        </w:tc>
        <w:tc>
          <w:tcPr>
            <w:tcW w:w="4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Пордим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Пордим, ул. ”Неофит Рилски ”№6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8E41A7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8E41A7">
              <w:rPr>
                <w:rFonts w:asciiTheme="minorHAnsi" w:hAnsiTheme="minorHAnsi"/>
              </w:rPr>
              <w:t>09.01.2019 г. – 24.01.2019 г.</w:t>
            </w:r>
          </w:p>
        </w:tc>
      </w:tr>
      <w:tr w:rsidR="0022668F" w:rsidRPr="00B6083F" w:rsidTr="00CD7C4E">
        <w:trPr>
          <w:gridAfter w:val="3"/>
          <w:wAfter w:w="12124" w:type="dxa"/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12</w:t>
            </w:r>
          </w:p>
        </w:tc>
        <w:tc>
          <w:tcPr>
            <w:tcW w:w="4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Никопол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Никопол, ул. ”Ал. Стамболийски” №5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8E41A7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8E41A7">
              <w:rPr>
                <w:rFonts w:asciiTheme="minorHAnsi" w:hAnsiTheme="minorHAnsi"/>
              </w:rPr>
              <w:t>11.01.2019 г. – 30.01.2019 г.</w:t>
            </w:r>
          </w:p>
        </w:tc>
      </w:tr>
    </w:tbl>
    <w:p w:rsidR="0048786F" w:rsidRPr="00B6083F" w:rsidRDefault="0048786F" w:rsidP="00AD0E63">
      <w:pPr>
        <w:pStyle w:val="NoSpacing"/>
        <w:rPr>
          <w:rFonts w:asciiTheme="minorHAnsi" w:hAnsiTheme="minorHAnsi"/>
        </w:rPr>
      </w:pPr>
    </w:p>
    <w:sectPr w:rsidR="0048786F" w:rsidRPr="00B6083F" w:rsidSect="005514B2">
      <w:footerReference w:type="default" r:id="rId10"/>
      <w:pgSz w:w="16838" w:h="11906" w:orient="landscape"/>
      <w:pgMar w:top="1138" w:right="1411" w:bottom="1138" w:left="1411" w:header="706" w:footer="706" w:gutter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B33" w:rsidRDefault="00142B33" w:rsidP="001947EC">
      <w:pPr>
        <w:spacing w:after="0" w:line="240" w:lineRule="auto"/>
      </w:pPr>
      <w:r>
        <w:separator/>
      </w:r>
    </w:p>
  </w:endnote>
  <w:endnote w:type="continuationSeparator" w:id="0">
    <w:p w:rsidR="00142B33" w:rsidRDefault="00142B33" w:rsidP="0019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900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9F3D3F" w:rsidRDefault="009F3D3F">
            <w:pPr>
              <w:pStyle w:val="Footer"/>
              <w:jc w:val="right"/>
            </w:pPr>
            <w:r>
              <w:t xml:space="preserve">Стр.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C1D8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C1D8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F3D3F" w:rsidRDefault="009F3D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B33" w:rsidRDefault="00142B33" w:rsidP="001947EC">
      <w:pPr>
        <w:spacing w:after="0" w:line="240" w:lineRule="auto"/>
      </w:pPr>
      <w:r>
        <w:separator/>
      </w:r>
    </w:p>
  </w:footnote>
  <w:footnote w:type="continuationSeparator" w:id="0">
    <w:p w:rsidR="00142B33" w:rsidRDefault="00142B33" w:rsidP="0019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4E8"/>
    <w:multiLevelType w:val="hybridMultilevel"/>
    <w:tmpl w:val="77AA3D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20096"/>
    <w:multiLevelType w:val="hybridMultilevel"/>
    <w:tmpl w:val="A7AC06D8"/>
    <w:lvl w:ilvl="0" w:tplc="AB2A1598">
      <w:start w:val="887"/>
      <w:numFmt w:val="bullet"/>
      <w:lvlText w:val="-"/>
      <w:lvlJc w:val="left"/>
      <w:pPr>
        <w:ind w:left="8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081259FD"/>
    <w:multiLevelType w:val="hybridMultilevel"/>
    <w:tmpl w:val="6714CAA4"/>
    <w:lvl w:ilvl="0" w:tplc="FC304CB6">
      <w:numFmt w:val="bullet"/>
      <w:lvlText w:val="-"/>
      <w:lvlJc w:val="left"/>
      <w:pPr>
        <w:ind w:left="1545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1B7D4909"/>
    <w:multiLevelType w:val="hybridMultilevel"/>
    <w:tmpl w:val="E05E2CA4"/>
    <w:lvl w:ilvl="0" w:tplc="7FE26D4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53C2FD3"/>
    <w:multiLevelType w:val="hybridMultilevel"/>
    <w:tmpl w:val="C07839CE"/>
    <w:lvl w:ilvl="0" w:tplc="4BD0F544">
      <w:start w:val="3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3DB46B68"/>
    <w:multiLevelType w:val="hybridMultilevel"/>
    <w:tmpl w:val="0AB07D2A"/>
    <w:lvl w:ilvl="0" w:tplc="8FCCF394">
      <w:numFmt w:val="bullet"/>
      <w:lvlText w:val="-"/>
      <w:lvlJc w:val="left"/>
      <w:pPr>
        <w:ind w:left="16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44DE4E3A"/>
    <w:multiLevelType w:val="hybridMultilevel"/>
    <w:tmpl w:val="7BF61E32"/>
    <w:lvl w:ilvl="0" w:tplc="1AE2BD6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C7D6B"/>
    <w:multiLevelType w:val="hybridMultilevel"/>
    <w:tmpl w:val="ED264D4C"/>
    <w:lvl w:ilvl="0" w:tplc="2C7CE244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70FB12BA"/>
    <w:multiLevelType w:val="hybridMultilevel"/>
    <w:tmpl w:val="E85A85EA"/>
    <w:lvl w:ilvl="0" w:tplc="66C614A2">
      <w:start w:val="888"/>
      <w:numFmt w:val="bullet"/>
      <w:lvlText w:val="-"/>
      <w:lvlJc w:val="left"/>
      <w:pPr>
        <w:ind w:left="149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74"/>
    <w:rsid w:val="000000F2"/>
    <w:rsid w:val="00002006"/>
    <w:rsid w:val="0001553F"/>
    <w:rsid w:val="00015760"/>
    <w:rsid w:val="00016156"/>
    <w:rsid w:val="00026FF1"/>
    <w:rsid w:val="000351F2"/>
    <w:rsid w:val="0004113D"/>
    <w:rsid w:val="000426EA"/>
    <w:rsid w:val="000428A1"/>
    <w:rsid w:val="00042A2A"/>
    <w:rsid w:val="00052602"/>
    <w:rsid w:val="000559A6"/>
    <w:rsid w:val="000564B6"/>
    <w:rsid w:val="0005710B"/>
    <w:rsid w:val="0006260B"/>
    <w:rsid w:val="00062C32"/>
    <w:rsid w:val="00062EE7"/>
    <w:rsid w:val="000637BC"/>
    <w:rsid w:val="00063A9F"/>
    <w:rsid w:val="000644E3"/>
    <w:rsid w:val="00065590"/>
    <w:rsid w:val="00076F3D"/>
    <w:rsid w:val="00081B81"/>
    <w:rsid w:val="000822A7"/>
    <w:rsid w:val="00085AC8"/>
    <w:rsid w:val="00091526"/>
    <w:rsid w:val="00094F53"/>
    <w:rsid w:val="000A0969"/>
    <w:rsid w:val="000A0D81"/>
    <w:rsid w:val="000A23FF"/>
    <w:rsid w:val="000B1529"/>
    <w:rsid w:val="000B389A"/>
    <w:rsid w:val="000B5C28"/>
    <w:rsid w:val="000C16BD"/>
    <w:rsid w:val="000C68A1"/>
    <w:rsid w:val="000C760E"/>
    <w:rsid w:val="000D6F5C"/>
    <w:rsid w:val="000E50C4"/>
    <w:rsid w:val="000E5873"/>
    <w:rsid w:val="000E6FE0"/>
    <w:rsid w:val="000F4049"/>
    <w:rsid w:val="000F4715"/>
    <w:rsid w:val="000F6F31"/>
    <w:rsid w:val="000F73EF"/>
    <w:rsid w:val="00101C56"/>
    <w:rsid w:val="00111B3B"/>
    <w:rsid w:val="00113632"/>
    <w:rsid w:val="00116A09"/>
    <w:rsid w:val="00116A8D"/>
    <w:rsid w:val="001202DA"/>
    <w:rsid w:val="00124AB1"/>
    <w:rsid w:val="00126050"/>
    <w:rsid w:val="00126C73"/>
    <w:rsid w:val="00126F60"/>
    <w:rsid w:val="001277D4"/>
    <w:rsid w:val="00130AAC"/>
    <w:rsid w:val="00135108"/>
    <w:rsid w:val="001351E5"/>
    <w:rsid w:val="001419E6"/>
    <w:rsid w:val="00142A0B"/>
    <w:rsid w:val="00142B33"/>
    <w:rsid w:val="001435FC"/>
    <w:rsid w:val="0014372C"/>
    <w:rsid w:val="00144D70"/>
    <w:rsid w:val="001457B6"/>
    <w:rsid w:val="0015295B"/>
    <w:rsid w:val="0015595B"/>
    <w:rsid w:val="00162844"/>
    <w:rsid w:val="0016473F"/>
    <w:rsid w:val="001679F9"/>
    <w:rsid w:val="00170372"/>
    <w:rsid w:val="001709D5"/>
    <w:rsid w:val="0017159F"/>
    <w:rsid w:val="00173DD2"/>
    <w:rsid w:val="001765B5"/>
    <w:rsid w:val="001772AF"/>
    <w:rsid w:val="0017752E"/>
    <w:rsid w:val="0018170B"/>
    <w:rsid w:val="0018367A"/>
    <w:rsid w:val="0018729B"/>
    <w:rsid w:val="0019053C"/>
    <w:rsid w:val="00191810"/>
    <w:rsid w:val="00193FFE"/>
    <w:rsid w:val="001947EC"/>
    <w:rsid w:val="00197AB7"/>
    <w:rsid w:val="001A3928"/>
    <w:rsid w:val="001A3D3B"/>
    <w:rsid w:val="001B3A4F"/>
    <w:rsid w:val="001B4262"/>
    <w:rsid w:val="001B5CDF"/>
    <w:rsid w:val="001C2A32"/>
    <w:rsid w:val="001D16B8"/>
    <w:rsid w:val="001D49FB"/>
    <w:rsid w:val="001D7657"/>
    <w:rsid w:val="001E45F8"/>
    <w:rsid w:val="001E5FF1"/>
    <w:rsid w:val="001F02AB"/>
    <w:rsid w:val="001F2239"/>
    <w:rsid w:val="001F6110"/>
    <w:rsid w:val="00201FB1"/>
    <w:rsid w:val="00202D71"/>
    <w:rsid w:val="00204EBD"/>
    <w:rsid w:val="002054C8"/>
    <w:rsid w:val="0020716B"/>
    <w:rsid w:val="00212454"/>
    <w:rsid w:val="00213ED7"/>
    <w:rsid w:val="002161C3"/>
    <w:rsid w:val="00216746"/>
    <w:rsid w:val="00220CD4"/>
    <w:rsid w:val="002226BD"/>
    <w:rsid w:val="00224718"/>
    <w:rsid w:val="00224DE6"/>
    <w:rsid w:val="00224E56"/>
    <w:rsid w:val="0022668F"/>
    <w:rsid w:val="00227AB3"/>
    <w:rsid w:val="00231CCC"/>
    <w:rsid w:val="00233843"/>
    <w:rsid w:val="00233D38"/>
    <w:rsid w:val="00237A18"/>
    <w:rsid w:val="0024055E"/>
    <w:rsid w:val="0024329B"/>
    <w:rsid w:val="00251D15"/>
    <w:rsid w:val="002568A8"/>
    <w:rsid w:val="002610C7"/>
    <w:rsid w:val="00261422"/>
    <w:rsid w:val="00266A98"/>
    <w:rsid w:val="00266F62"/>
    <w:rsid w:val="00267CBE"/>
    <w:rsid w:val="00271DD4"/>
    <w:rsid w:val="0027453D"/>
    <w:rsid w:val="00283FEA"/>
    <w:rsid w:val="00285510"/>
    <w:rsid w:val="00290942"/>
    <w:rsid w:val="00292166"/>
    <w:rsid w:val="00293FF0"/>
    <w:rsid w:val="00294291"/>
    <w:rsid w:val="002A69A2"/>
    <w:rsid w:val="002B0F15"/>
    <w:rsid w:val="002B2345"/>
    <w:rsid w:val="002B6418"/>
    <w:rsid w:val="002B75BA"/>
    <w:rsid w:val="002C0151"/>
    <w:rsid w:val="002C1E64"/>
    <w:rsid w:val="002C5F8A"/>
    <w:rsid w:val="002D1573"/>
    <w:rsid w:val="002D1F18"/>
    <w:rsid w:val="002D5830"/>
    <w:rsid w:val="002D6055"/>
    <w:rsid w:val="002E32F7"/>
    <w:rsid w:val="002E4780"/>
    <w:rsid w:val="002E75B5"/>
    <w:rsid w:val="002F37D2"/>
    <w:rsid w:val="002F4D1A"/>
    <w:rsid w:val="00300FE2"/>
    <w:rsid w:val="00301E50"/>
    <w:rsid w:val="00302E4A"/>
    <w:rsid w:val="00310F98"/>
    <w:rsid w:val="0031101F"/>
    <w:rsid w:val="003143A2"/>
    <w:rsid w:val="00317021"/>
    <w:rsid w:val="003219E1"/>
    <w:rsid w:val="00330C1D"/>
    <w:rsid w:val="00332FCB"/>
    <w:rsid w:val="00341F59"/>
    <w:rsid w:val="00341FC8"/>
    <w:rsid w:val="00343E94"/>
    <w:rsid w:val="00346B75"/>
    <w:rsid w:val="00346BE2"/>
    <w:rsid w:val="00351AB7"/>
    <w:rsid w:val="00352111"/>
    <w:rsid w:val="0035351F"/>
    <w:rsid w:val="00371E28"/>
    <w:rsid w:val="003772A7"/>
    <w:rsid w:val="003842F5"/>
    <w:rsid w:val="0038465C"/>
    <w:rsid w:val="00385392"/>
    <w:rsid w:val="00385F45"/>
    <w:rsid w:val="003876EA"/>
    <w:rsid w:val="003925BC"/>
    <w:rsid w:val="003977BA"/>
    <w:rsid w:val="003A4D6C"/>
    <w:rsid w:val="003A5E38"/>
    <w:rsid w:val="003A62C7"/>
    <w:rsid w:val="003A6DE1"/>
    <w:rsid w:val="003B3FF1"/>
    <w:rsid w:val="003C14D7"/>
    <w:rsid w:val="003C213D"/>
    <w:rsid w:val="003C2147"/>
    <w:rsid w:val="003D031E"/>
    <w:rsid w:val="003D06D2"/>
    <w:rsid w:val="003D5E1C"/>
    <w:rsid w:val="003D6242"/>
    <w:rsid w:val="003D7C40"/>
    <w:rsid w:val="003E3C11"/>
    <w:rsid w:val="003F1847"/>
    <w:rsid w:val="003F3349"/>
    <w:rsid w:val="003F39BF"/>
    <w:rsid w:val="00401095"/>
    <w:rsid w:val="00407629"/>
    <w:rsid w:val="004159B7"/>
    <w:rsid w:val="0041607D"/>
    <w:rsid w:val="004173C4"/>
    <w:rsid w:val="0042576E"/>
    <w:rsid w:val="004266E0"/>
    <w:rsid w:val="00427EE2"/>
    <w:rsid w:val="004327E3"/>
    <w:rsid w:val="004334A5"/>
    <w:rsid w:val="00433BAD"/>
    <w:rsid w:val="0043683C"/>
    <w:rsid w:val="00437F62"/>
    <w:rsid w:val="00451F74"/>
    <w:rsid w:val="0045268D"/>
    <w:rsid w:val="00454811"/>
    <w:rsid w:val="00454C3A"/>
    <w:rsid w:val="004553E6"/>
    <w:rsid w:val="00456242"/>
    <w:rsid w:val="00461584"/>
    <w:rsid w:val="00461E1F"/>
    <w:rsid w:val="004642C1"/>
    <w:rsid w:val="00465DBE"/>
    <w:rsid w:val="004737CE"/>
    <w:rsid w:val="004756D0"/>
    <w:rsid w:val="00483E7D"/>
    <w:rsid w:val="0048786F"/>
    <w:rsid w:val="00487D8D"/>
    <w:rsid w:val="004903A4"/>
    <w:rsid w:val="0049537E"/>
    <w:rsid w:val="004B0C9C"/>
    <w:rsid w:val="004B205E"/>
    <w:rsid w:val="004B3414"/>
    <w:rsid w:val="004B4762"/>
    <w:rsid w:val="004B4C56"/>
    <w:rsid w:val="004C2DA2"/>
    <w:rsid w:val="004C75BF"/>
    <w:rsid w:val="004D029E"/>
    <w:rsid w:val="004D4390"/>
    <w:rsid w:val="004D4641"/>
    <w:rsid w:val="004E0AFB"/>
    <w:rsid w:val="004E4021"/>
    <w:rsid w:val="004E44C0"/>
    <w:rsid w:val="004E48EC"/>
    <w:rsid w:val="004E5849"/>
    <w:rsid w:val="004E7A1D"/>
    <w:rsid w:val="004F4151"/>
    <w:rsid w:val="004F54EA"/>
    <w:rsid w:val="00501C9F"/>
    <w:rsid w:val="00503604"/>
    <w:rsid w:val="0050579E"/>
    <w:rsid w:val="0051601F"/>
    <w:rsid w:val="005179E6"/>
    <w:rsid w:val="00530283"/>
    <w:rsid w:val="00534CB8"/>
    <w:rsid w:val="00540CA4"/>
    <w:rsid w:val="0054113E"/>
    <w:rsid w:val="005414E6"/>
    <w:rsid w:val="0054274F"/>
    <w:rsid w:val="00543F76"/>
    <w:rsid w:val="005514B2"/>
    <w:rsid w:val="005532C0"/>
    <w:rsid w:val="00554774"/>
    <w:rsid w:val="00556B1F"/>
    <w:rsid w:val="00561305"/>
    <w:rsid w:val="00561D0A"/>
    <w:rsid w:val="00573745"/>
    <w:rsid w:val="005741E9"/>
    <w:rsid w:val="005763B2"/>
    <w:rsid w:val="00580E33"/>
    <w:rsid w:val="0058175B"/>
    <w:rsid w:val="00584AC1"/>
    <w:rsid w:val="005853A5"/>
    <w:rsid w:val="00592167"/>
    <w:rsid w:val="0059219D"/>
    <w:rsid w:val="0059426E"/>
    <w:rsid w:val="005961A4"/>
    <w:rsid w:val="00597530"/>
    <w:rsid w:val="00597F73"/>
    <w:rsid w:val="005A1C73"/>
    <w:rsid w:val="005A1FF2"/>
    <w:rsid w:val="005C06F8"/>
    <w:rsid w:val="005C1FB7"/>
    <w:rsid w:val="005C360A"/>
    <w:rsid w:val="005D5DD4"/>
    <w:rsid w:val="005D6E30"/>
    <w:rsid w:val="005D71A1"/>
    <w:rsid w:val="005E0696"/>
    <w:rsid w:val="005E170A"/>
    <w:rsid w:val="005E30A1"/>
    <w:rsid w:val="005E3511"/>
    <w:rsid w:val="005E6C0B"/>
    <w:rsid w:val="005E707F"/>
    <w:rsid w:val="005F0D74"/>
    <w:rsid w:val="005F5F5C"/>
    <w:rsid w:val="0060156E"/>
    <w:rsid w:val="00602C4D"/>
    <w:rsid w:val="006074ED"/>
    <w:rsid w:val="00614064"/>
    <w:rsid w:val="00620DD7"/>
    <w:rsid w:val="00622A54"/>
    <w:rsid w:val="00625747"/>
    <w:rsid w:val="00626A26"/>
    <w:rsid w:val="00630D22"/>
    <w:rsid w:val="006310F5"/>
    <w:rsid w:val="00631EDF"/>
    <w:rsid w:val="00632ABF"/>
    <w:rsid w:val="00640B2B"/>
    <w:rsid w:val="006510E0"/>
    <w:rsid w:val="00653D54"/>
    <w:rsid w:val="006543BA"/>
    <w:rsid w:val="00656891"/>
    <w:rsid w:val="00656F56"/>
    <w:rsid w:val="00657A1A"/>
    <w:rsid w:val="00660DE7"/>
    <w:rsid w:val="00663BBC"/>
    <w:rsid w:val="006645EC"/>
    <w:rsid w:val="00671B2B"/>
    <w:rsid w:val="006765DD"/>
    <w:rsid w:val="00680CC6"/>
    <w:rsid w:val="0068216C"/>
    <w:rsid w:val="0068330C"/>
    <w:rsid w:val="00684F6B"/>
    <w:rsid w:val="00692906"/>
    <w:rsid w:val="00692D25"/>
    <w:rsid w:val="006956E8"/>
    <w:rsid w:val="00696594"/>
    <w:rsid w:val="00697346"/>
    <w:rsid w:val="006A0A0B"/>
    <w:rsid w:val="006A2052"/>
    <w:rsid w:val="006A54F1"/>
    <w:rsid w:val="006A6D5F"/>
    <w:rsid w:val="006A7204"/>
    <w:rsid w:val="006B4E49"/>
    <w:rsid w:val="006C763C"/>
    <w:rsid w:val="006D1041"/>
    <w:rsid w:val="006D2677"/>
    <w:rsid w:val="006D39D0"/>
    <w:rsid w:val="006D51CD"/>
    <w:rsid w:val="006D6246"/>
    <w:rsid w:val="006D7D82"/>
    <w:rsid w:val="006E00D1"/>
    <w:rsid w:val="006E61A0"/>
    <w:rsid w:val="006E76DF"/>
    <w:rsid w:val="006F1952"/>
    <w:rsid w:val="00700DE6"/>
    <w:rsid w:val="00702D6C"/>
    <w:rsid w:val="00703AAE"/>
    <w:rsid w:val="00710D99"/>
    <w:rsid w:val="007156DF"/>
    <w:rsid w:val="00715AD9"/>
    <w:rsid w:val="00721F60"/>
    <w:rsid w:val="00723B54"/>
    <w:rsid w:val="00724882"/>
    <w:rsid w:val="00726511"/>
    <w:rsid w:val="00730026"/>
    <w:rsid w:val="00732210"/>
    <w:rsid w:val="00732759"/>
    <w:rsid w:val="0073379F"/>
    <w:rsid w:val="00733806"/>
    <w:rsid w:val="0073459A"/>
    <w:rsid w:val="00735E21"/>
    <w:rsid w:val="007434F1"/>
    <w:rsid w:val="007437BB"/>
    <w:rsid w:val="00747C35"/>
    <w:rsid w:val="00750538"/>
    <w:rsid w:val="00752ED4"/>
    <w:rsid w:val="00757246"/>
    <w:rsid w:val="00761286"/>
    <w:rsid w:val="00761B0E"/>
    <w:rsid w:val="0076380A"/>
    <w:rsid w:val="00767451"/>
    <w:rsid w:val="00770C12"/>
    <w:rsid w:val="00772143"/>
    <w:rsid w:val="007832CD"/>
    <w:rsid w:val="00783AB3"/>
    <w:rsid w:val="00784950"/>
    <w:rsid w:val="007855B4"/>
    <w:rsid w:val="00796390"/>
    <w:rsid w:val="007A035E"/>
    <w:rsid w:val="007A0ECA"/>
    <w:rsid w:val="007A6BB4"/>
    <w:rsid w:val="007A6FAA"/>
    <w:rsid w:val="007A7CA6"/>
    <w:rsid w:val="007B1B13"/>
    <w:rsid w:val="007B1C3D"/>
    <w:rsid w:val="007B2D9A"/>
    <w:rsid w:val="007C5179"/>
    <w:rsid w:val="007C78E3"/>
    <w:rsid w:val="007D2C2D"/>
    <w:rsid w:val="007D7BCC"/>
    <w:rsid w:val="007E2541"/>
    <w:rsid w:val="007E2C66"/>
    <w:rsid w:val="007E2EF3"/>
    <w:rsid w:val="007E479D"/>
    <w:rsid w:val="007F3E52"/>
    <w:rsid w:val="007F4D52"/>
    <w:rsid w:val="007F4D88"/>
    <w:rsid w:val="00801AC4"/>
    <w:rsid w:val="00803A79"/>
    <w:rsid w:val="00805CF3"/>
    <w:rsid w:val="00805E81"/>
    <w:rsid w:val="00805EAD"/>
    <w:rsid w:val="00806273"/>
    <w:rsid w:val="00806E6E"/>
    <w:rsid w:val="00807D3F"/>
    <w:rsid w:val="00807FA0"/>
    <w:rsid w:val="008121CA"/>
    <w:rsid w:val="008136D1"/>
    <w:rsid w:val="00813E71"/>
    <w:rsid w:val="008166EC"/>
    <w:rsid w:val="00817498"/>
    <w:rsid w:val="00820AC3"/>
    <w:rsid w:val="008212D5"/>
    <w:rsid w:val="0082149D"/>
    <w:rsid w:val="008244B5"/>
    <w:rsid w:val="0082736B"/>
    <w:rsid w:val="00827468"/>
    <w:rsid w:val="008342AA"/>
    <w:rsid w:val="00837B2A"/>
    <w:rsid w:val="00840389"/>
    <w:rsid w:val="0084323E"/>
    <w:rsid w:val="008432FB"/>
    <w:rsid w:val="008451D6"/>
    <w:rsid w:val="00847328"/>
    <w:rsid w:val="00852187"/>
    <w:rsid w:val="0085411F"/>
    <w:rsid w:val="008579AB"/>
    <w:rsid w:val="00861447"/>
    <w:rsid w:val="008664AB"/>
    <w:rsid w:val="00866E55"/>
    <w:rsid w:val="00867B25"/>
    <w:rsid w:val="00875EBF"/>
    <w:rsid w:val="00875F14"/>
    <w:rsid w:val="0087695A"/>
    <w:rsid w:val="00884639"/>
    <w:rsid w:val="008877A6"/>
    <w:rsid w:val="0089021A"/>
    <w:rsid w:val="008907FC"/>
    <w:rsid w:val="008A6B6B"/>
    <w:rsid w:val="008B4ACB"/>
    <w:rsid w:val="008B50A7"/>
    <w:rsid w:val="008B5912"/>
    <w:rsid w:val="008C0251"/>
    <w:rsid w:val="008C2674"/>
    <w:rsid w:val="008C2B31"/>
    <w:rsid w:val="008C60FA"/>
    <w:rsid w:val="008D0110"/>
    <w:rsid w:val="008D10FA"/>
    <w:rsid w:val="008D3B14"/>
    <w:rsid w:val="008D65F5"/>
    <w:rsid w:val="008D6E5A"/>
    <w:rsid w:val="008D7277"/>
    <w:rsid w:val="008E2CC5"/>
    <w:rsid w:val="008E41A7"/>
    <w:rsid w:val="008F1BF7"/>
    <w:rsid w:val="008F2954"/>
    <w:rsid w:val="008F2CF5"/>
    <w:rsid w:val="008F573E"/>
    <w:rsid w:val="008F5F59"/>
    <w:rsid w:val="008F64C9"/>
    <w:rsid w:val="008F6B45"/>
    <w:rsid w:val="008F6E89"/>
    <w:rsid w:val="00900EAF"/>
    <w:rsid w:val="0090309C"/>
    <w:rsid w:val="00907EEF"/>
    <w:rsid w:val="00912DD3"/>
    <w:rsid w:val="00921E13"/>
    <w:rsid w:val="00923486"/>
    <w:rsid w:val="0092771B"/>
    <w:rsid w:val="00936A2A"/>
    <w:rsid w:val="0093712D"/>
    <w:rsid w:val="00947CDC"/>
    <w:rsid w:val="009543D8"/>
    <w:rsid w:val="00957DD2"/>
    <w:rsid w:val="0096146E"/>
    <w:rsid w:val="00961B30"/>
    <w:rsid w:val="00962A16"/>
    <w:rsid w:val="00964029"/>
    <w:rsid w:val="0096441C"/>
    <w:rsid w:val="00964B36"/>
    <w:rsid w:val="0097202C"/>
    <w:rsid w:val="00973283"/>
    <w:rsid w:val="00974ACE"/>
    <w:rsid w:val="00980D0B"/>
    <w:rsid w:val="00982276"/>
    <w:rsid w:val="00982E28"/>
    <w:rsid w:val="009856AC"/>
    <w:rsid w:val="0098798D"/>
    <w:rsid w:val="009919BD"/>
    <w:rsid w:val="009930F2"/>
    <w:rsid w:val="00993F45"/>
    <w:rsid w:val="009948A8"/>
    <w:rsid w:val="00995ECE"/>
    <w:rsid w:val="00997295"/>
    <w:rsid w:val="00997EF9"/>
    <w:rsid w:val="009A0489"/>
    <w:rsid w:val="009A07D3"/>
    <w:rsid w:val="009A27B8"/>
    <w:rsid w:val="009A34C3"/>
    <w:rsid w:val="009A35F5"/>
    <w:rsid w:val="009A3619"/>
    <w:rsid w:val="009A5544"/>
    <w:rsid w:val="009B0FDE"/>
    <w:rsid w:val="009B1119"/>
    <w:rsid w:val="009B205D"/>
    <w:rsid w:val="009B53B4"/>
    <w:rsid w:val="009C07D6"/>
    <w:rsid w:val="009C0DAB"/>
    <w:rsid w:val="009C3194"/>
    <w:rsid w:val="009D24FD"/>
    <w:rsid w:val="009D56CF"/>
    <w:rsid w:val="009D772D"/>
    <w:rsid w:val="009E0166"/>
    <w:rsid w:val="009E5371"/>
    <w:rsid w:val="009E7090"/>
    <w:rsid w:val="009F3D3F"/>
    <w:rsid w:val="009F6AC3"/>
    <w:rsid w:val="00A00B8A"/>
    <w:rsid w:val="00A04C9F"/>
    <w:rsid w:val="00A05D6B"/>
    <w:rsid w:val="00A067F9"/>
    <w:rsid w:val="00A1046D"/>
    <w:rsid w:val="00A14A08"/>
    <w:rsid w:val="00A153BC"/>
    <w:rsid w:val="00A16B2F"/>
    <w:rsid w:val="00A16F6B"/>
    <w:rsid w:val="00A17549"/>
    <w:rsid w:val="00A17A23"/>
    <w:rsid w:val="00A201A7"/>
    <w:rsid w:val="00A2103E"/>
    <w:rsid w:val="00A22908"/>
    <w:rsid w:val="00A241C4"/>
    <w:rsid w:val="00A24328"/>
    <w:rsid w:val="00A2696B"/>
    <w:rsid w:val="00A27178"/>
    <w:rsid w:val="00A32D1D"/>
    <w:rsid w:val="00A32D1F"/>
    <w:rsid w:val="00A4101E"/>
    <w:rsid w:val="00A44C40"/>
    <w:rsid w:val="00A45647"/>
    <w:rsid w:val="00A507E4"/>
    <w:rsid w:val="00A53EAA"/>
    <w:rsid w:val="00A54712"/>
    <w:rsid w:val="00A55D9D"/>
    <w:rsid w:val="00A57690"/>
    <w:rsid w:val="00A6067B"/>
    <w:rsid w:val="00A636F6"/>
    <w:rsid w:val="00A639E1"/>
    <w:rsid w:val="00A6748D"/>
    <w:rsid w:val="00A74427"/>
    <w:rsid w:val="00A80C40"/>
    <w:rsid w:val="00A8228E"/>
    <w:rsid w:val="00A830E9"/>
    <w:rsid w:val="00A856DF"/>
    <w:rsid w:val="00A85B57"/>
    <w:rsid w:val="00A954B0"/>
    <w:rsid w:val="00A97359"/>
    <w:rsid w:val="00AA431A"/>
    <w:rsid w:val="00AA5420"/>
    <w:rsid w:val="00AA68D7"/>
    <w:rsid w:val="00AB340F"/>
    <w:rsid w:val="00AB3D0D"/>
    <w:rsid w:val="00AB3DA2"/>
    <w:rsid w:val="00AB4046"/>
    <w:rsid w:val="00AB5B05"/>
    <w:rsid w:val="00AC001D"/>
    <w:rsid w:val="00AD0E63"/>
    <w:rsid w:val="00AD4186"/>
    <w:rsid w:val="00AD5F49"/>
    <w:rsid w:val="00AD6B35"/>
    <w:rsid w:val="00AD72ED"/>
    <w:rsid w:val="00AF107D"/>
    <w:rsid w:val="00AF36F0"/>
    <w:rsid w:val="00AF4327"/>
    <w:rsid w:val="00AF561D"/>
    <w:rsid w:val="00AF725C"/>
    <w:rsid w:val="00B00F0D"/>
    <w:rsid w:val="00B0288A"/>
    <w:rsid w:val="00B02D66"/>
    <w:rsid w:val="00B042E2"/>
    <w:rsid w:val="00B128AA"/>
    <w:rsid w:val="00B16F05"/>
    <w:rsid w:val="00B176DF"/>
    <w:rsid w:val="00B204E7"/>
    <w:rsid w:val="00B218D0"/>
    <w:rsid w:val="00B223F4"/>
    <w:rsid w:val="00B32FF6"/>
    <w:rsid w:val="00B35E34"/>
    <w:rsid w:val="00B364BB"/>
    <w:rsid w:val="00B371BC"/>
    <w:rsid w:val="00B42902"/>
    <w:rsid w:val="00B42F11"/>
    <w:rsid w:val="00B555E6"/>
    <w:rsid w:val="00B6083F"/>
    <w:rsid w:val="00B651E8"/>
    <w:rsid w:val="00B663CD"/>
    <w:rsid w:val="00B7112F"/>
    <w:rsid w:val="00B80800"/>
    <w:rsid w:val="00B81C04"/>
    <w:rsid w:val="00B81EA3"/>
    <w:rsid w:val="00B852BF"/>
    <w:rsid w:val="00B919F8"/>
    <w:rsid w:val="00B973D4"/>
    <w:rsid w:val="00B97AB4"/>
    <w:rsid w:val="00BA0F0A"/>
    <w:rsid w:val="00BA7127"/>
    <w:rsid w:val="00BA7760"/>
    <w:rsid w:val="00BB0331"/>
    <w:rsid w:val="00BB5252"/>
    <w:rsid w:val="00BB6396"/>
    <w:rsid w:val="00BB78C1"/>
    <w:rsid w:val="00BC0720"/>
    <w:rsid w:val="00BC0A5E"/>
    <w:rsid w:val="00BC66D9"/>
    <w:rsid w:val="00BC7845"/>
    <w:rsid w:val="00BD14C6"/>
    <w:rsid w:val="00BD427A"/>
    <w:rsid w:val="00BD594B"/>
    <w:rsid w:val="00BE236B"/>
    <w:rsid w:val="00BE23DC"/>
    <w:rsid w:val="00BF309E"/>
    <w:rsid w:val="00BF42ED"/>
    <w:rsid w:val="00BF47D1"/>
    <w:rsid w:val="00BF632C"/>
    <w:rsid w:val="00C0065E"/>
    <w:rsid w:val="00C024F1"/>
    <w:rsid w:val="00C03A01"/>
    <w:rsid w:val="00C04582"/>
    <w:rsid w:val="00C14DED"/>
    <w:rsid w:val="00C15281"/>
    <w:rsid w:val="00C168D2"/>
    <w:rsid w:val="00C20E64"/>
    <w:rsid w:val="00C218B7"/>
    <w:rsid w:val="00C237F7"/>
    <w:rsid w:val="00C27C1E"/>
    <w:rsid w:val="00C30AE2"/>
    <w:rsid w:val="00C30D46"/>
    <w:rsid w:val="00C35C5F"/>
    <w:rsid w:val="00C36CED"/>
    <w:rsid w:val="00C42C5F"/>
    <w:rsid w:val="00C47002"/>
    <w:rsid w:val="00C54007"/>
    <w:rsid w:val="00C55A97"/>
    <w:rsid w:val="00C57782"/>
    <w:rsid w:val="00C60D36"/>
    <w:rsid w:val="00C625D8"/>
    <w:rsid w:val="00C645EE"/>
    <w:rsid w:val="00C64CCE"/>
    <w:rsid w:val="00C7039D"/>
    <w:rsid w:val="00C72274"/>
    <w:rsid w:val="00C7411B"/>
    <w:rsid w:val="00C74EB1"/>
    <w:rsid w:val="00C76148"/>
    <w:rsid w:val="00C77A97"/>
    <w:rsid w:val="00C80BFD"/>
    <w:rsid w:val="00C81BFC"/>
    <w:rsid w:val="00C828D6"/>
    <w:rsid w:val="00C87026"/>
    <w:rsid w:val="00C90BB4"/>
    <w:rsid w:val="00C94F7D"/>
    <w:rsid w:val="00CA041B"/>
    <w:rsid w:val="00CA1D12"/>
    <w:rsid w:val="00CA2015"/>
    <w:rsid w:val="00CA25AE"/>
    <w:rsid w:val="00CA5B34"/>
    <w:rsid w:val="00CB3C6C"/>
    <w:rsid w:val="00CB7C10"/>
    <w:rsid w:val="00CC1C45"/>
    <w:rsid w:val="00CC1CE2"/>
    <w:rsid w:val="00CC24A2"/>
    <w:rsid w:val="00CC4134"/>
    <w:rsid w:val="00CC5BA7"/>
    <w:rsid w:val="00CD0407"/>
    <w:rsid w:val="00CD289E"/>
    <w:rsid w:val="00CD367D"/>
    <w:rsid w:val="00CD4AC0"/>
    <w:rsid w:val="00CD5DE5"/>
    <w:rsid w:val="00CD7C4E"/>
    <w:rsid w:val="00CE04CA"/>
    <w:rsid w:val="00CE1705"/>
    <w:rsid w:val="00CE3C60"/>
    <w:rsid w:val="00CE6D05"/>
    <w:rsid w:val="00CF2761"/>
    <w:rsid w:val="00CF50AA"/>
    <w:rsid w:val="00D00164"/>
    <w:rsid w:val="00D01EC2"/>
    <w:rsid w:val="00D0379E"/>
    <w:rsid w:val="00D03C17"/>
    <w:rsid w:val="00D124EB"/>
    <w:rsid w:val="00D12898"/>
    <w:rsid w:val="00D143F1"/>
    <w:rsid w:val="00D177FC"/>
    <w:rsid w:val="00D31F4B"/>
    <w:rsid w:val="00D35FF7"/>
    <w:rsid w:val="00D41A70"/>
    <w:rsid w:val="00D41B4B"/>
    <w:rsid w:val="00D45789"/>
    <w:rsid w:val="00D46EFF"/>
    <w:rsid w:val="00D501D9"/>
    <w:rsid w:val="00D517E8"/>
    <w:rsid w:val="00D51BC5"/>
    <w:rsid w:val="00D53C6D"/>
    <w:rsid w:val="00D5582A"/>
    <w:rsid w:val="00D5591D"/>
    <w:rsid w:val="00D5796F"/>
    <w:rsid w:val="00D6139D"/>
    <w:rsid w:val="00D6185F"/>
    <w:rsid w:val="00D62B7D"/>
    <w:rsid w:val="00D658C3"/>
    <w:rsid w:val="00D673D5"/>
    <w:rsid w:val="00D678FE"/>
    <w:rsid w:val="00D7536B"/>
    <w:rsid w:val="00D77BC2"/>
    <w:rsid w:val="00D81379"/>
    <w:rsid w:val="00D86128"/>
    <w:rsid w:val="00D90C53"/>
    <w:rsid w:val="00D91C6B"/>
    <w:rsid w:val="00D93736"/>
    <w:rsid w:val="00D94F02"/>
    <w:rsid w:val="00D97970"/>
    <w:rsid w:val="00DA0C6B"/>
    <w:rsid w:val="00DA1E1E"/>
    <w:rsid w:val="00DA6DC6"/>
    <w:rsid w:val="00DB2134"/>
    <w:rsid w:val="00DB2603"/>
    <w:rsid w:val="00DB5782"/>
    <w:rsid w:val="00DC1D8C"/>
    <w:rsid w:val="00DC21CE"/>
    <w:rsid w:val="00DC24FF"/>
    <w:rsid w:val="00DC5D55"/>
    <w:rsid w:val="00DD0674"/>
    <w:rsid w:val="00DD0C15"/>
    <w:rsid w:val="00DD0D4D"/>
    <w:rsid w:val="00DD1AEA"/>
    <w:rsid w:val="00DD30C5"/>
    <w:rsid w:val="00DD3CBD"/>
    <w:rsid w:val="00DD6185"/>
    <w:rsid w:val="00DE0234"/>
    <w:rsid w:val="00DE4E72"/>
    <w:rsid w:val="00DE5377"/>
    <w:rsid w:val="00DE5B3D"/>
    <w:rsid w:val="00DE5F28"/>
    <w:rsid w:val="00DE7FD0"/>
    <w:rsid w:val="00DF3239"/>
    <w:rsid w:val="00DF4550"/>
    <w:rsid w:val="00DF4D8D"/>
    <w:rsid w:val="00E06669"/>
    <w:rsid w:val="00E10635"/>
    <w:rsid w:val="00E11A92"/>
    <w:rsid w:val="00E11B45"/>
    <w:rsid w:val="00E15E00"/>
    <w:rsid w:val="00E161BB"/>
    <w:rsid w:val="00E161EB"/>
    <w:rsid w:val="00E20D87"/>
    <w:rsid w:val="00E223C4"/>
    <w:rsid w:val="00E22BEC"/>
    <w:rsid w:val="00E359C9"/>
    <w:rsid w:val="00E421C5"/>
    <w:rsid w:val="00E42384"/>
    <w:rsid w:val="00E4355D"/>
    <w:rsid w:val="00E50CD2"/>
    <w:rsid w:val="00E62CEC"/>
    <w:rsid w:val="00E708D7"/>
    <w:rsid w:val="00E7422F"/>
    <w:rsid w:val="00E90595"/>
    <w:rsid w:val="00E905F5"/>
    <w:rsid w:val="00E96DB0"/>
    <w:rsid w:val="00EA1C58"/>
    <w:rsid w:val="00EA1D22"/>
    <w:rsid w:val="00EA1F15"/>
    <w:rsid w:val="00EA4A72"/>
    <w:rsid w:val="00EB61CD"/>
    <w:rsid w:val="00EB684C"/>
    <w:rsid w:val="00EC0182"/>
    <w:rsid w:val="00EC6D83"/>
    <w:rsid w:val="00ED020C"/>
    <w:rsid w:val="00ED1036"/>
    <w:rsid w:val="00ED2C34"/>
    <w:rsid w:val="00ED3418"/>
    <w:rsid w:val="00ED4527"/>
    <w:rsid w:val="00ED63CC"/>
    <w:rsid w:val="00ED6C91"/>
    <w:rsid w:val="00EE2CFC"/>
    <w:rsid w:val="00EF3147"/>
    <w:rsid w:val="00EF5C0A"/>
    <w:rsid w:val="00F009B2"/>
    <w:rsid w:val="00F049B5"/>
    <w:rsid w:val="00F04C85"/>
    <w:rsid w:val="00F11E2A"/>
    <w:rsid w:val="00F13C98"/>
    <w:rsid w:val="00F15630"/>
    <w:rsid w:val="00F227B1"/>
    <w:rsid w:val="00F22973"/>
    <w:rsid w:val="00F30925"/>
    <w:rsid w:val="00F33CE0"/>
    <w:rsid w:val="00F37C53"/>
    <w:rsid w:val="00F40EC0"/>
    <w:rsid w:val="00F444EC"/>
    <w:rsid w:val="00F44F74"/>
    <w:rsid w:val="00F46E1B"/>
    <w:rsid w:val="00F477BB"/>
    <w:rsid w:val="00F503E3"/>
    <w:rsid w:val="00F5178A"/>
    <w:rsid w:val="00F7006D"/>
    <w:rsid w:val="00F82D01"/>
    <w:rsid w:val="00F841DC"/>
    <w:rsid w:val="00F84469"/>
    <w:rsid w:val="00F85973"/>
    <w:rsid w:val="00F8618D"/>
    <w:rsid w:val="00F874D1"/>
    <w:rsid w:val="00F875B8"/>
    <w:rsid w:val="00F91801"/>
    <w:rsid w:val="00F96836"/>
    <w:rsid w:val="00FA0711"/>
    <w:rsid w:val="00FA2162"/>
    <w:rsid w:val="00FA57A6"/>
    <w:rsid w:val="00FA5B0F"/>
    <w:rsid w:val="00FA5DF1"/>
    <w:rsid w:val="00FB1C71"/>
    <w:rsid w:val="00FB3DB9"/>
    <w:rsid w:val="00FB6320"/>
    <w:rsid w:val="00FC2963"/>
    <w:rsid w:val="00FC48C8"/>
    <w:rsid w:val="00FD1707"/>
    <w:rsid w:val="00FD2A1F"/>
    <w:rsid w:val="00FD55B5"/>
    <w:rsid w:val="00FE62F2"/>
    <w:rsid w:val="00FF6644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C0758-2395-42B6-BA15-3095F078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ASP-MO3</cp:lastModifiedBy>
  <cp:revision>2</cp:revision>
  <cp:lastPrinted>2019-01-31T09:14:00Z</cp:lastPrinted>
  <dcterms:created xsi:type="dcterms:W3CDTF">2019-02-08T11:43:00Z</dcterms:created>
  <dcterms:modified xsi:type="dcterms:W3CDTF">2019-02-08T11:43:00Z</dcterms:modified>
</cp:coreProperties>
</file>