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0030" w:rsidRPr="00F80030" w:rsidRDefault="00F80030" w:rsidP="00F80030">
      <w:pPr>
        <w:spacing w:before="100" w:beforeAutospacing="1" w:after="100" w:afterAutospacing="1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800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Додаток 1</w:t>
      </w:r>
    </w:p>
    <w:p w:rsidR="00F80030" w:rsidRPr="00651CE9" w:rsidRDefault="00F80030" w:rsidP="00651CE9">
      <w:pPr>
        <w:pStyle w:val="af1"/>
        <w:rPr>
          <w:rFonts w:ascii="Times New Roman" w:hAnsi="Times New Roman" w:cs="Times New Roman"/>
          <w:b/>
          <w:bCs/>
          <w:lang w:eastAsia="ru-RU"/>
        </w:rPr>
      </w:pPr>
      <w:r w:rsidRPr="00651CE9">
        <w:rPr>
          <w:rFonts w:ascii="Times New Roman" w:hAnsi="Times New Roman" w:cs="Times New Roman"/>
          <w:b/>
          <w:bCs/>
          <w:lang w:eastAsia="ru-RU"/>
        </w:rPr>
        <w:t>До</w:t>
      </w:r>
    </w:p>
    <w:p w:rsidR="00D824E3" w:rsidRPr="00651CE9" w:rsidRDefault="00F80030" w:rsidP="00651CE9">
      <w:pPr>
        <w:pStyle w:val="af1"/>
        <w:rPr>
          <w:rFonts w:ascii="Times New Roman" w:hAnsi="Times New Roman" w:cs="Times New Roman"/>
          <w:b/>
          <w:bCs/>
          <w:lang w:val="uk-UA" w:eastAsia="ru-RU"/>
        </w:rPr>
      </w:pPr>
      <w:r w:rsidRPr="00651CE9">
        <w:rPr>
          <w:rFonts w:ascii="Times New Roman" w:hAnsi="Times New Roman" w:cs="Times New Roman"/>
          <w:b/>
          <w:bCs/>
          <w:lang w:eastAsia="ru-RU"/>
        </w:rPr>
        <w:t>Директора</w:t>
      </w:r>
    </w:p>
    <w:p w:rsidR="00D824E3" w:rsidRPr="00651CE9" w:rsidRDefault="00F80030" w:rsidP="00651CE9">
      <w:pPr>
        <w:pStyle w:val="af1"/>
        <w:rPr>
          <w:rFonts w:ascii="Times New Roman" w:hAnsi="Times New Roman" w:cs="Times New Roman"/>
          <w:b/>
          <w:bCs/>
          <w:lang w:val="uk-UA" w:eastAsia="ru-RU"/>
        </w:rPr>
      </w:pPr>
      <w:r w:rsidRPr="00651CE9">
        <w:rPr>
          <w:rFonts w:ascii="Times New Roman" w:hAnsi="Times New Roman" w:cs="Times New Roman"/>
          <w:b/>
          <w:bCs/>
          <w:lang w:eastAsia="ru-RU"/>
        </w:rPr>
        <w:t>Дирекції «Соціальна підтримка»</w:t>
      </w:r>
    </w:p>
    <w:p w:rsidR="00F80030" w:rsidRPr="002E0C6E" w:rsidRDefault="00F80030" w:rsidP="00651CE9">
      <w:pPr>
        <w:pStyle w:val="af1"/>
        <w:rPr>
          <w:rFonts w:ascii="Times New Roman" w:hAnsi="Times New Roman" w:cs="Times New Roman"/>
          <w:b/>
          <w:bCs/>
          <w:lang w:val="uk-UA" w:eastAsia="ru-RU"/>
        </w:rPr>
      </w:pPr>
      <w:r w:rsidRPr="002E0C6E">
        <w:rPr>
          <w:rFonts w:ascii="Times New Roman" w:hAnsi="Times New Roman" w:cs="Times New Roman"/>
          <w:b/>
          <w:bCs/>
          <w:lang w:val="uk-UA" w:eastAsia="ru-RU"/>
        </w:rPr>
        <w:t>Місто …………………………………</w:t>
      </w:r>
    </w:p>
    <w:p w:rsidR="00651CE9" w:rsidRDefault="00651CE9" w:rsidP="00F80030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:rsidR="00F80030" w:rsidRPr="002E0C6E" w:rsidRDefault="00F80030" w:rsidP="00F80030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2E0C6E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ФОР</w:t>
      </w:r>
      <w:r w:rsidR="00C519A4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МУЛЯР</w:t>
      </w:r>
      <w:r w:rsidRPr="002E0C6E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ДЛЯ ОЦІНКИ НАЛЕЖНОСТІ</w:t>
      </w:r>
    </w:p>
    <w:p w:rsidR="00F80030" w:rsidRPr="002E0C6E" w:rsidRDefault="00F80030" w:rsidP="00F8003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2E0C6E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до ризикової групи за розділом </w:t>
      </w: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V</w:t>
      </w:r>
      <w:r w:rsidRPr="002E0C6E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Програми гуманітарної підтримки та інтеграції переміщених осіб з України з наданим тимчасовим захистом у Республіці Болгарія</w:t>
      </w:r>
    </w:p>
    <w:p w:rsidR="00F80030" w:rsidRPr="00F80030" w:rsidRDefault="00F80030" w:rsidP="00F8003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spellStart"/>
      <w:proofErr w:type="gramStart"/>
      <w:r w:rsidRPr="00F800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Вх</w:t>
      </w:r>
      <w:proofErr w:type="spellEnd"/>
      <w:r w:rsidRPr="00F800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.№</w:t>
      </w:r>
      <w:proofErr w:type="gramEnd"/>
      <w:r w:rsidRPr="00F800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…………………………/……………</w:t>
      </w:r>
      <w:proofErr w:type="gramStart"/>
      <w:r w:rsidRPr="00F800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…….</w:t>
      </w:r>
      <w:proofErr w:type="gramEnd"/>
      <w:r w:rsidRPr="00F800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.р.</w:t>
      </w:r>
    </w:p>
    <w:p w:rsidR="00F80030" w:rsidRPr="00F80030" w:rsidRDefault="00F80030" w:rsidP="00F8003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51CE9" w:rsidRPr="00651CE9" w:rsidRDefault="00F80030" w:rsidP="00F80030">
      <w:pPr>
        <w:numPr>
          <w:ilvl w:val="0"/>
          <w:numId w:val="1"/>
        </w:numPr>
        <w:spacing w:before="100" w:beforeAutospacing="1" w:after="100" w:afterAutospacing="1"/>
        <w:ind w:right="-330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Прізвище, ім'я, по батькові: ……………………………………………………………, </w:t>
      </w:r>
    </w:p>
    <w:p w:rsidR="00F80030" w:rsidRPr="006F4B8F" w:rsidRDefault="00F80030" w:rsidP="006F4B8F">
      <w:pPr>
        <w:spacing w:before="100" w:beforeAutospacing="1" w:after="100" w:afterAutospacing="1"/>
        <w:ind w:left="1080" w:right="-330"/>
        <w:rPr>
          <w:rFonts w:ascii="Times New Roman" w:eastAsia="Times New Roman" w:hAnsi="Times New Roman" w:cs="Times New Roman"/>
          <w:color w:val="000000"/>
          <w:lang w:eastAsia="ru-RU"/>
        </w:rPr>
      </w:pPr>
      <w:r w:rsidRPr="006F4B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ЛНЧ……………………..........</w:t>
      </w:r>
    </w:p>
    <w:p w:rsidR="00F80030" w:rsidRPr="00F80030" w:rsidRDefault="00F80030" w:rsidP="006F4B8F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Реєстраційна карта на тимчасовий захист № ……………………… від …………………,</w:t>
      </w:r>
    </w:p>
    <w:p w:rsidR="00F80030" w:rsidRPr="00F80030" w:rsidRDefault="00F80030" w:rsidP="006F4B8F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Міжнародний паспорт №………….серія ……………., виданий ……………………</w:t>
      </w:r>
      <w:r w:rsidR="00651CE9">
        <w:rPr>
          <w:rFonts w:ascii="Times New Roman" w:eastAsia="Times New Roman" w:hAnsi="Times New Roman" w:cs="Times New Roman"/>
          <w:color w:val="000000"/>
          <w:lang w:val="uk-UA" w:eastAsia="ru-RU"/>
        </w:rPr>
        <w:t>….</w:t>
      </w: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… від…………………</w:t>
      </w:r>
    </w:p>
    <w:p w:rsidR="00F80030" w:rsidRPr="00F80030" w:rsidRDefault="00F80030" w:rsidP="006F4B8F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Ідентифікаційний документ з України №………………………</w:t>
      </w:r>
      <w:r w:rsidR="00651CE9">
        <w:rPr>
          <w:rFonts w:ascii="Times New Roman" w:eastAsia="Times New Roman" w:hAnsi="Times New Roman" w:cs="Times New Roman"/>
          <w:color w:val="000000"/>
          <w:lang w:val="uk-UA" w:eastAsia="ru-RU"/>
        </w:rPr>
        <w:t>…………….</w:t>
      </w: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виданий ………………………….р.</w:t>
      </w:r>
    </w:p>
    <w:p w:rsidR="00F80030" w:rsidRPr="00F80030" w:rsidRDefault="00F80030" w:rsidP="006F4B8F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Адреса в Україні………………………………………………</w:t>
      </w:r>
      <w:r w:rsidR="00651CE9">
        <w:rPr>
          <w:rFonts w:ascii="Times New Roman" w:eastAsia="Times New Roman" w:hAnsi="Times New Roman" w:cs="Times New Roman"/>
          <w:color w:val="000000"/>
          <w:lang w:eastAsia="ru-RU"/>
        </w:rPr>
        <w:t>…</w:t>
      </w:r>
      <w:r w:rsidR="00651CE9">
        <w:rPr>
          <w:rFonts w:ascii="Times New Roman" w:eastAsia="Times New Roman" w:hAnsi="Times New Roman" w:cs="Times New Roman"/>
          <w:color w:val="000000"/>
          <w:lang w:val="uk-UA" w:eastAsia="ru-RU"/>
        </w:rPr>
        <w:t>………………………….</w:t>
      </w: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F4B8F" w:rsidRPr="006F4B8F" w:rsidRDefault="00F80030" w:rsidP="00F8003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F800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Прізвище, ім'я, по батькові: ……………………………</w:t>
      </w:r>
      <w:r w:rsidR="006F4B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……………………………….,</w:t>
      </w:r>
      <w:r w:rsidRPr="00F800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6F4B8F" w:rsidRDefault="006F4B8F" w:rsidP="006F4B8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800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F80030" w:rsidRPr="00F800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(чоловік / дружина)</w:t>
      </w:r>
      <w:r w:rsidRPr="006F4B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F80030" w:rsidRPr="00F80030" w:rsidRDefault="006F4B8F" w:rsidP="006F4B8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F800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ЛНЧ…….………..……,</w:t>
      </w:r>
    </w:p>
    <w:p w:rsidR="00F80030" w:rsidRPr="00F80030" w:rsidRDefault="00F80030" w:rsidP="00F8003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Реєстраційна карта на тимчасовий захист № …………….…..від ……………………..</w:t>
      </w:r>
    </w:p>
    <w:p w:rsidR="00F80030" w:rsidRPr="00F80030" w:rsidRDefault="00F80030" w:rsidP="00F8003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Міжнародний паспорт №…………..серія ……………., виданий ……………………… від…………………</w:t>
      </w:r>
    </w:p>
    <w:p w:rsidR="00F80030" w:rsidRPr="00F80030" w:rsidRDefault="00F80030" w:rsidP="00F8003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Ідентифікаційний документ з України №……………………… виданий …………………….р.</w:t>
      </w:r>
    </w:p>
    <w:p w:rsidR="00F80030" w:rsidRPr="00F80030" w:rsidRDefault="00F80030" w:rsidP="00F8003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Адреса в Україні ………………………………………………………...</w:t>
      </w:r>
      <w:r w:rsidR="006F4B8F">
        <w:rPr>
          <w:rFonts w:ascii="Times New Roman" w:eastAsia="Times New Roman" w:hAnsi="Times New Roman" w:cs="Times New Roman"/>
          <w:color w:val="000000"/>
          <w:lang w:eastAsia="ru-RU"/>
        </w:rPr>
        <w:t>.......................</w:t>
      </w:r>
    </w:p>
    <w:p w:rsidR="00F80030" w:rsidRPr="00F80030" w:rsidRDefault="00F80030" w:rsidP="00F8003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До складу моєї сім’ї входять неповнолітні діти, які не перебувають у шлюбі:</w:t>
      </w:r>
    </w:p>
    <w:p w:rsidR="00F80030" w:rsidRPr="00F80030" w:rsidRDefault="00F80030" w:rsidP="00F8003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……………………………………………………………………, ЛНЧ……………..………, дата народження…………………………….., шкільне/дошкільне навчання – ТАК / НІ</w:t>
      </w:r>
    </w:p>
    <w:p w:rsidR="00F80030" w:rsidRPr="00F80030" w:rsidRDefault="00F80030" w:rsidP="00F8003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……………………………………………………………………,ЛНЧ……………………,</w:t>
      </w: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br/>
        <w:t>дата народження…………………………….., шкільне/дошкільне навчання – ТАК / НІ</w:t>
      </w:r>
    </w:p>
    <w:p w:rsidR="00F80030" w:rsidRPr="00F80030" w:rsidRDefault="00F80030" w:rsidP="00F8003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……………………………………………………………………, ЛНЧ………………</w:t>
      </w:r>
      <w:r w:rsidR="006F4B8F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…, дата народження…………………………………., шкільне/дошкільне навчання – ТАК / НІ</w:t>
      </w:r>
    </w:p>
    <w:p w:rsidR="00F80030" w:rsidRPr="00F80030" w:rsidRDefault="00F80030" w:rsidP="00F8003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800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I. </w:t>
      </w:r>
      <w:r w:rsidR="00973C29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Цим п</w:t>
      </w:r>
      <w:r w:rsidRPr="00F800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ідтверджую, що у складі сім'ї</w:t>
      </w:r>
      <w:r w:rsidR="00D824E3" w:rsidRPr="00651CE9">
        <w:rPr>
          <w:rStyle w:val="af0"/>
          <w:rFonts w:ascii="Times New Roman" w:hAnsi="Times New Roman"/>
          <w:lang w:val="en-US"/>
        </w:rPr>
        <w:footnoteReference w:id="1"/>
      </w:r>
      <w:r w:rsidRPr="00F800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є представники таких ризикових груп:</w:t>
      </w:r>
    </w:p>
    <w:p w:rsidR="00D824E3" w:rsidRPr="00651CE9" w:rsidRDefault="00F80030" w:rsidP="00F8003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а) Дитина/діти від 0 до 12 років – ТАК / НІ;</w:t>
      </w:r>
    </w:p>
    <w:p w:rsidR="00A7570D" w:rsidRPr="00A7570D" w:rsidRDefault="00F80030" w:rsidP="00F8003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r w:rsidR="00A7570D" w:rsidRPr="00A7570D">
        <w:rPr>
          <w:rFonts w:ascii="Times New Roman" w:hAnsi="Times New Roman" w:cs="Times New Roman"/>
          <w:color w:val="000000"/>
        </w:rPr>
        <w:t>Дитина/діти віком від 12 до 16 років, які не охоплені освітньою системою країни з незалежних від батьків причин та після подання заяви на прийом до школи – ТАК / НІ.</w:t>
      </w:r>
    </w:p>
    <w:p w:rsidR="00D824E3" w:rsidRPr="00651CE9" w:rsidRDefault="00F80030" w:rsidP="00F8003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 xml:space="preserve">в) </w:t>
      </w:r>
      <w:proofErr w:type="spellStart"/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Вагітна</w:t>
      </w:r>
      <w:proofErr w:type="spellEnd"/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жінка</w:t>
      </w:r>
      <w:proofErr w:type="spellEnd"/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після</w:t>
      </w:r>
      <w:proofErr w:type="spellEnd"/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третього</w:t>
      </w:r>
      <w:proofErr w:type="spellEnd"/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місяця</w:t>
      </w:r>
      <w:proofErr w:type="spellEnd"/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вагітності</w:t>
      </w:r>
      <w:proofErr w:type="spellEnd"/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="006F4B8F">
        <w:rPr>
          <w:rFonts w:ascii="Times New Roman" w:eastAsia="Times New Roman" w:hAnsi="Times New Roman" w:cs="Times New Roman"/>
          <w:color w:val="000000"/>
          <w:lang w:eastAsia="ru-RU"/>
        </w:rPr>
        <w:t>що</w:t>
      </w:r>
      <w:proofErr w:type="spellEnd"/>
      <w:r w:rsidR="006F4B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підтвердж</w:t>
      </w:r>
      <w:r w:rsidR="006F4B8F">
        <w:rPr>
          <w:rFonts w:ascii="Times New Roman" w:eastAsia="Times New Roman" w:hAnsi="Times New Roman" w:cs="Times New Roman"/>
          <w:color w:val="000000"/>
          <w:lang w:eastAsia="ru-RU"/>
        </w:rPr>
        <w:t>ується</w:t>
      </w:r>
      <w:proofErr w:type="spellEnd"/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медичним</w:t>
      </w:r>
      <w:proofErr w:type="spellEnd"/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документом, </w:t>
      </w:r>
      <w:proofErr w:type="spellStart"/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виданим</w:t>
      </w:r>
      <w:proofErr w:type="spellEnd"/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 xml:space="preserve"> компетентним органом у Болгарії – ТАК / НІ;</w:t>
      </w:r>
    </w:p>
    <w:p w:rsidR="00D824E3" w:rsidRPr="00651CE9" w:rsidRDefault="00F80030" w:rsidP="00F8003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г) Особа з постійною інвалідністю</w:t>
      </w:r>
      <w:r w:rsidR="00F6793A" w:rsidRPr="00651CE9">
        <w:rPr>
          <w:rStyle w:val="af0"/>
          <w:rFonts w:ascii="Times New Roman" w:hAnsi="Times New Roman"/>
        </w:rPr>
        <w:footnoteReference w:id="2"/>
      </w: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, підтверджена компетентним органом у Болгарії – ТАК / НІ;</w:t>
      </w:r>
    </w:p>
    <w:p w:rsidR="00D824E3" w:rsidRPr="00651CE9" w:rsidRDefault="00F80030" w:rsidP="00F8003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д) Особа з психічним захворюванням, підтверджена медичним документом – ТАК / НІ;</w:t>
      </w:r>
    </w:p>
    <w:p w:rsidR="00D824E3" w:rsidRPr="00A7570D" w:rsidRDefault="00F80030" w:rsidP="00F8003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 xml:space="preserve">е) </w:t>
      </w:r>
      <w:r w:rsidR="00A7570D" w:rsidRPr="00A7570D">
        <w:rPr>
          <w:rFonts w:ascii="Times New Roman" w:hAnsi="Times New Roman" w:cs="Times New Roman"/>
          <w:color w:val="000000"/>
        </w:rPr>
        <w:t>Особа, яка доглядає за важкохворим членом сім'ї, включаючи особу з психічним захворюванням, я</w:t>
      </w:r>
      <w:r w:rsidR="00417272">
        <w:rPr>
          <w:rFonts w:ascii="Times New Roman" w:hAnsi="Times New Roman" w:cs="Times New Roman"/>
          <w:color w:val="000000"/>
          <w:lang w:val="uk-UA"/>
        </w:rPr>
        <w:t>ка</w:t>
      </w:r>
      <w:r w:rsidR="00A7570D" w:rsidRPr="00A7570D">
        <w:rPr>
          <w:rFonts w:ascii="Times New Roman" w:hAnsi="Times New Roman" w:cs="Times New Roman"/>
          <w:color w:val="000000"/>
        </w:rPr>
        <w:t xml:space="preserve"> </w:t>
      </w:r>
      <w:r w:rsidR="00D31724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A7570D" w:rsidRPr="00A7570D">
        <w:rPr>
          <w:rFonts w:ascii="Times New Roman" w:hAnsi="Times New Roman" w:cs="Times New Roman"/>
          <w:color w:val="000000"/>
          <w:lang w:val="uk-UA"/>
        </w:rPr>
        <w:t>потребує</w:t>
      </w:r>
      <w:r w:rsidR="00A7570D" w:rsidRPr="00A7570D">
        <w:rPr>
          <w:rFonts w:ascii="Times New Roman" w:hAnsi="Times New Roman" w:cs="Times New Roman"/>
          <w:color w:val="000000"/>
        </w:rPr>
        <w:t xml:space="preserve"> догляду – ТАК / НІ.</w:t>
      </w:r>
    </w:p>
    <w:p w:rsidR="00D824E3" w:rsidRPr="00651CE9" w:rsidRDefault="00F80030" w:rsidP="00F8003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ж) Особа віком 65 років і більше – ТАК / НІ;</w:t>
      </w:r>
    </w:p>
    <w:p w:rsidR="00D824E3" w:rsidRPr="00417272" w:rsidRDefault="00F80030" w:rsidP="00F8003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 xml:space="preserve">з) </w:t>
      </w:r>
      <w:r w:rsidR="00417272" w:rsidRPr="00417272">
        <w:rPr>
          <w:rFonts w:ascii="Times New Roman" w:hAnsi="Times New Roman" w:cs="Times New Roman"/>
          <w:color w:val="000000"/>
        </w:rPr>
        <w:t xml:space="preserve">Чоловік/дружина особи за пунктом «ж», віком понад 60 років, яка є пенсіонером відповідно до законодавства України, після </w:t>
      </w:r>
      <w:r w:rsidR="00417272" w:rsidRPr="00417272">
        <w:rPr>
          <w:rFonts w:ascii="Times New Roman" w:hAnsi="Times New Roman" w:cs="Times New Roman"/>
          <w:color w:val="000000"/>
          <w:lang w:val="uk-UA"/>
        </w:rPr>
        <w:t>пред’явлення</w:t>
      </w:r>
      <w:r w:rsidR="00417272" w:rsidRPr="00417272">
        <w:rPr>
          <w:rFonts w:ascii="Times New Roman" w:hAnsi="Times New Roman" w:cs="Times New Roman"/>
          <w:color w:val="000000"/>
        </w:rPr>
        <w:t xml:space="preserve"> документа про право на пенсію з України, перекладеного болгарською мовою – ТАК / НІ.</w:t>
      </w:r>
    </w:p>
    <w:p w:rsidR="00F80030" w:rsidRPr="00F80030" w:rsidRDefault="00F80030" w:rsidP="00F8003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 xml:space="preserve">и) </w:t>
      </w:r>
      <w:r w:rsidR="00417272" w:rsidRPr="00417272">
        <w:rPr>
          <w:rFonts w:ascii="Times New Roman" w:hAnsi="Times New Roman" w:cs="Times New Roman"/>
          <w:color w:val="000000"/>
        </w:rPr>
        <w:t>Особа з постійною інвалідністю за пунктом «г», яка подала заяву до органів медичної експертизи в Республіці Болгарія (з вхідним номером, направленням до ТЕЛК від сімейного лікаря, етапним епікризом та іншими медичними документами, виданими болгарськими медичними фахівцями/установами, що підтверджують непрацездатність) – ТАК / НІ.</w:t>
      </w:r>
    </w:p>
    <w:p w:rsidR="00F80030" w:rsidRPr="00F80030" w:rsidRDefault="00417272" w:rsidP="00F8003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val="uk-UA" w:eastAsia="ru-RU"/>
        </w:rPr>
      </w:pPr>
      <w:r w:rsidRPr="00417272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</w:rPr>
        <w:t>Для підтвердження обставин за п. I додаємо такі підтверджуючі документи:</w:t>
      </w:r>
    </w:p>
    <w:p w:rsidR="00F80030" w:rsidRPr="00F80030" w:rsidRDefault="00F80030" w:rsidP="00F8003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Реєстраційна/і картка/и на тимчасовий захист, міжнародний паспорт та документ з України (для ознайомлення).</w:t>
      </w:r>
    </w:p>
    <w:p w:rsidR="00D824E3" w:rsidRPr="00651CE9" w:rsidRDefault="00D824E3" w:rsidP="00F8003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51CE9">
        <w:rPr>
          <w:rFonts w:ascii="Times New Roman" w:hAnsi="Times New Roman" w:cs="Times New Roman"/>
          <w:color w:val="000000"/>
        </w:rPr>
        <w:lastRenderedPageBreak/>
        <w:t>Свідоцтва про народження</w:t>
      </w:r>
      <w:r w:rsidR="00F449AD" w:rsidRPr="00651CE9">
        <w:rPr>
          <w:rFonts w:ascii="Times New Roman" w:hAnsi="Times New Roman" w:cs="Times New Roman"/>
          <w:color w:val="000000"/>
        </w:rPr>
        <w:t xml:space="preserve"> </w:t>
      </w:r>
      <w:r w:rsidRPr="00651CE9">
        <w:rPr>
          <w:rFonts w:ascii="Times New Roman" w:hAnsi="Times New Roman" w:cs="Times New Roman"/>
          <w:color w:val="000000"/>
        </w:rPr>
        <w:t>/Свідоцтво про шлюб, заява на прийом до школи та інші підтверджуючі документи для підтвердження обставин за п. I, підпункти «а», «б», «е» та «з».</w:t>
      </w:r>
    </w:p>
    <w:p w:rsidR="00D824E3" w:rsidRPr="00651CE9" w:rsidRDefault="00D824E3" w:rsidP="00D824E3">
      <w:pPr>
        <w:pStyle w:val="a7"/>
        <w:spacing w:line="360" w:lineRule="auto"/>
        <w:jc w:val="both"/>
        <w:rPr>
          <w:rFonts w:ascii="Times New Roman" w:hAnsi="Times New Roman" w:cs="Times New Roman"/>
        </w:rPr>
      </w:pPr>
      <w:r w:rsidRPr="00651CE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:rsidR="00F80030" w:rsidRPr="00651CE9" w:rsidRDefault="00F80030" w:rsidP="00F8003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Експертне рішення ТЕЛК/Протокол ЛКК/медичний документ для підтвердження обставин за пунктами «в», «г», «д» та «е».</w:t>
      </w:r>
    </w:p>
    <w:p w:rsidR="00D824E3" w:rsidRPr="00651CE9" w:rsidRDefault="00D824E3" w:rsidP="00D824E3">
      <w:pPr>
        <w:pStyle w:val="a7"/>
        <w:spacing w:line="360" w:lineRule="auto"/>
        <w:jc w:val="both"/>
        <w:rPr>
          <w:rFonts w:ascii="Times New Roman" w:hAnsi="Times New Roman"/>
        </w:rPr>
      </w:pPr>
      <w:r w:rsidRPr="00651CE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:rsidR="00D824E3" w:rsidRPr="00F6793A" w:rsidRDefault="00D824E3" w:rsidP="00F8003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93A">
        <w:rPr>
          <w:rFonts w:ascii="Times New Roman" w:hAnsi="Times New Roman" w:cs="Times New Roman"/>
          <w:color w:val="000000"/>
        </w:rPr>
        <w:t>Заява до органів медичної експертизи (з вхідним номером, етапний епікриз, направлення від сімейного лікаря до ТЕЛК та інші медичні документи, видані болгарськими медичними фахівцями/установами, що підтверджують непрацездатність, перекладені болгарською мовою) для підтвердження обставин за п. I, підпункт «и».</w:t>
      </w:r>
    </w:p>
    <w:p w:rsidR="00D824E3" w:rsidRPr="00B27D44" w:rsidRDefault="00D824E3" w:rsidP="00D824E3">
      <w:pPr>
        <w:pStyle w:val="a7"/>
        <w:spacing w:line="360" w:lineRule="auto"/>
        <w:jc w:val="both"/>
        <w:rPr>
          <w:rFonts w:ascii="Times New Roman" w:hAnsi="Times New Roman"/>
        </w:rPr>
      </w:pPr>
      <w:r w:rsidRPr="00B27D4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:rsidR="00F80030" w:rsidRPr="00F80030" w:rsidRDefault="00F80030" w:rsidP="00F8003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Інші документи: ………………………………………………………………………………………………….</w:t>
      </w:r>
    </w:p>
    <w:p w:rsidR="00F80030" w:rsidRPr="00F80030" w:rsidRDefault="004A0FB3" w:rsidP="00F8003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:rsidR="00D824E3" w:rsidRPr="00D824E3" w:rsidRDefault="00D824E3" w:rsidP="00D824E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824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Мене/нас повідомлено</w:t>
      </w:r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>, що у разі неналежності до категорії осіб за розділом V Програми, після закінчення </w:t>
      </w:r>
      <w:r w:rsidRPr="00D824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60 днів проживання</w:t>
      </w:r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> за цією Програмою гуманітарної підтримки та інтеграції переміщених осіб з України з наданим тимчасовим захистом у Республіці Болгарія, я/ми маю/маємо залишитися у місці проживання за плату за перебування або залишити його наступного дня після закінчення цього терміну.</w:t>
      </w:r>
    </w:p>
    <w:p w:rsidR="00D824E3" w:rsidRPr="00D824E3" w:rsidRDefault="00D824E3" w:rsidP="00D824E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824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Мене/нас повідомлено</w:t>
      </w:r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>, що протягом </w:t>
      </w:r>
      <w:r w:rsidRPr="00D824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 днів з моменту отримання експертного рішення</w:t>
      </w:r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 xml:space="preserve">, виданого органами </w:t>
      </w:r>
      <w:proofErr w:type="spellStart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>медичної</w:t>
      </w:r>
      <w:proofErr w:type="spellEnd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>експертизи</w:t>
      </w:r>
      <w:proofErr w:type="spellEnd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E0C6E">
        <w:rPr>
          <w:rFonts w:ascii="Times New Roman" w:eastAsia="Times New Roman" w:hAnsi="Times New Roman" w:cs="Times New Roman"/>
          <w:color w:val="000000"/>
          <w:lang w:eastAsia="ru-RU"/>
        </w:rPr>
        <w:t xml:space="preserve">(ТЕЛК/НЕЛК), я/ми </w:t>
      </w:r>
      <w:proofErr w:type="spellStart"/>
      <w:r w:rsidR="002E0C6E">
        <w:rPr>
          <w:rFonts w:ascii="Times New Roman" w:eastAsia="Times New Roman" w:hAnsi="Times New Roman" w:cs="Times New Roman"/>
          <w:color w:val="000000"/>
          <w:lang w:eastAsia="ru-RU"/>
        </w:rPr>
        <w:t>зобов'язаний</w:t>
      </w:r>
      <w:proofErr w:type="spellEnd"/>
      <w:r w:rsidR="002E0C6E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>надати</w:t>
      </w:r>
      <w:proofErr w:type="spellEnd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>його</w:t>
      </w:r>
      <w:proofErr w:type="spellEnd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 xml:space="preserve"> до </w:t>
      </w:r>
      <w:proofErr w:type="spellStart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>Дирекції</w:t>
      </w:r>
      <w:proofErr w:type="spellEnd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 xml:space="preserve"> «Соціальна підтримка» за місцем проживання.</w:t>
      </w:r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824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(Для особи з постійною інвалідністю, яка подала заяву до органів медичної експертизи)</w:t>
      </w:r>
    </w:p>
    <w:p w:rsidR="00D824E3" w:rsidRPr="00D824E3" w:rsidRDefault="00D824E3" w:rsidP="00D824E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824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Мене/нас повідомлено</w:t>
      </w:r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 xml:space="preserve">, що рішення про розміщення на конкретному місці, ухвалене робочою групою при </w:t>
      </w:r>
      <w:proofErr w:type="spellStart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>Національному</w:t>
      </w:r>
      <w:proofErr w:type="spellEnd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 xml:space="preserve"> оперативному </w:t>
      </w:r>
      <w:proofErr w:type="spellStart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>штабі</w:t>
      </w:r>
      <w:proofErr w:type="spellEnd"/>
      <w:r w:rsidR="002E0C6E">
        <w:rPr>
          <w:rFonts w:ascii="Times New Roman" w:eastAsia="Times New Roman" w:hAnsi="Times New Roman" w:cs="Times New Roman"/>
          <w:color w:val="000000"/>
          <w:lang w:val="uk-UA" w:eastAsia="ru-RU"/>
        </w:rPr>
        <w:t>,</w:t>
      </w:r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 xml:space="preserve"> у </w:t>
      </w:r>
      <w:proofErr w:type="spellStart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>зв'язку</w:t>
      </w:r>
      <w:proofErr w:type="spellEnd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>гуманіт</w:t>
      </w:r>
      <w:r w:rsidR="007A6AD7">
        <w:rPr>
          <w:rFonts w:ascii="Times New Roman" w:eastAsia="Times New Roman" w:hAnsi="Times New Roman" w:cs="Times New Roman"/>
          <w:color w:val="000000"/>
          <w:lang w:eastAsia="ru-RU"/>
        </w:rPr>
        <w:t>арною</w:t>
      </w:r>
      <w:proofErr w:type="spellEnd"/>
      <w:r w:rsidR="007A6A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7A6AD7">
        <w:rPr>
          <w:rFonts w:ascii="Times New Roman" w:eastAsia="Times New Roman" w:hAnsi="Times New Roman" w:cs="Times New Roman"/>
          <w:color w:val="000000"/>
          <w:lang w:eastAsia="ru-RU"/>
        </w:rPr>
        <w:t>підтримкою</w:t>
      </w:r>
      <w:proofErr w:type="spellEnd"/>
      <w:r w:rsidR="007A6AD7">
        <w:rPr>
          <w:rFonts w:ascii="Times New Roman" w:eastAsia="Times New Roman" w:hAnsi="Times New Roman" w:cs="Times New Roman"/>
          <w:color w:val="000000"/>
          <w:lang w:eastAsia="ru-RU"/>
        </w:rPr>
        <w:t xml:space="preserve"> для </w:t>
      </w:r>
      <w:proofErr w:type="spellStart"/>
      <w:r w:rsidR="007A6AD7">
        <w:rPr>
          <w:rFonts w:ascii="Times New Roman" w:eastAsia="Times New Roman" w:hAnsi="Times New Roman" w:cs="Times New Roman"/>
          <w:color w:val="000000"/>
          <w:lang w:eastAsia="ru-RU"/>
        </w:rPr>
        <w:t>проживання</w:t>
      </w:r>
      <w:proofErr w:type="spellEnd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 xml:space="preserve"> буде </w:t>
      </w:r>
      <w:proofErr w:type="spellStart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>повідомлено</w:t>
      </w:r>
      <w:proofErr w:type="spellEnd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>мені</w:t>
      </w:r>
      <w:proofErr w:type="spellEnd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>/нам </w:t>
      </w:r>
      <w:proofErr w:type="spellStart"/>
      <w:r w:rsidRPr="00D824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письмово</w:t>
      </w:r>
      <w:proofErr w:type="spellEnd"/>
      <w:r w:rsidRPr="00D824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D824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протягом</w:t>
      </w:r>
      <w:proofErr w:type="spellEnd"/>
      <w:r w:rsidRPr="00D824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30 </w:t>
      </w:r>
      <w:proofErr w:type="spellStart"/>
      <w:r w:rsidRPr="00D824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днів</w:t>
      </w:r>
      <w:proofErr w:type="spellEnd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>від</w:t>
      </w:r>
      <w:proofErr w:type="spellEnd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>подання</w:t>
      </w:r>
      <w:proofErr w:type="spellEnd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>форми</w:t>
      </w:r>
      <w:proofErr w:type="spellEnd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 xml:space="preserve"> до ДСП м. ………………</w:t>
      </w:r>
      <w:proofErr w:type="gramStart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>…….</w:t>
      </w:r>
      <w:proofErr w:type="gramEnd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824E3" w:rsidRPr="00D824E3" w:rsidRDefault="00D824E3" w:rsidP="00D824E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824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Я/ми надаю/надаємо згоду</w:t>
      </w:r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 xml:space="preserve"> на </w:t>
      </w:r>
      <w:proofErr w:type="spellStart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>обробку</w:t>
      </w:r>
      <w:proofErr w:type="spellEnd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>моїх</w:t>
      </w:r>
      <w:proofErr w:type="spellEnd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 xml:space="preserve">/наших </w:t>
      </w:r>
      <w:proofErr w:type="spellStart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>персональних</w:t>
      </w:r>
      <w:proofErr w:type="spellEnd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>даних</w:t>
      </w:r>
      <w:proofErr w:type="spellEnd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>державними</w:t>
      </w:r>
      <w:proofErr w:type="spellEnd"/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органами</w:t>
      </w:r>
      <w:r w:rsidR="007A6AD7">
        <w:rPr>
          <w:rFonts w:ascii="Times New Roman" w:eastAsia="Times New Roman" w:hAnsi="Times New Roman" w:cs="Times New Roman"/>
          <w:color w:val="000000"/>
          <w:lang w:val="uk-UA" w:eastAsia="ru-RU"/>
        </w:rPr>
        <w:t>,</w:t>
      </w:r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 xml:space="preserve"> з метою виконання Програми гуманітарної підтримки та інтеграції переміщених осіб з України з наданим тимчасовим захистом у Республіці Болгарія.</w:t>
      </w:r>
    </w:p>
    <w:p w:rsidR="00D824E3" w:rsidRDefault="00D824E3" w:rsidP="00D824E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  <w:r w:rsidRPr="00D824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Я/ми надаю/надаємо згоду</w:t>
      </w:r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> на використання моїх/наших персональних даних для оцінки належності до ризикової групи з метою надання підтримки через забезпечення проживання та для включення в відповідні інтеграційні заходи.</w:t>
      </w:r>
    </w:p>
    <w:p w:rsidR="00D824E3" w:rsidRPr="00D824E3" w:rsidRDefault="00D824E3" w:rsidP="00D824E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824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Підпис:</w:t>
      </w:r>
    </w:p>
    <w:p w:rsidR="00D824E3" w:rsidRPr="00D824E3" w:rsidRDefault="00D824E3" w:rsidP="00D824E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>………………………..</w:t>
      </w:r>
    </w:p>
    <w:p w:rsidR="00D824E3" w:rsidRPr="00D824E3" w:rsidRDefault="00D824E3" w:rsidP="00D824E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>………………………..</w:t>
      </w:r>
    </w:p>
    <w:p w:rsidR="00D824E3" w:rsidRPr="00D824E3" w:rsidRDefault="00D824E3" w:rsidP="00D824E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824E3">
        <w:rPr>
          <w:rFonts w:ascii="Times New Roman" w:eastAsia="Times New Roman" w:hAnsi="Times New Roman" w:cs="Times New Roman"/>
          <w:color w:val="000000"/>
          <w:lang w:eastAsia="ru-RU"/>
        </w:rPr>
        <w:t>Дата: ………………………………</w:t>
      </w:r>
    </w:p>
    <w:p w:rsidR="00D824E3" w:rsidRPr="00D824E3" w:rsidRDefault="00D824E3" w:rsidP="00D824E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824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Посадова особа: …………………………..</w:t>
      </w:r>
    </w:p>
    <w:p w:rsidR="00D824E3" w:rsidRPr="00D824E3" w:rsidRDefault="00D824E3" w:rsidP="00D824E3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D824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(прізвище, посада та підпис працівника ДСП)</w:t>
      </w:r>
    </w:p>
    <w:p w:rsidR="00D824E3" w:rsidRPr="00D824E3" w:rsidRDefault="00D824E3" w:rsidP="00D824E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80030" w:rsidRPr="00F80030" w:rsidRDefault="004A0FB3" w:rsidP="00F8003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:rsidR="00F80030" w:rsidRPr="00F80030" w:rsidRDefault="00F80030" w:rsidP="00F8003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  <w:r w:rsidRPr="00F8003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Заповнюється співробітником ДСП</w:t>
      </w:r>
    </w:p>
    <w:p w:rsidR="00F80030" w:rsidRPr="00F80030" w:rsidRDefault="00F80030" w:rsidP="00D824E3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800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ВИСНОВОК</w:t>
      </w:r>
    </w:p>
    <w:p w:rsidR="00D824E3" w:rsidRPr="00B27D44" w:rsidRDefault="00F80030" w:rsidP="00D824E3">
      <w:pPr>
        <w:spacing w:line="360" w:lineRule="auto"/>
        <w:rPr>
          <w:rFonts w:ascii="Times New Roman" w:hAnsi="Times New Roman"/>
        </w:rPr>
      </w:pP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Громадянин/ка ………………………………………………………………………………………………………</w:t>
      </w: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Належить до ризикової групи: </w:t>
      </w:r>
      <w:r w:rsidR="00D824E3" w:rsidRPr="00B27D4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0030" w:rsidRPr="00F80030" w:rsidRDefault="00F80030" w:rsidP="00F8003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Члени сім'ї:</w:t>
      </w:r>
    </w:p>
    <w:p w:rsidR="00F80030" w:rsidRPr="00F80030" w:rsidRDefault="00F80030" w:rsidP="00F80030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………………………………………………………….. - чоловік/дружина</w:t>
      </w:r>
    </w:p>
    <w:p w:rsidR="00F80030" w:rsidRPr="00F80030" w:rsidRDefault="00F80030" w:rsidP="00F80030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………………………………………………………….. - дитина до 18 років</w:t>
      </w:r>
    </w:p>
    <w:p w:rsidR="00F80030" w:rsidRPr="00F80030" w:rsidRDefault="00F80030" w:rsidP="00F8003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Примітка: ……………………………………………………………………</w:t>
      </w:r>
    </w:p>
    <w:p w:rsidR="006B0EED" w:rsidRDefault="00F80030" w:rsidP="00F8003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 xml:space="preserve">Дата:……………......р. </w:t>
      </w:r>
    </w:p>
    <w:p w:rsidR="00F80030" w:rsidRPr="00F80030" w:rsidRDefault="00F80030" w:rsidP="00F80030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Підпис:……………………..</w:t>
      </w: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800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(співробітник, що підготував висновок)</w:t>
      </w:r>
    </w:p>
    <w:p w:rsidR="006B0EED" w:rsidRDefault="00F80030" w:rsidP="00F8003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Дата: ……………….р. </w:t>
      </w:r>
    </w:p>
    <w:p w:rsidR="00F80030" w:rsidRPr="00F80030" w:rsidRDefault="00F80030" w:rsidP="00F80030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t>Підпис:…………………………………</w:t>
      </w:r>
      <w:r w:rsidRPr="00F8003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800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(директор ДСП)</w:t>
      </w:r>
    </w:p>
    <w:p w:rsidR="00302EED" w:rsidRDefault="00302EED">
      <w:pPr>
        <w:rPr>
          <w:lang w:val="uk-UA"/>
        </w:rPr>
      </w:pPr>
    </w:p>
    <w:p w:rsidR="00F6793A" w:rsidRPr="00F6793A" w:rsidRDefault="00F6793A" w:rsidP="00F6793A">
      <w:pPr>
        <w:rPr>
          <w:rFonts w:ascii="Times New Roman" w:hAnsi="Times New Roman" w:cs="Times New Roman"/>
          <w:sz w:val="22"/>
          <w:szCs w:val="22"/>
        </w:rPr>
      </w:pPr>
    </w:p>
    <w:sectPr w:rsidR="00F6793A" w:rsidRPr="00F6793A" w:rsidSect="00F80030">
      <w:pgSz w:w="11906" w:h="16838"/>
      <w:pgMar w:top="1440" w:right="54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0FB3" w:rsidRDefault="004A0FB3" w:rsidP="00D824E3">
      <w:r>
        <w:separator/>
      </w:r>
    </w:p>
  </w:endnote>
  <w:endnote w:type="continuationSeparator" w:id="0">
    <w:p w:rsidR="004A0FB3" w:rsidRDefault="004A0FB3" w:rsidP="00D8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0FB3" w:rsidRDefault="004A0FB3" w:rsidP="00D824E3">
      <w:r>
        <w:separator/>
      </w:r>
    </w:p>
  </w:footnote>
  <w:footnote w:type="continuationSeparator" w:id="0">
    <w:p w:rsidR="004A0FB3" w:rsidRDefault="004A0FB3" w:rsidP="00D824E3">
      <w:r>
        <w:continuationSeparator/>
      </w:r>
    </w:p>
  </w:footnote>
  <w:footnote w:id="1">
    <w:p w:rsidR="00F6793A" w:rsidRPr="002E0C6E" w:rsidRDefault="00D824E3" w:rsidP="003A79D2">
      <w:pPr>
        <w:jc w:val="both"/>
        <w:rPr>
          <w:rFonts w:ascii="Times New Roman" w:hAnsi="Times New Roman" w:cs="Times New Roman"/>
          <w:sz w:val="22"/>
          <w:szCs w:val="22"/>
          <w:lang w:val="uk-UA" w:eastAsia="ru-RU"/>
        </w:rPr>
      </w:pPr>
      <w:r>
        <w:rPr>
          <w:rStyle w:val="af0"/>
        </w:rPr>
        <w:footnoteRef/>
      </w:r>
      <w:r>
        <w:t xml:space="preserve"> </w:t>
      </w:r>
      <w:r w:rsidRPr="00F81728">
        <w:t xml:space="preserve"> </w:t>
      </w:r>
      <w:r w:rsidR="002E0C6E">
        <w:rPr>
          <w:rFonts w:ascii="Times New Roman" w:hAnsi="Times New Roman" w:cs="Times New Roman"/>
          <w:sz w:val="22"/>
          <w:szCs w:val="22"/>
          <w:lang w:eastAsia="ru-RU"/>
        </w:rPr>
        <w:t xml:space="preserve">Склад </w:t>
      </w:r>
      <w:proofErr w:type="spellStart"/>
      <w:r w:rsidR="002E0C6E">
        <w:rPr>
          <w:rFonts w:ascii="Times New Roman" w:hAnsi="Times New Roman" w:cs="Times New Roman"/>
          <w:sz w:val="22"/>
          <w:szCs w:val="22"/>
          <w:lang w:eastAsia="ru-RU"/>
        </w:rPr>
        <w:t>сім</w:t>
      </w:r>
      <w:proofErr w:type="spellEnd"/>
      <w:r w:rsidR="002E0C6E">
        <w:rPr>
          <w:rFonts w:ascii="Times New Roman" w:hAnsi="Times New Roman" w:cs="Times New Roman"/>
          <w:sz w:val="22"/>
          <w:szCs w:val="22"/>
          <w:lang w:val="en-US" w:eastAsia="ru-RU"/>
        </w:rPr>
        <w:t>’</w:t>
      </w:r>
      <w:r w:rsidR="002E0C6E">
        <w:rPr>
          <w:rFonts w:ascii="Times New Roman" w:hAnsi="Times New Roman" w:cs="Times New Roman"/>
          <w:sz w:val="22"/>
          <w:szCs w:val="22"/>
          <w:lang w:eastAsia="ru-RU"/>
        </w:rPr>
        <w:t>ї</w:t>
      </w:r>
      <w:r w:rsidR="00F6793A" w:rsidRPr="00F6793A">
        <w:rPr>
          <w:rFonts w:ascii="Times New Roman" w:hAnsi="Times New Roman" w:cs="Times New Roman"/>
          <w:sz w:val="22"/>
          <w:szCs w:val="22"/>
          <w:lang w:eastAsia="ru-RU"/>
        </w:rPr>
        <w:t>:</w:t>
      </w:r>
      <w:r w:rsidR="00F6793A">
        <w:rPr>
          <w:rFonts w:ascii="Times New Roman" w:hAnsi="Times New Roman" w:cs="Times New Roman"/>
          <w:sz w:val="22"/>
          <w:szCs w:val="22"/>
          <w:lang w:val="uk-UA" w:eastAsia="ru-RU"/>
        </w:rPr>
        <w:t xml:space="preserve"> </w:t>
      </w:r>
      <w:r w:rsidR="002E0C6E">
        <w:rPr>
          <w:rFonts w:ascii="Times New Roman" w:hAnsi="Times New Roman" w:cs="Times New Roman"/>
          <w:sz w:val="22"/>
          <w:szCs w:val="22"/>
          <w:lang w:val="uk-UA" w:eastAsia="ru-RU"/>
        </w:rPr>
        <w:t>п</w:t>
      </w:r>
      <w:proofErr w:type="spellStart"/>
      <w:r w:rsidR="00F6793A" w:rsidRPr="00F6793A">
        <w:rPr>
          <w:rFonts w:ascii="Times New Roman" w:hAnsi="Times New Roman" w:cs="Times New Roman"/>
          <w:sz w:val="22"/>
          <w:szCs w:val="22"/>
          <w:lang w:eastAsia="ru-RU"/>
        </w:rPr>
        <w:t>одружжя</w:t>
      </w:r>
      <w:proofErr w:type="spellEnd"/>
      <w:r w:rsidR="00F6793A" w:rsidRPr="00F6793A">
        <w:rPr>
          <w:rFonts w:ascii="Times New Roman" w:hAnsi="Times New Roman" w:cs="Times New Roman"/>
          <w:sz w:val="22"/>
          <w:szCs w:val="22"/>
          <w:lang w:eastAsia="ru-RU"/>
        </w:rPr>
        <w:t>.</w:t>
      </w:r>
      <w:r w:rsidR="00F6793A">
        <w:rPr>
          <w:rFonts w:ascii="Times New Roman" w:hAnsi="Times New Roman" w:cs="Times New Roman"/>
          <w:sz w:val="22"/>
          <w:szCs w:val="22"/>
          <w:lang w:val="uk-UA" w:eastAsia="ru-RU"/>
        </w:rPr>
        <w:t xml:space="preserve"> </w:t>
      </w:r>
      <w:proofErr w:type="spellStart"/>
      <w:r w:rsidR="002E0C6E">
        <w:rPr>
          <w:rFonts w:ascii="Times New Roman" w:hAnsi="Times New Roman" w:cs="Times New Roman"/>
          <w:sz w:val="22"/>
          <w:szCs w:val="22"/>
          <w:lang w:eastAsia="ru-RU"/>
        </w:rPr>
        <w:t>Неповнолітні</w:t>
      </w:r>
      <w:proofErr w:type="spellEnd"/>
      <w:r w:rsidR="002E0C6E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proofErr w:type="spellStart"/>
      <w:r w:rsidR="002E0C6E">
        <w:rPr>
          <w:rFonts w:ascii="Times New Roman" w:hAnsi="Times New Roman" w:cs="Times New Roman"/>
          <w:sz w:val="22"/>
          <w:szCs w:val="22"/>
          <w:lang w:eastAsia="ru-RU"/>
        </w:rPr>
        <w:t>діт</w:t>
      </w:r>
      <w:proofErr w:type="spellEnd"/>
      <w:r w:rsidR="002E0C6E">
        <w:rPr>
          <w:rFonts w:ascii="Times New Roman" w:hAnsi="Times New Roman" w:cs="Times New Roman"/>
          <w:sz w:val="22"/>
          <w:szCs w:val="22"/>
          <w:lang w:val="uk-UA" w:eastAsia="ru-RU"/>
        </w:rPr>
        <w:t>и</w:t>
      </w:r>
      <w:r w:rsidR="00F6793A" w:rsidRPr="00F6793A">
        <w:rPr>
          <w:rFonts w:ascii="Times New Roman" w:hAnsi="Times New Roman" w:cs="Times New Roman"/>
          <w:sz w:val="22"/>
          <w:szCs w:val="22"/>
          <w:lang w:eastAsia="ru-RU"/>
        </w:rPr>
        <w:t>.</w:t>
      </w:r>
      <w:r w:rsidR="00F6793A">
        <w:rPr>
          <w:rFonts w:ascii="Times New Roman" w:hAnsi="Times New Roman" w:cs="Times New Roman"/>
          <w:sz w:val="22"/>
          <w:szCs w:val="22"/>
          <w:lang w:val="uk-UA" w:eastAsia="ru-RU"/>
        </w:rPr>
        <w:t xml:space="preserve"> </w:t>
      </w:r>
      <w:r w:rsidR="002E0C6E">
        <w:rPr>
          <w:rFonts w:ascii="Times New Roman" w:hAnsi="Times New Roman" w:cs="Times New Roman"/>
          <w:sz w:val="22"/>
          <w:szCs w:val="22"/>
          <w:lang w:val="uk-UA" w:eastAsia="ru-RU"/>
        </w:rPr>
        <w:t>Повнолітні діти</w:t>
      </w:r>
      <w:r w:rsidR="00F6793A" w:rsidRPr="002E0C6E">
        <w:rPr>
          <w:rFonts w:ascii="Times New Roman" w:hAnsi="Times New Roman" w:cs="Times New Roman"/>
          <w:sz w:val="22"/>
          <w:szCs w:val="22"/>
          <w:lang w:val="uk-UA" w:eastAsia="ru-RU"/>
        </w:rPr>
        <w:t>, якщо вони продовжують навчання, до здобуття середньої освіти, але не пізніше 20-річного віку, включаючи:</w:t>
      </w:r>
      <w:r w:rsidR="00F6793A">
        <w:rPr>
          <w:rFonts w:ascii="Times New Roman" w:hAnsi="Times New Roman" w:cs="Times New Roman"/>
          <w:sz w:val="22"/>
          <w:szCs w:val="22"/>
          <w:lang w:val="uk-UA" w:eastAsia="ru-RU"/>
        </w:rPr>
        <w:t xml:space="preserve"> р</w:t>
      </w:r>
      <w:r w:rsidR="00F6793A" w:rsidRPr="002E0C6E">
        <w:rPr>
          <w:rFonts w:ascii="Times New Roman" w:hAnsi="Times New Roman" w:cs="Times New Roman"/>
          <w:sz w:val="22"/>
          <w:szCs w:val="22"/>
          <w:lang w:val="uk-UA" w:eastAsia="ru-RU"/>
        </w:rPr>
        <w:t>ідних дітей (народжених або визнаних)</w:t>
      </w:r>
      <w:r w:rsidR="00F6793A">
        <w:rPr>
          <w:rFonts w:ascii="Times New Roman" w:hAnsi="Times New Roman" w:cs="Times New Roman"/>
          <w:sz w:val="22"/>
          <w:szCs w:val="22"/>
          <w:lang w:val="uk-UA" w:eastAsia="ru-RU"/>
        </w:rPr>
        <w:t>, у</w:t>
      </w:r>
      <w:r w:rsidR="00F6793A" w:rsidRPr="002E0C6E">
        <w:rPr>
          <w:rFonts w:ascii="Times New Roman" w:hAnsi="Times New Roman" w:cs="Times New Roman"/>
          <w:sz w:val="22"/>
          <w:szCs w:val="22"/>
          <w:lang w:val="uk-UA" w:eastAsia="ru-RU"/>
        </w:rPr>
        <w:t>синовлених дітей</w:t>
      </w:r>
      <w:r w:rsidR="00F6793A">
        <w:rPr>
          <w:rFonts w:ascii="Times New Roman" w:hAnsi="Times New Roman" w:cs="Times New Roman"/>
          <w:sz w:val="22"/>
          <w:szCs w:val="22"/>
          <w:lang w:val="uk-UA" w:eastAsia="ru-RU"/>
        </w:rPr>
        <w:t>, п</w:t>
      </w:r>
      <w:r w:rsidR="00F6793A" w:rsidRPr="002E0C6E">
        <w:rPr>
          <w:rFonts w:ascii="Times New Roman" w:hAnsi="Times New Roman" w:cs="Times New Roman"/>
          <w:sz w:val="22"/>
          <w:szCs w:val="22"/>
          <w:lang w:val="uk-UA" w:eastAsia="ru-RU"/>
        </w:rPr>
        <w:t>рийомних дітей (пасинків, па</w:t>
      </w:r>
      <w:r w:rsidR="002E0C6E">
        <w:rPr>
          <w:rFonts w:ascii="Times New Roman" w:hAnsi="Times New Roman" w:cs="Times New Roman"/>
          <w:sz w:val="22"/>
          <w:szCs w:val="22"/>
          <w:lang w:val="uk-UA" w:eastAsia="ru-RU"/>
        </w:rPr>
        <w:t>сербиць</w:t>
      </w:r>
      <w:r w:rsidR="00F6793A" w:rsidRPr="002E0C6E">
        <w:rPr>
          <w:rFonts w:ascii="Times New Roman" w:hAnsi="Times New Roman" w:cs="Times New Roman"/>
          <w:sz w:val="22"/>
          <w:szCs w:val="22"/>
          <w:lang w:val="uk-UA" w:eastAsia="ru-RU"/>
        </w:rPr>
        <w:t>)</w:t>
      </w:r>
      <w:r w:rsidR="00F6793A">
        <w:rPr>
          <w:rFonts w:ascii="Times New Roman" w:hAnsi="Times New Roman" w:cs="Times New Roman"/>
          <w:sz w:val="22"/>
          <w:szCs w:val="22"/>
          <w:lang w:val="uk-UA" w:eastAsia="ru-RU"/>
        </w:rPr>
        <w:t>, д</w:t>
      </w:r>
      <w:r w:rsidR="00F6793A" w:rsidRPr="002E0C6E">
        <w:rPr>
          <w:rFonts w:ascii="Times New Roman" w:hAnsi="Times New Roman" w:cs="Times New Roman"/>
          <w:sz w:val="22"/>
          <w:szCs w:val="22"/>
          <w:lang w:val="uk-UA" w:eastAsia="ru-RU"/>
        </w:rPr>
        <w:t>ітей від попереднього шлюбу (вітчими, мачухи)</w:t>
      </w:r>
      <w:r w:rsidR="00F6793A">
        <w:rPr>
          <w:rFonts w:ascii="Times New Roman" w:hAnsi="Times New Roman" w:cs="Times New Roman"/>
          <w:sz w:val="22"/>
          <w:szCs w:val="22"/>
          <w:lang w:val="uk-UA" w:eastAsia="ru-RU"/>
        </w:rPr>
        <w:t>, в</w:t>
      </w:r>
      <w:r w:rsidR="00F6793A" w:rsidRPr="002E0C6E">
        <w:rPr>
          <w:rFonts w:ascii="Times New Roman" w:hAnsi="Times New Roman" w:cs="Times New Roman"/>
          <w:sz w:val="22"/>
          <w:szCs w:val="22"/>
          <w:lang w:val="uk-UA" w:eastAsia="ru-RU"/>
        </w:rPr>
        <w:t>инятки:</w:t>
      </w:r>
      <w:r w:rsidR="00F6793A">
        <w:rPr>
          <w:rFonts w:ascii="Times New Roman" w:hAnsi="Times New Roman" w:cs="Times New Roman"/>
          <w:sz w:val="22"/>
          <w:szCs w:val="22"/>
          <w:lang w:val="uk-UA" w:eastAsia="ru-RU"/>
        </w:rPr>
        <w:t xml:space="preserve"> д</w:t>
      </w:r>
      <w:r w:rsidR="002E0C6E">
        <w:rPr>
          <w:rFonts w:ascii="Times New Roman" w:hAnsi="Times New Roman" w:cs="Times New Roman"/>
          <w:sz w:val="22"/>
          <w:szCs w:val="22"/>
          <w:lang w:val="uk-UA" w:eastAsia="ru-RU"/>
        </w:rPr>
        <w:t>і</w:t>
      </w:r>
      <w:r w:rsidR="00F6793A" w:rsidRPr="002E0C6E">
        <w:rPr>
          <w:rFonts w:ascii="Times New Roman" w:hAnsi="Times New Roman" w:cs="Times New Roman"/>
          <w:sz w:val="22"/>
          <w:szCs w:val="22"/>
          <w:lang w:val="uk-UA" w:eastAsia="ru-RU"/>
        </w:rPr>
        <w:t>ти, які перебувають у шлюбі.</w:t>
      </w:r>
    </w:p>
    <w:p w:rsidR="00D824E3" w:rsidRDefault="00D824E3" w:rsidP="003A79D2">
      <w:pPr>
        <w:pStyle w:val="ae"/>
        <w:jc w:val="both"/>
      </w:pPr>
    </w:p>
  </w:footnote>
  <w:footnote w:id="2">
    <w:p w:rsidR="00F6793A" w:rsidRPr="002E0C6E" w:rsidRDefault="00F6793A" w:rsidP="003A79D2">
      <w:pPr>
        <w:jc w:val="both"/>
        <w:rPr>
          <w:rFonts w:ascii="Times New Roman" w:hAnsi="Times New Roman" w:cs="Times New Roman"/>
          <w:sz w:val="22"/>
          <w:szCs w:val="22"/>
          <w:lang w:val="uk-UA" w:eastAsia="ru-RU"/>
        </w:rPr>
      </w:pPr>
      <w:r>
        <w:rPr>
          <w:rStyle w:val="af0"/>
        </w:rPr>
        <w:footnoteRef/>
      </w:r>
      <w:r w:rsidRPr="002E0C6E">
        <w:rPr>
          <w:lang w:val="bg-BG"/>
        </w:rPr>
        <w:t xml:space="preserve"> </w:t>
      </w:r>
      <w:r w:rsidRPr="002E0C6E">
        <w:rPr>
          <w:rFonts w:ascii="Times New Roman" w:hAnsi="Times New Roman" w:cs="Times New Roman"/>
          <w:sz w:val="22"/>
          <w:szCs w:val="22"/>
          <w:lang w:val="bg-BG" w:eastAsia="ru-RU"/>
        </w:rPr>
        <w:t>"Особи з постійними інвалідностями"</w:t>
      </w:r>
      <w:r w:rsidRPr="00F6793A">
        <w:rPr>
          <w:rFonts w:ascii="Times New Roman" w:hAnsi="Times New Roman" w:cs="Times New Roman"/>
          <w:sz w:val="22"/>
          <w:szCs w:val="22"/>
          <w:lang w:eastAsia="ru-RU"/>
        </w:rPr>
        <w:t> </w:t>
      </w:r>
      <w:r w:rsidRPr="002E0C6E">
        <w:rPr>
          <w:rFonts w:ascii="Times New Roman" w:hAnsi="Times New Roman" w:cs="Times New Roman"/>
          <w:sz w:val="22"/>
          <w:szCs w:val="22"/>
          <w:lang w:val="bg-BG" w:eastAsia="ru-RU"/>
        </w:rPr>
        <w:t>– це особи, які мають стійкі фізичні, психічні, інтелектуальні або сенсорні порушення, що при взаємодії з навколишнім середовищем можуть ускладнювати їх повноцінну та ефективну участь у суспільному житті.</w:t>
      </w:r>
      <w:r>
        <w:rPr>
          <w:rFonts w:ascii="Times New Roman" w:hAnsi="Times New Roman" w:cs="Times New Roman"/>
          <w:sz w:val="22"/>
          <w:szCs w:val="22"/>
          <w:lang w:val="uk-UA" w:eastAsia="ru-RU"/>
        </w:rPr>
        <w:t xml:space="preserve"> </w:t>
      </w:r>
      <w:r w:rsidRPr="002E0C6E">
        <w:rPr>
          <w:rFonts w:ascii="Times New Roman" w:hAnsi="Times New Roman" w:cs="Times New Roman"/>
          <w:sz w:val="22"/>
          <w:szCs w:val="22"/>
          <w:lang w:val="uk-UA" w:eastAsia="ru-RU"/>
        </w:rPr>
        <w:t>Для таких осіб медична експертиза встановила:</w:t>
      </w:r>
      <w:r>
        <w:rPr>
          <w:rFonts w:ascii="Times New Roman" w:hAnsi="Times New Roman" w:cs="Times New Roman"/>
          <w:sz w:val="22"/>
          <w:szCs w:val="22"/>
          <w:lang w:val="uk-UA" w:eastAsia="ru-RU"/>
        </w:rPr>
        <w:t xml:space="preserve"> </w:t>
      </w:r>
      <w:r w:rsidRPr="002E0C6E">
        <w:rPr>
          <w:rFonts w:ascii="Times New Roman" w:hAnsi="Times New Roman" w:cs="Times New Roman"/>
          <w:sz w:val="22"/>
          <w:szCs w:val="22"/>
          <w:lang w:val="uk-UA" w:eastAsia="ru-RU"/>
        </w:rPr>
        <w:t>Вид і ступінь інвалідності або</w:t>
      </w:r>
      <w:r>
        <w:rPr>
          <w:rFonts w:ascii="Times New Roman" w:hAnsi="Times New Roman" w:cs="Times New Roman"/>
          <w:sz w:val="22"/>
          <w:szCs w:val="22"/>
          <w:lang w:val="uk-UA" w:eastAsia="ru-RU"/>
        </w:rPr>
        <w:t xml:space="preserve"> с</w:t>
      </w:r>
      <w:r w:rsidRPr="002E0C6E">
        <w:rPr>
          <w:rFonts w:ascii="Times New Roman" w:hAnsi="Times New Roman" w:cs="Times New Roman"/>
          <w:sz w:val="22"/>
          <w:szCs w:val="22"/>
          <w:lang w:val="uk-UA" w:eastAsia="ru-RU"/>
        </w:rPr>
        <w:t>тупінь стійко зниженої працездатності</w:t>
      </w:r>
      <w:r w:rsidRPr="00F6793A">
        <w:rPr>
          <w:rFonts w:ascii="Times New Roman" w:hAnsi="Times New Roman" w:cs="Times New Roman"/>
          <w:sz w:val="22"/>
          <w:szCs w:val="22"/>
          <w:lang w:eastAsia="ru-RU"/>
        </w:rPr>
        <w:t> </w:t>
      </w:r>
      <w:r w:rsidRPr="002E0C6E">
        <w:rPr>
          <w:rFonts w:ascii="Times New Roman" w:hAnsi="Times New Roman" w:cs="Times New Roman"/>
          <w:sz w:val="22"/>
          <w:szCs w:val="22"/>
          <w:lang w:val="uk-UA" w:eastAsia="ru-RU"/>
        </w:rPr>
        <w:t>50% і більше,</w:t>
      </w:r>
      <w:r>
        <w:rPr>
          <w:rFonts w:ascii="Times New Roman" w:hAnsi="Times New Roman" w:cs="Times New Roman"/>
          <w:sz w:val="22"/>
          <w:szCs w:val="22"/>
          <w:lang w:val="uk-UA" w:eastAsia="ru-RU"/>
        </w:rPr>
        <w:t xml:space="preserve"> </w:t>
      </w:r>
      <w:r w:rsidRPr="002E0C6E">
        <w:rPr>
          <w:rFonts w:ascii="Times New Roman" w:hAnsi="Times New Roman" w:cs="Times New Roman"/>
          <w:sz w:val="22"/>
          <w:szCs w:val="22"/>
          <w:lang w:val="uk-UA" w:eastAsia="ru-RU"/>
        </w:rPr>
        <w:t>відповідно до положень § 1, п. 2 Додаткових положень Закону про осіб з інвалідністю.</w:t>
      </w:r>
    </w:p>
    <w:p w:rsidR="00F6793A" w:rsidRPr="002E0C6E" w:rsidRDefault="00F6793A" w:rsidP="00F6793A">
      <w:pPr>
        <w:pStyle w:val="ae"/>
        <w:rPr>
          <w:lang w:val="uk-U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008F2"/>
    <w:multiLevelType w:val="multilevel"/>
    <w:tmpl w:val="94506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E14B8"/>
    <w:multiLevelType w:val="multilevel"/>
    <w:tmpl w:val="37668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9C2866"/>
    <w:multiLevelType w:val="multilevel"/>
    <w:tmpl w:val="F2A8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860D6"/>
    <w:multiLevelType w:val="multilevel"/>
    <w:tmpl w:val="816C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841F6"/>
    <w:multiLevelType w:val="multilevel"/>
    <w:tmpl w:val="55E4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92BB8"/>
    <w:multiLevelType w:val="multilevel"/>
    <w:tmpl w:val="CEAE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C17306"/>
    <w:multiLevelType w:val="multilevel"/>
    <w:tmpl w:val="F752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F54F2F"/>
    <w:multiLevelType w:val="hybridMultilevel"/>
    <w:tmpl w:val="27403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0786C"/>
    <w:multiLevelType w:val="multilevel"/>
    <w:tmpl w:val="1994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BD056D"/>
    <w:multiLevelType w:val="multilevel"/>
    <w:tmpl w:val="994467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E559AD"/>
    <w:multiLevelType w:val="multilevel"/>
    <w:tmpl w:val="1090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4E35CB"/>
    <w:multiLevelType w:val="multilevel"/>
    <w:tmpl w:val="DE96C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4B606C"/>
    <w:multiLevelType w:val="multilevel"/>
    <w:tmpl w:val="A1F6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877019"/>
    <w:multiLevelType w:val="multilevel"/>
    <w:tmpl w:val="5E3A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2695415">
    <w:abstractNumId w:val="0"/>
  </w:num>
  <w:num w:numId="2" w16cid:durableId="2070574452">
    <w:abstractNumId w:val="10"/>
  </w:num>
  <w:num w:numId="3" w16cid:durableId="1732314021">
    <w:abstractNumId w:val="9"/>
  </w:num>
  <w:num w:numId="4" w16cid:durableId="1445808046">
    <w:abstractNumId w:val="8"/>
  </w:num>
  <w:num w:numId="5" w16cid:durableId="1675838712">
    <w:abstractNumId w:val="5"/>
  </w:num>
  <w:num w:numId="6" w16cid:durableId="1635720879">
    <w:abstractNumId w:val="2"/>
  </w:num>
  <w:num w:numId="7" w16cid:durableId="1330791946">
    <w:abstractNumId w:val="13"/>
  </w:num>
  <w:num w:numId="8" w16cid:durableId="237786454">
    <w:abstractNumId w:val="11"/>
  </w:num>
  <w:num w:numId="9" w16cid:durableId="462506313">
    <w:abstractNumId w:val="6"/>
  </w:num>
  <w:num w:numId="10" w16cid:durableId="762725784">
    <w:abstractNumId w:val="1"/>
  </w:num>
  <w:num w:numId="11" w16cid:durableId="553859924">
    <w:abstractNumId w:val="3"/>
  </w:num>
  <w:num w:numId="12" w16cid:durableId="1904481319">
    <w:abstractNumId w:val="12"/>
  </w:num>
  <w:num w:numId="13" w16cid:durableId="1153108204">
    <w:abstractNumId w:val="4"/>
  </w:num>
  <w:num w:numId="14" w16cid:durableId="2339025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30"/>
    <w:rsid w:val="00034CE6"/>
    <w:rsid w:val="000D588A"/>
    <w:rsid w:val="002E0C6E"/>
    <w:rsid w:val="00302EED"/>
    <w:rsid w:val="003A79D2"/>
    <w:rsid w:val="003C58EC"/>
    <w:rsid w:val="003D1FB9"/>
    <w:rsid w:val="00417272"/>
    <w:rsid w:val="004A0FB3"/>
    <w:rsid w:val="00651CE9"/>
    <w:rsid w:val="006B0EED"/>
    <w:rsid w:val="006F4B8F"/>
    <w:rsid w:val="007A6AD7"/>
    <w:rsid w:val="00854DC3"/>
    <w:rsid w:val="00973C29"/>
    <w:rsid w:val="009B582E"/>
    <w:rsid w:val="009E79A0"/>
    <w:rsid w:val="00A7376B"/>
    <w:rsid w:val="00A7570D"/>
    <w:rsid w:val="00B57061"/>
    <w:rsid w:val="00C519A4"/>
    <w:rsid w:val="00C92133"/>
    <w:rsid w:val="00D31724"/>
    <w:rsid w:val="00D52378"/>
    <w:rsid w:val="00D824E3"/>
    <w:rsid w:val="00F165CD"/>
    <w:rsid w:val="00F449AD"/>
    <w:rsid w:val="00F6793A"/>
    <w:rsid w:val="00F8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C0BBE-8B29-7D49-A2E0-CD3365CA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133"/>
  </w:style>
  <w:style w:type="paragraph" w:styleId="1">
    <w:name w:val="heading 1"/>
    <w:basedOn w:val="a"/>
    <w:next w:val="a"/>
    <w:link w:val="10"/>
    <w:uiPriority w:val="9"/>
    <w:qFormat/>
    <w:rsid w:val="00F80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800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80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0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0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0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0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0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0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800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F800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003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00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00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00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00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00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0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0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0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00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0030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F800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003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0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00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80030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F80030"/>
    <w:rPr>
      <w:b/>
      <w:bCs/>
    </w:rPr>
  </w:style>
  <w:style w:type="character" w:customStyle="1" w:styleId="apple-converted-space">
    <w:name w:val="apple-converted-space"/>
    <w:basedOn w:val="a0"/>
    <w:rsid w:val="00D824E3"/>
  </w:style>
  <w:style w:type="character" w:styleId="ad">
    <w:name w:val="Emphasis"/>
    <w:basedOn w:val="a0"/>
    <w:uiPriority w:val="20"/>
    <w:qFormat/>
    <w:rsid w:val="00D824E3"/>
    <w:rPr>
      <w:i/>
      <w:iCs/>
    </w:rPr>
  </w:style>
  <w:style w:type="paragraph" w:styleId="ae">
    <w:name w:val="footnote text"/>
    <w:basedOn w:val="a"/>
    <w:link w:val="af"/>
    <w:uiPriority w:val="99"/>
    <w:semiHidden/>
    <w:rsid w:val="00D824E3"/>
    <w:rPr>
      <w:rFonts w:ascii="Calibri" w:eastAsia="Calibri" w:hAnsi="Calibri" w:cs="Times New Roman"/>
      <w:sz w:val="20"/>
      <w:szCs w:val="20"/>
      <w:lang w:val="bg-BG"/>
    </w:rPr>
  </w:style>
  <w:style w:type="character" w:customStyle="1" w:styleId="af">
    <w:name w:val="Текст сноски Знак"/>
    <w:basedOn w:val="a0"/>
    <w:link w:val="ae"/>
    <w:uiPriority w:val="99"/>
    <w:semiHidden/>
    <w:rsid w:val="00D824E3"/>
    <w:rPr>
      <w:rFonts w:ascii="Calibri" w:eastAsia="Calibri" w:hAnsi="Calibri" w:cs="Times New Roman"/>
      <w:sz w:val="20"/>
      <w:szCs w:val="20"/>
      <w:lang w:val="bg-BG"/>
    </w:rPr>
  </w:style>
  <w:style w:type="character" w:styleId="af0">
    <w:name w:val="footnote reference"/>
    <w:uiPriority w:val="99"/>
    <w:semiHidden/>
    <w:rsid w:val="00D824E3"/>
    <w:rPr>
      <w:rFonts w:cs="Times New Roman"/>
      <w:vertAlign w:val="superscript"/>
    </w:rPr>
  </w:style>
  <w:style w:type="paragraph" w:styleId="af1">
    <w:name w:val="No Spacing"/>
    <w:uiPriority w:val="1"/>
    <w:qFormat/>
    <w:rsid w:val="00651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2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2025-05-12T06:21:00Z</dcterms:created>
  <dcterms:modified xsi:type="dcterms:W3CDTF">2025-05-12T06:21:00Z</dcterms:modified>
</cp:coreProperties>
</file>