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2004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805"/>
        <w:gridCol w:w="11199"/>
      </w:tblGrid>
      <w:tr w:rsidR="004A13A2" w:rsidRPr="00B801EC" w14:paraId="0679456E" w14:textId="77777777" w:rsidTr="00D92156">
        <w:trPr>
          <w:trHeight w:val="567"/>
        </w:trPr>
        <w:tc>
          <w:tcPr>
            <w:tcW w:w="805" w:type="dxa"/>
          </w:tcPr>
          <w:p w14:paraId="50B21D75" w14:textId="57D1A81D" w:rsidR="004A13A2" w:rsidRPr="00B801EC" w:rsidRDefault="004A13A2" w:rsidP="00C50DFB">
            <w:pPr>
              <w:jc w:val="center"/>
              <w:rPr>
                <w:rFonts w:ascii="Times New Roman" w:hAnsi="Times New Roman" w:cs="Times New Roman"/>
                <w:b/>
                <w:lang w:val="bg-BG"/>
              </w:rPr>
            </w:pPr>
            <w:r w:rsidRPr="00B801EC">
              <w:rPr>
                <w:rFonts w:ascii="Times New Roman" w:hAnsi="Times New Roman" w:cs="Times New Roman"/>
                <w:b/>
                <w:lang w:val="bg-BG"/>
              </w:rPr>
              <w:t>№</w:t>
            </w:r>
          </w:p>
        </w:tc>
        <w:tc>
          <w:tcPr>
            <w:tcW w:w="11199" w:type="dxa"/>
          </w:tcPr>
          <w:p w14:paraId="67C69C76" w14:textId="77777777" w:rsidR="00925EC9" w:rsidRDefault="00925EC9" w:rsidP="00A06DA2">
            <w:pPr>
              <w:jc w:val="center"/>
              <w:rPr>
                <w:rFonts w:ascii="Times New Roman" w:hAnsi="Times New Roman" w:cs="Times New Roman"/>
                <w:b/>
                <w:lang w:val="bg-BG"/>
              </w:rPr>
            </w:pPr>
          </w:p>
          <w:p w14:paraId="0F4154A6" w14:textId="0CC474EF" w:rsidR="004A13A2" w:rsidRPr="00925EC9" w:rsidRDefault="00B801EC" w:rsidP="00A06DA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25EC9">
              <w:rPr>
                <w:rFonts w:ascii="Times New Roman" w:hAnsi="Times New Roman" w:cs="Times New Roman"/>
                <w:b/>
                <w:sz w:val="26"/>
                <w:szCs w:val="26"/>
                <w:lang w:val="bg-BG"/>
              </w:rPr>
              <w:t>СПИСЪК НА ВИСОКОТЕХНОЛОГИЧНИ ПОМОЩНИ СРЕДСТВА КЪМ МЕТОДИКАТА ЗА ПОДБОР НА ЛИЦА С ТРАЙНИ УВРЕЖДАНИЯ</w:t>
            </w:r>
            <w:r w:rsidR="005209F8" w:rsidRPr="00925EC9">
              <w:rPr>
                <w:rFonts w:ascii="Times New Roman" w:hAnsi="Times New Roman" w:cs="Times New Roman"/>
                <w:b/>
                <w:sz w:val="26"/>
                <w:szCs w:val="26"/>
                <w:lang w:val="bg-BG"/>
              </w:rPr>
              <w:t xml:space="preserve"> </w:t>
            </w:r>
            <w:r w:rsidR="005209F8" w:rsidRPr="00925EC9">
              <w:rPr>
                <w:rFonts w:ascii="Times New Roman" w:hAnsi="Times New Roman" w:cs="Times New Roman"/>
                <w:b/>
                <w:sz w:val="26"/>
                <w:szCs w:val="26"/>
              </w:rPr>
              <w:t>(</w:t>
            </w:r>
            <w:r w:rsidR="005209F8" w:rsidRPr="00925EC9">
              <w:rPr>
                <w:rFonts w:ascii="Times New Roman" w:hAnsi="Times New Roman" w:cs="Times New Roman"/>
                <w:b/>
                <w:sz w:val="26"/>
                <w:szCs w:val="26"/>
                <w:lang w:val="bg-BG"/>
              </w:rPr>
              <w:t>ПРИЛОЖЕНИЕ № 5</w:t>
            </w:r>
            <w:r w:rsidR="005209F8" w:rsidRPr="00925EC9">
              <w:rPr>
                <w:rFonts w:ascii="Times New Roman" w:hAnsi="Times New Roman" w:cs="Times New Roman"/>
                <w:b/>
                <w:sz w:val="26"/>
                <w:szCs w:val="26"/>
              </w:rPr>
              <w:t>)</w:t>
            </w:r>
          </w:p>
          <w:p w14:paraId="7E0D2F9A" w14:textId="77777777" w:rsidR="00925EC9" w:rsidRDefault="00925EC9" w:rsidP="00A06DA2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bg-BG"/>
              </w:rPr>
            </w:pPr>
          </w:p>
          <w:p w14:paraId="5EC64F6B" w14:textId="496D3814" w:rsidR="00182545" w:rsidRPr="00925EC9" w:rsidRDefault="00B019D4" w:rsidP="00A06DA2">
            <w:pPr>
              <w:jc w:val="center"/>
              <w:rPr>
                <w:rFonts w:ascii="Times New Roman" w:hAnsi="Times New Roman" w:cs="Times New Roman"/>
                <w:b/>
                <w:i/>
                <w:lang w:val="bg-BG"/>
              </w:rPr>
            </w:pPr>
            <w:r w:rsidRPr="00925EC9">
              <w:rPr>
                <w:rFonts w:ascii="Times New Roman" w:hAnsi="Times New Roman" w:cs="Times New Roman"/>
                <w:i/>
                <w:lang w:val="bg-BG"/>
              </w:rPr>
              <w:t>/</w:t>
            </w:r>
            <w:r w:rsidR="00182545" w:rsidRPr="00925EC9">
              <w:rPr>
                <w:rFonts w:ascii="Times New Roman" w:hAnsi="Times New Roman" w:cs="Times New Roman"/>
                <w:i/>
                <w:lang w:val="bg-BG"/>
              </w:rPr>
              <w:t xml:space="preserve">Снимките на описаните по-долу </w:t>
            </w:r>
            <w:r w:rsidRPr="00925EC9">
              <w:rPr>
                <w:rFonts w:ascii="Times New Roman" w:hAnsi="Times New Roman" w:cs="Times New Roman"/>
                <w:i/>
                <w:lang w:val="bg-BG"/>
              </w:rPr>
              <w:t>помощни средства</w:t>
            </w:r>
            <w:r w:rsidR="00182545" w:rsidRPr="00925EC9">
              <w:rPr>
                <w:rFonts w:ascii="Times New Roman" w:hAnsi="Times New Roman" w:cs="Times New Roman"/>
                <w:i/>
                <w:lang w:val="bg-BG"/>
              </w:rPr>
              <w:t xml:space="preserve"> са индикативни</w:t>
            </w:r>
            <w:r w:rsidRPr="00925EC9">
              <w:rPr>
                <w:rFonts w:ascii="Times New Roman" w:hAnsi="Times New Roman" w:cs="Times New Roman"/>
                <w:i/>
                <w:lang w:val="bg-BG"/>
              </w:rPr>
              <w:t>/</w:t>
            </w:r>
          </w:p>
          <w:p w14:paraId="37083DF0" w14:textId="6E60B65F" w:rsidR="00684206" w:rsidRPr="00B801EC" w:rsidRDefault="00684206" w:rsidP="00B801EC">
            <w:pPr>
              <w:jc w:val="center"/>
              <w:rPr>
                <w:rFonts w:ascii="Times New Roman" w:hAnsi="Times New Roman" w:cs="Times New Roman"/>
                <w:b/>
                <w:lang w:val="bg-BG"/>
              </w:rPr>
            </w:pPr>
          </w:p>
        </w:tc>
      </w:tr>
      <w:tr w:rsidR="004A13A2" w:rsidRPr="00B801EC" w14:paraId="7A0B46E5" w14:textId="77777777" w:rsidTr="00D92156">
        <w:trPr>
          <w:trHeight w:val="8844"/>
        </w:trPr>
        <w:tc>
          <w:tcPr>
            <w:tcW w:w="805" w:type="dxa"/>
          </w:tcPr>
          <w:p w14:paraId="6E9827EF" w14:textId="77777777" w:rsidR="002A57B3" w:rsidRDefault="002A57B3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44513E8" w14:textId="0F349080" w:rsidR="004A13A2" w:rsidRPr="00B801EC" w:rsidRDefault="004A13A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  <w:r w:rsidRPr="00B801EC">
              <w:rPr>
                <w:rFonts w:ascii="Times New Roman" w:hAnsi="Times New Roman" w:cs="Times New Roman"/>
                <w:lang w:val="bg-BG"/>
              </w:rPr>
              <w:t>1.</w:t>
            </w:r>
          </w:p>
        </w:tc>
        <w:tc>
          <w:tcPr>
            <w:tcW w:w="11199" w:type="dxa"/>
          </w:tcPr>
          <w:p w14:paraId="05404F73" w14:textId="77777777" w:rsidR="002A57B3" w:rsidRDefault="002A57B3" w:rsidP="00B801EC">
            <w:pPr>
              <w:jc w:val="both"/>
              <w:rPr>
                <w:rFonts w:ascii="Times New Roman" w:hAnsi="Times New Roman" w:cs="Times New Roman"/>
                <w:b/>
                <w:u w:val="single"/>
                <w:lang w:val="bg-BG"/>
              </w:rPr>
            </w:pPr>
          </w:p>
          <w:p w14:paraId="4E4B55CB" w14:textId="1908E4DA" w:rsidR="004A13A2" w:rsidRPr="001F33C4" w:rsidRDefault="001327F0" w:rsidP="00B801EC">
            <w:pPr>
              <w:jc w:val="both"/>
              <w:rPr>
                <w:rFonts w:ascii="Times New Roman" w:hAnsi="Times New Roman" w:cs="Times New Roman"/>
                <w:b/>
                <w:u w:val="single"/>
                <w:lang w:val="bg-BG"/>
              </w:rPr>
            </w:pPr>
            <w:r w:rsidRPr="001F33C4">
              <w:rPr>
                <w:rFonts w:ascii="Times New Roman" w:hAnsi="Times New Roman" w:cs="Times New Roman"/>
                <w:b/>
                <w:u w:val="single"/>
                <w:lang w:val="bg-BG"/>
              </w:rPr>
              <w:t>ПРЕНОСИМО УСТРОЙСТВО С ИЗКУСТВЕН ИНТЕЛЕКТ</w:t>
            </w:r>
            <w:r w:rsidRPr="001F33C4">
              <w:rPr>
                <w:rFonts w:ascii="Times New Roman" w:hAnsi="Times New Roman" w:cs="Times New Roman"/>
                <w:u w:val="single"/>
                <w:lang w:val="bg-BG"/>
              </w:rPr>
              <w:t xml:space="preserve"> </w:t>
            </w:r>
            <w:r w:rsidRPr="001F33C4">
              <w:rPr>
                <w:rFonts w:ascii="Times New Roman" w:hAnsi="Times New Roman" w:cs="Times New Roman"/>
                <w:b/>
                <w:u w:val="single"/>
                <w:lang w:val="bg-BG"/>
              </w:rPr>
              <w:t>ЗА ХОРА СЪС ЗРИТЕЛНИ УВРЕЖДАНИЯ (НЕЗРЯЩИ ИЛИ ХОРА С ЧАСТИЧНО ЗРЕНИЕ)</w:t>
            </w:r>
            <w:r w:rsidR="001F33C4">
              <w:rPr>
                <w:rFonts w:ascii="Times New Roman" w:hAnsi="Times New Roman" w:cs="Times New Roman"/>
                <w:b/>
                <w:u w:val="single"/>
                <w:lang w:val="bg-BG"/>
              </w:rPr>
              <w:t>:</w:t>
            </w:r>
            <w:r w:rsidRPr="001F33C4">
              <w:rPr>
                <w:rFonts w:ascii="Times New Roman" w:hAnsi="Times New Roman" w:cs="Times New Roman"/>
                <w:b/>
                <w:u w:val="single"/>
                <w:lang w:val="bg-BG"/>
              </w:rPr>
              <w:t xml:space="preserve"> </w:t>
            </w:r>
          </w:p>
          <w:p w14:paraId="2CE081E9" w14:textId="77777777" w:rsidR="00486CF3" w:rsidRDefault="00486CF3" w:rsidP="00C846D9">
            <w:pPr>
              <w:tabs>
                <w:tab w:val="num" w:pos="0"/>
              </w:tabs>
              <w:jc w:val="both"/>
              <w:rPr>
                <w:rFonts w:ascii="Times New Roman" w:eastAsia="Arial" w:hAnsi="Times New Roman" w:cs="Times New Roman"/>
                <w:b/>
                <w:bCs/>
                <w:color w:val="000000"/>
                <w:u w:val="single"/>
                <w:lang w:val="bg-BG" w:eastAsia="bg-BG"/>
              </w:rPr>
            </w:pPr>
          </w:p>
          <w:p w14:paraId="06F46BCF" w14:textId="368F2739" w:rsidR="00C846D9" w:rsidRDefault="00C846D9" w:rsidP="00C846D9">
            <w:pPr>
              <w:tabs>
                <w:tab w:val="num" w:pos="0"/>
              </w:tabs>
              <w:jc w:val="both"/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</w:pPr>
            <w:r w:rsidRPr="004C3F64">
              <w:rPr>
                <w:rFonts w:ascii="Times New Roman" w:eastAsia="Arial" w:hAnsi="Times New Roman" w:cs="Times New Roman"/>
                <w:b/>
                <w:bCs/>
                <w:color w:val="000000"/>
                <w:u w:val="single"/>
                <w:lang w:val="bg-BG" w:eastAsia="bg-BG"/>
              </w:rPr>
              <w:t>Обхват:</w:t>
            </w:r>
            <w:r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 xml:space="preserve"> </w:t>
            </w:r>
          </w:p>
          <w:p w14:paraId="2D2E476C" w14:textId="695F455A" w:rsidR="00C846D9" w:rsidRDefault="00C846D9" w:rsidP="00C846D9">
            <w:pPr>
              <w:tabs>
                <w:tab w:val="num" w:pos="0"/>
              </w:tabs>
              <w:jc w:val="both"/>
              <w:rPr>
                <w:rFonts w:ascii="Times New Roman" w:eastAsia="Calibri" w:hAnsi="Times New Roman" w:cs="Times New Roman"/>
                <w:b/>
                <w:lang w:val="bg-BG"/>
              </w:rPr>
            </w:pPr>
            <w:r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 xml:space="preserve">Устройството е подходящо </w:t>
            </w:r>
            <w:r w:rsidRPr="00B801EC"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 xml:space="preserve">за ползване от лица </w:t>
            </w:r>
            <w:r w:rsidRPr="001F33C4"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>с различни зрителни увреждания, включително пълна слепота</w:t>
            </w:r>
            <w:r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>,</w:t>
            </w:r>
            <w:r w:rsidRPr="00B801EC"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 xml:space="preserve"> без ограничение на възрастта</w:t>
            </w:r>
            <w:r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 xml:space="preserve"> и </w:t>
            </w:r>
            <w:r w:rsidRPr="001F33C4"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>създава условия за връщане към независимостта, активно включване на пазара на труда</w:t>
            </w:r>
            <w:r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 xml:space="preserve"> и образователната система</w:t>
            </w:r>
            <w:r w:rsidRPr="001F33C4"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 xml:space="preserve">, посредством възможността за самостоятелно изпълнение на съответните дейности и задачи без необходимостта от чужда асистентска подкрепа. </w:t>
            </w:r>
          </w:p>
          <w:p w14:paraId="4B8455B2" w14:textId="77777777" w:rsidR="00486CF3" w:rsidRDefault="00486CF3" w:rsidP="006730D4">
            <w:pPr>
              <w:jc w:val="both"/>
              <w:rPr>
                <w:rFonts w:ascii="Times New Roman" w:eastAsia="Calibri" w:hAnsi="Times New Roman" w:cs="Times New Roman"/>
                <w:b/>
                <w:bCs/>
                <w:u w:val="single"/>
                <w:lang w:val="bg-BG"/>
              </w:rPr>
            </w:pPr>
          </w:p>
          <w:p w14:paraId="360E9035" w14:textId="3BE49712" w:rsidR="00C846D9" w:rsidRDefault="001F33C4" w:rsidP="006730D4">
            <w:pPr>
              <w:jc w:val="both"/>
              <w:rPr>
                <w:rFonts w:ascii="Times New Roman" w:eastAsia="Calibri" w:hAnsi="Times New Roman" w:cs="Times New Roman"/>
                <w:bCs/>
                <w:lang w:val="bg-BG"/>
              </w:rPr>
            </w:pPr>
            <w:r w:rsidRPr="004C3F64">
              <w:rPr>
                <w:rFonts w:ascii="Times New Roman" w:eastAsia="Calibri" w:hAnsi="Times New Roman" w:cs="Times New Roman"/>
                <w:b/>
                <w:bCs/>
                <w:u w:val="single"/>
                <w:lang w:val="bg-BG"/>
              </w:rPr>
              <w:t>Технически параметри:</w:t>
            </w:r>
            <w:r>
              <w:rPr>
                <w:rFonts w:ascii="Times New Roman" w:eastAsia="Calibri" w:hAnsi="Times New Roman" w:cs="Times New Roman"/>
                <w:bCs/>
                <w:lang w:val="bg-BG"/>
              </w:rPr>
              <w:t xml:space="preserve"> </w:t>
            </w:r>
          </w:p>
          <w:p w14:paraId="22BB31E3" w14:textId="2ED8646F" w:rsidR="006730D4" w:rsidRDefault="001F33C4" w:rsidP="006730D4">
            <w:pPr>
              <w:jc w:val="both"/>
              <w:rPr>
                <w:rFonts w:ascii="Times New Roman" w:eastAsia="Calibri" w:hAnsi="Times New Roman" w:cs="Times New Roman"/>
                <w:lang w:val="bg-BG"/>
              </w:rPr>
            </w:pPr>
            <w:r w:rsidRPr="001F33C4">
              <w:rPr>
                <w:rFonts w:ascii="Times New Roman" w:eastAsia="Calibri" w:hAnsi="Times New Roman" w:cs="Times New Roman"/>
                <w:bCs/>
                <w:lang w:val="bg-BG"/>
              </w:rPr>
              <w:t>Устройството представлява п</w:t>
            </w:r>
            <w:r w:rsidR="00004C1D" w:rsidRPr="001F33C4"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>одвижна</w:t>
            </w:r>
            <w:r w:rsidR="00004C1D" w:rsidRPr="00B801EC"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 xml:space="preserve"> </w:t>
            </w:r>
            <w:r w:rsidRPr="001F33C4"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>иновативна</w:t>
            </w:r>
            <w:r>
              <w:rPr>
                <w:rFonts w:ascii="Times New Roman" w:eastAsia="Arial" w:hAnsi="Times New Roman" w:cs="Times New Roman"/>
                <w:bCs/>
                <w:color w:val="000000"/>
                <w:lang w:eastAsia="bg-BG"/>
              </w:rPr>
              <w:t xml:space="preserve"> </w:t>
            </w:r>
            <w:r w:rsidR="00004C1D" w:rsidRPr="00B801EC"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 xml:space="preserve">помощна технология за носене, </w:t>
            </w:r>
            <w:r w:rsidRPr="001F33C4"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>базиран</w:t>
            </w:r>
            <w:r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>а</w:t>
            </w:r>
            <w:r w:rsidRPr="001F33C4"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 xml:space="preserve"> на силата на изкуственото зрение,</w:t>
            </w:r>
            <w:r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 xml:space="preserve"> </w:t>
            </w:r>
            <w:r w:rsidR="00004C1D" w:rsidRPr="00B801EC"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>като позволява достъп до визуална информация</w:t>
            </w:r>
            <w:r w:rsidRPr="00B801EC"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>, предавана звуково в реално време</w:t>
            </w:r>
            <w:r w:rsidR="00004C1D" w:rsidRPr="00B801EC"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 xml:space="preserve"> </w:t>
            </w:r>
            <w:r w:rsidRPr="00B801EC">
              <w:rPr>
                <w:rFonts w:ascii="Times New Roman" w:eastAsia="Arial" w:hAnsi="Times New Roman" w:cs="Times New Roman"/>
                <w:bCs/>
                <w:lang w:val="bg-BG" w:eastAsia="bg-BG"/>
              </w:rPr>
              <w:t>с вграден високоговорител</w:t>
            </w:r>
            <w:r w:rsidRPr="00B801EC"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 xml:space="preserve"> </w:t>
            </w:r>
            <w:r w:rsidR="00004C1D" w:rsidRPr="00B801EC"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>(</w:t>
            </w:r>
            <w:r w:rsidRPr="001F33C4"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>чете текст от всякакви повърхности</w:t>
            </w:r>
            <w:r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 xml:space="preserve"> /</w:t>
            </w:r>
            <w:r w:rsidRPr="00B801EC"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>отпечатан или цифров</w:t>
            </w:r>
            <w:r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>/</w:t>
            </w:r>
            <w:r w:rsidRPr="001F33C4"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>, разпознава лица, продукти, банкноти, дава информация за дата и час</w:t>
            </w:r>
            <w:r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 xml:space="preserve">). </w:t>
            </w:r>
            <w:r w:rsidRPr="001F33C4"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>Активира се чрез прост интуитивен жест - посочване с пръст или докосване на сензорната линия.</w:t>
            </w:r>
            <w:r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 xml:space="preserve"> </w:t>
            </w:r>
            <w:r w:rsidRPr="00B801EC"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 xml:space="preserve">Свързаност (USB, </w:t>
            </w:r>
            <w:proofErr w:type="spellStart"/>
            <w:r w:rsidRPr="00B801EC"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>Bluetooth</w:t>
            </w:r>
            <w:proofErr w:type="spellEnd"/>
            <w:r w:rsidRPr="00B801EC"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 xml:space="preserve">, </w:t>
            </w:r>
            <w:proofErr w:type="spellStart"/>
            <w:r w:rsidRPr="00B801EC"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>Wifi</w:t>
            </w:r>
            <w:proofErr w:type="spellEnd"/>
            <w:r w:rsidRPr="00B801EC"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 xml:space="preserve"> и др.), която да позволява да поддържа връзка по всяко време</w:t>
            </w:r>
            <w:r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>. Притежава с</w:t>
            </w:r>
            <w:r w:rsidR="00004C1D" w:rsidRPr="00B801EC"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>ъвместим софтуер, захранван с изкуствен интелект, позволяващ комуникация чрез сензорно, лицево и гласово разпо</w:t>
            </w:r>
            <w:r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>знаване, и контрол на жестовете. У</w:t>
            </w:r>
            <w:r w:rsidRPr="00B801EC"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>стройството</w:t>
            </w:r>
            <w:r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 xml:space="preserve"> е с к</w:t>
            </w:r>
            <w:r w:rsidR="00004C1D" w:rsidRPr="00B801EC"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>омпактен размер</w:t>
            </w:r>
            <w:r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>,</w:t>
            </w:r>
            <w:r w:rsidR="00004C1D" w:rsidRPr="00B801EC"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 xml:space="preserve"> леко тегло и осигурява възможност да бъде прикрепено към всеки чифт очила</w:t>
            </w:r>
            <w:r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>.</w:t>
            </w:r>
            <w:r w:rsidR="00004C1D" w:rsidRPr="00B801EC"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 xml:space="preserve"> </w:t>
            </w:r>
            <w:r w:rsidRPr="00B801EC"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>Наличие на вградени LED светлини, за да работи и на тъмно</w:t>
            </w:r>
            <w:r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>, като осигурява в</w:t>
            </w:r>
            <w:r w:rsidR="00004C1D" w:rsidRPr="00B801EC"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 xml:space="preserve">ъзможност за работа при </w:t>
            </w:r>
            <w:r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>намалена или липса на светлина. С и</w:t>
            </w:r>
            <w:r w:rsidR="00004C1D" w:rsidRPr="00B801EC"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>нтегрирана камера с широко зрителн</w:t>
            </w:r>
            <w:r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>о поле, която</w:t>
            </w:r>
            <w:r w:rsidR="00004C1D" w:rsidRPr="00B801EC"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 xml:space="preserve"> улавя информацията, п</w:t>
            </w:r>
            <w:r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>редавана звуково в реално време. Б</w:t>
            </w:r>
            <w:r w:rsidRPr="00B801EC"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>атерия</w:t>
            </w:r>
            <w:r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 xml:space="preserve">та е </w:t>
            </w:r>
            <w:proofErr w:type="spellStart"/>
            <w:r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>п</w:t>
            </w:r>
            <w:r w:rsidR="00004C1D" w:rsidRPr="00B801EC"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>резареждаема</w:t>
            </w:r>
            <w:proofErr w:type="spellEnd"/>
            <w:r w:rsidR="00004C1D" w:rsidRPr="00B801EC"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 xml:space="preserve"> (да издържа  най-мал</w:t>
            </w:r>
            <w:r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 xml:space="preserve">ко 5 часа при редовна употреба). </w:t>
            </w:r>
            <w:r w:rsidR="006730D4"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>С в</w:t>
            </w:r>
            <w:r w:rsidR="006730D4" w:rsidRPr="00B801EC">
              <w:rPr>
                <w:rFonts w:ascii="Times New Roman" w:eastAsia="Calibri" w:hAnsi="Times New Roman" w:cs="Times New Roman"/>
                <w:lang w:val="bg-BG"/>
              </w:rPr>
              <w:t xml:space="preserve">ъзможност за актуализации за сигурност и актуализации на функции минимум 24 месеца. Гаранционното сервизно обслужване </w:t>
            </w:r>
            <w:r w:rsidR="006730D4">
              <w:rPr>
                <w:rFonts w:ascii="Times New Roman" w:eastAsia="Calibri" w:hAnsi="Times New Roman" w:cs="Times New Roman"/>
                <w:lang w:val="bg-BG"/>
              </w:rPr>
              <w:t xml:space="preserve">на устройството </w:t>
            </w:r>
            <w:proofErr w:type="spellStart"/>
            <w:r w:rsidR="006F1659">
              <w:rPr>
                <w:rFonts w:ascii="Times New Roman" w:eastAsia="Calibri" w:hAnsi="Times New Roman" w:cs="Times New Roman"/>
              </w:rPr>
              <w:t>ще</w:t>
            </w:r>
            <w:proofErr w:type="spellEnd"/>
            <w:r w:rsidR="006F1659">
              <w:rPr>
                <w:rFonts w:ascii="Times New Roman" w:eastAsia="Calibri" w:hAnsi="Times New Roman" w:cs="Times New Roman"/>
              </w:rPr>
              <w:t xml:space="preserve"> </w:t>
            </w:r>
            <w:r w:rsidR="006730D4" w:rsidRPr="00B801EC">
              <w:rPr>
                <w:rFonts w:ascii="Times New Roman" w:eastAsia="Calibri" w:hAnsi="Times New Roman" w:cs="Times New Roman"/>
                <w:lang w:val="bg-BG"/>
              </w:rPr>
              <w:t>включва разходи за труд, резервни части и транспорт, както и възможност за подмяна на дефектиралото устройство с аналогично при невъзможност за отстраняване на повредата.</w:t>
            </w:r>
          </w:p>
          <w:p w14:paraId="3E91B6D7" w14:textId="772018A4" w:rsidR="00486CF3" w:rsidRDefault="00486CF3" w:rsidP="006730D4">
            <w:pPr>
              <w:jc w:val="both"/>
              <w:rPr>
                <w:rFonts w:ascii="Times New Roman" w:eastAsia="Calibri" w:hAnsi="Times New Roman" w:cs="Times New Roman"/>
                <w:lang w:val="bg-BG"/>
              </w:rPr>
            </w:pPr>
          </w:p>
          <w:p w14:paraId="255E30CF" w14:textId="77777777" w:rsidR="00486CF3" w:rsidRDefault="00486CF3" w:rsidP="006730D4">
            <w:pPr>
              <w:jc w:val="both"/>
              <w:rPr>
                <w:rFonts w:ascii="Times New Roman" w:eastAsia="Calibri" w:hAnsi="Times New Roman" w:cs="Times New Roman"/>
                <w:lang w:val="bg-BG"/>
              </w:rPr>
            </w:pPr>
          </w:p>
          <w:p w14:paraId="4AAF1FCA" w14:textId="77777777" w:rsidR="007E3D0D" w:rsidRDefault="007668ED" w:rsidP="00C846D9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val="bg-BG" w:eastAsia="bg-BG"/>
              </w:rPr>
              <w:drawing>
                <wp:inline distT="0" distB="0" distL="0" distR="0" wp14:anchorId="48C9C482" wp14:editId="7E70B4B8">
                  <wp:extent cx="2386551" cy="1371600"/>
                  <wp:effectExtent l="0" t="0" r="0" b="0"/>
                  <wp:docPr id="3" name="Picture 3" descr="Envision Glasses - Vision Mat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nvision Glasses - Vision Mat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534" cy="1395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252879">
              <w:rPr>
                <w:rFonts w:ascii="Times New Roman" w:hAnsi="Times New Roman" w:cs="Times New Roman"/>
              </w:rPr>
              <w:t xml:space="preserve">                   </w:t>
            </w:r>
            <w:r>
              <w:rPr>
                <w:rFonts w:ascii="Times New Roman" w:hAnsi="Times New Roman" w:cs="Times New Roman"/>
              </w:rPr>
              <w:t xml:space="preserve">   </w:t>
            </w:r>
            <w:r>
              <w:rPr>
                <w:noProof/>
                <w:lang w:val="bg-BG" w:eastAsia="bg-BG"/>
              </w:rPr>
              <w:drawing>
                <wp:inline distT="0" distB="0" distL="0" distR="0" wp14:anchorId="2853A539" wp14:editId="6BEA5D44">
                  <wp:extent cx="1870710" cy="1743058"/>
                  <wp:effectExtent l="0" t="0" r="0" b="0"/>
                  <wp:docPr id="1" name="Picture 1" descr="Orcam MyEye Pro – Canadian Assistive Technologies Lt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rcam MyEye Pro – Canadian Assistive Technologies Lt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58" cy="1823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0DE292" w14:textId="77777777" w:rsidR="00486CF3" w:rsidRDefault="00486CF3" w:rsidP="006F1659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lang w:val="bg-BG"/>
              </w:rPr>
            </w:pPr>
          </w:p>
          <w:p w14:paraId="686AD5F2" w14:textId="77777777" w:rsidR="00486CF3" w:rsidRDefault="00486CF3" w:rsidP="006F1659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lang w:val="bg-BG"/>
              </w:rPr>
            </w:pPr>
          </w:p>
          <w:p w14:paraId="0CE47E9E" w14:textId="1B190138" w:rsidR="00486CF3" w:rsidRDefault="00486CF3" w:rsidP="006F1659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lang w:val="bg-BG"/>
              </w:rPr>
            </w:pPr>
          </w:p>
          <w:p w14:paraId="15B01D04" w14:textId="77777777" w:rsidR="00486CF3" w:rsidRDefault="00486CF3" w:rsidP="006F1659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lang w:val="bg-BG"/>
              </w:rPr>
            </w:pPr>
          </w:p>
          <w:p w14:paraId="16BDCB7E" w14:textId="77777777" w:rsidR="00486CF3" w:rsidRDefault="00486CF3" w:rsidP="006F1659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lang w:val="bg-BG"/>
              </w:rPr>
            </w:pPr>
          </w:p>
          <w:p w14:paraId="140F92BF" w14:textId="77777777" w:rsidR="00486CF3" w:rsidRDefault="00486CF3" w:rsidP="006F1659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lang w:val="bg-BG"/>
              </w:rPr>
            </w:pPr>
          </w:p>
          <w:p w14:paraId="475AC7BA" w14:textId="77777777" w:rsidR="00486CF3" w:rsidRDefault="00486CF3" w:rsidP="006F1659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lang w:val="bg-BG"/>
              </w:rPr>
            </w:pPr>
          </w:p>
          <w:p w14:paraId="7569314C" w14:textId="347D560C" w:rsidR="00486CF3" w:rsidRPr="00A60B02" w:rsidRDefault="00486CF3" w:rsidP="006F1659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lang w:val="bg-BG"/>
              </w:rPr>
            </w:pPr>
          </w:p>
        </w:tc>
      </w:tr>
      <w:tr w:rsidR="004A13A2" w:rsidRPr="00B801EC" w14:paraId="63CD5AF7" w14:textId="77777777" w:rsidTr="00D92156">
        <w:trPr>
          <w:trHeight w:val="983"/>
        </w:trPr>
        <w:tc>
          <w:tcPr>
            <w:tcW w:w="805" w:type="dxa"/>
          </w:tcPr>
          <w:p w14:paraId="6C164C02" w14:textId="78AB40AA" w:rsidR="00165480" w:rsidRDefault="00A60B0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  <w:r>
              <w:rPr>
                <w:rFonts w:ascii="Times New Roman" w:hAnsi="Times New Roman" w:cs="Times New Roman"/>
                <w:lang w:val="bg-BG"/>
              </w:rPr>
              <w:lastRenderedPageBreak/>
              <w:t>2.</w:t>
            </w:r>
          </w:p>
          <w:p w14:paraId="6CE2A720" w14:textId="296D357A" w:rsidR="00165480" w:rsidRDefault="00165480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1DD5B7E" w14:textId="43C20C0F" w:rsidR="00D174CE" w:rsidRPr="00B801EC" w:rsidRDefault="004A13A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  <w:r w:rsidRPr="00B801EC">
              <w:rPr>
                <w:rFonts w:ascii="Times New Roman" w:hAnsi="Times New Roman" w:cs="Times New Roman"/>
                <w:lang w:val="bg-BG"/>
              </w:rPr>
              <w:t>2.</w:t>
            </w:r>
            <w:r w:rsidR="002D5A9A">
              <w:rPr>
                <w:rFonts w:ascii="Times New Roman" w:hAnsi="Times New Roman" w:cs="Times New Roman"/>
                <w:lang w:val="bg-BG"/>
              </w:rPr>
              <w:t>1.</w:t>
            </w:r>
          </w:p>
          <w:p w14:paraId="1F6C489F" w14:textId="77777777" w:rsidR="00D174CE" w:rsidRPr="00B801EC" w:rsidRDefault="00D174CE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946A0AF" w14:textId="77777777" w:rsidR="00D174CE" w:rsidRPr="00B801EC" w:rsidRDefault="00D174CE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2F90C91" w14:textId="31464BD3" w:rsidR="00D174CE" w:rsidRPr="00B801EC" w:rsidRDefault="00D174CE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0D79C84" w14:textId="015970C1" w:rsidR="00EE261B" w:rsidRPr="00B801EC" w:rsidRDefault="00EE261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F4746C9" w14:textId="4C7364B9" w:rsidR="00D41669" w:rsidRPr="00B801EC" w:rsidRDefault="00D41669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1EBF6C9" w14:textId="54672DDF" w:rsidR="00D41669" w:rsidRPr="00B801EC" w:rsidRDefault="00D41669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557AE57" w14:textId="5FC8006B" w:rsidR="00D41669" w:rsidRPr="00B801EC" w:rsidRDefault="00D41669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6C4E749" w14:textId="1AE989E7" w:rsidR="00D41669" w:rsidRPr="00B801EC" w:rsidRDefault="00D41669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C5C271B" w14:textId="4654F586" w:rsidR="00D41669" w:rsidRPr="00B801EC" w:rsidRDefault="00D41669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45BF0CB" w14:textId="163170CB" w:rsidR="00D41669" w:rsidRPr="00B801EC" w:rsidRDefault="00D41669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1C0D572" w14:textId="5DC924A5" w:rsidR="00D41669" w:rsidRPr="00B801EC" w:rsidRDefault="00D41669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88FAA8F" w14:textId="0A8EE78D" w:rsidR="00D41669" w:rsidRPr="00B801EC" w:rsidRDefault="00D41669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755B729" w14:textId="1E605672" w:rsidR="00D41669" w:rsidRPr="00B801EC" w:rsidRDefault="00D41669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0E10FE1" w14:textId="052B1AFC" w:rsidR="00D41669" w:rsidRPr="00B801EC" w:rsidRDefault="00D41669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1B6ECEB" w14:textId="029347B7" w:rsidR="00D41669" w:rsidRPr="00B801EC" w:rsidRDefault="00D41669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732E017" w14:textId="4161B7B2" w:rsidR="00AE0C99" w:rsidRDefault="00AE0C99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CD0EED8" w14:textId="5667C3BC" w:rsidR="00480F05" w:rsidRDefault="00480F05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5CCF962" w14:textId="038808A3" w:rsidR="00480F05" w:rsidRDefault="00480F05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4BFF523" w14:textId="232C01BB" w:rsidR="00480F05" w:rsidRDefault="00480F05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A4B1762" w14:textId="5DCCEA22" w:rsidR="00480F05" w:rsidRDefault="00480F05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93F0AE6" w14:textId="2291C64A" w:rsidR="00480F05" w:rsidRDefault="00480F05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FF84A82" w14:textId="55D16ED6" w:rsidR="00480F05" w:rsidRDefault="00480F05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E95F549" w14:textId="77777777" w:rsidR="00A60B02" w:rsidRDefault="00A60B0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06ADF92" w14:textId="7F0FD3E7" w:rsidR="00480F05" w:rsidRDefault="00480F05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8C6F84F" w14:textId="6CFE4CF0" w:rsidR="003B20AC" w:rsidRDefault="003B20AC" w:rsidP="00C50DFB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bg-BG"/>
              </w:rPr>
            </w:pPr>
          </w:p>
          <w:p w14:paraId="579241EE" w14:textId="77777777" w:rsidR="00933269" w:rsidRPr="00A60B02" w:rsidRDefault="00933269" w:rsidP="00C50DFB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bg-BG"/>
              </w:rPr>
            </w:pPr>
          </w:p>
          <w:p w14:paraId="4D96EB82" w14:textId="11EE097A" w:rsidR="00F855A2" w:rsidRPr="00B801EC" w:rsidRDefault="002D5A9A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  <w:r>
              <w:rPr>
                <w:rFonts w:ascii="Times New Roman" w:hAnsi="Times New Roman" w:cs="Times New Roman"/>
                <w:lang w:val="bg-BG"/>
              </w:rPr>
              <w:t>2.</w:t>
            </w:r>
            <w:r w:rsidR="00537A44">
              <w:rPr>
                <w:rFonts w:ascii="Times New Roman" w:hAnsi="Times New Roman" w:cs="Times New Roman"/>
                <w:lang w:val="bg-BG"/>
              </w:rPr>
              <w:t>2</w:t>
            </w:r>
            <w:r w:rsidR="007C0A9A" w:rsidRPr="00B801EC">
              <w:rPr>
                <w:rFonts w:ascii="Times New Roman" w:hAnsi="Times New Roman" w:cs="Times New Roman"/>
                <w:lang w:val="bg-BG"/>
              </w:rPr>
              <w:t>.</w:t>
            </w:r>
          </w:p>
          <w:p w14:paraId="6F8934EA" w14:textId="77777777" w:rsidR="00F855A2" w:rsidRPr="00B801EC" w:rsidRDefault="00F855A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3D95C49" w14:textId="77777777" w:rsidR="00F855A2" w:rsidRPr="00B801EC" w:rsidRDefault="00F855A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B399126" w14:textId="77777777" w:rsidR="00F855A2" w:rsidRPr="00B801EC" w:rsidRDefault="00F855A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095E5B0" w14:textId="77777777" w:rsidR="00F855A2" w:rsidRPr="00B801EC" w:rsidRDefault="00F855A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E333B95" w14:textId="77777777" w:rsidR="00F855A2" w:rsidRPr="00B801EC" w:rsidRDefault="00F855A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9FE9F71" w14:textId="77777777" w:rsidR="00F855A2" w:rsidRPr="00B801EC" w:rsidRDefault="00F855A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6043B3E" w14:textId="77777777" w:rsidR="00F855A2" w:rsidRPr="00B801EC" w:rsidRDefault="00F855A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811B776" w14:textId="77777777" w:rsidR="00F855A2" w:rsidRPr="00B801EC" w:rsidRDefault="00F855A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D486CE6" w14:textId="77777777" w:rsidR="00F855A2" w:rsidRPr="00B801EC" w:rsidRDefault="00F855A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6C95CF6" w14:textId="77777777" w:rsidR="00F855A2" w:rsidRPr="00B801EC" w:rsidRDefault="00F855A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5D65BB1" w14:textId="77777777" w:rsidR="00F855A2" w:rsidRPr="00B801EC" w:rsidRDefault="00F855A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3073A2A" w14:textId="77777777" w:rsidR="00F855A2" w:rsidRPr="00B801EC" w:rsidRDefault="00F855A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F3EEE1A" w14:textId="77777777" w:rsidR="00F855A2" w:rsidRPr="00B801EC" w:rsidRDefault="00F855A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A03F06D" w14:textId="62C898C2" w:rsidR="007E3D0D" w:rsidRDefault="007E3D0D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20CB9EC" w14:textId="1D4581DB" w:rsidR="007E3D0D" w:rsidRDefault="007E3D0D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F2D2C0F" w14:textId="5D72D4BC" w:rsidR="007E3D0D" w:rsidRDefault="007E3D0D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9580844" w14:textId="79FAF8AF" w:rsidR="00936E51" w:rsidRDefault="00936E51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C23383A" w14:textId="5E30DD37" w:rsidR="0057043B" w:rsidRDefault="0057043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3A36026" w14:textId="7DAC4B1F" w:rsidR="0057043B" w:rsidRDefault="0057043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5CAE2BD" w14:textId="63695DE0" w:rsidR="0057043B" w:rsidRDefault="0057043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6D15B5D" w14:textId="0804EE71" w:rsidR="0057043B" w:rsidRDefault="0057043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03C0831" w14:textId="77777777" w:rsidR="007F35A4" w:rsidRDefault="007F35A4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D39C450" w14:textId="73EE4F8E" w:rsidR="0057043B" w:rsidRDefault="0057043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D717107" w14:textId="3E547767" w:rsidR="00F855A2" w:rsidRPr="00B801EC" w:rsidRDefault="002D5A9A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  <w:r>
              <w:rPr>
                <w:rFonts w:ascii="Times New Roman" w:hAnsi="Times New Roman" w:cs="Times New Roman"/>
                <w:lang w:val="bg-BG"/>
              </w:rPr>
              <w:lastRenderedPageBreak/>
              <w:t>2.</w:t>
            </w:r>
            <w:r w:rsidR="00537A44">
              <w:rPr>
                <w:rFonts w:ascii="Times New Roman" w:hAnsi="Times New Roman" w:cs="Times New Roman"/>
                <w:lang w:val="bg-BG"/>
              </w:rPr>
              <w:t>3</w:t>
            </w:r>
            <w:r w:rsidR="00F855A2" w:rsidRPr="00B801EC">
              <w:rPr>
                <w:rFonts w:ascii="Times New Roman" w:hAnsi="Times New Roman" w:cs="Times New Roman"/>
                <w:lang w:val="bg-BG"/>
              </w:rPr>
              <w:t>.</w:t>
            </w:r>
          </w:p>
          <w:p w14:paraId="2AD69EC7" w14:textId="77777777" w:rsidR="00F855A2" w:rsidRPr="00B801EC" w:rsidRDefault="00F855A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46B093C" w14:textId="77777777" w:rsidR="00F855A2" w:rsidRPr="00B801EC" w:rsidRDefault="00F855A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268C503" w14:textId="77777777" w:rsidR="00F855A2" w:rsidRPr="00B801EC" w:rsidRDefault="00F855A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5101221" w14:textId="301C82BF" w:rsidR="00F855A2" w:rsidRDefault="00F855A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0D0B1CD" w14:textId="77777777" w:rsidR="00936E51" w:rsidRPr="00B801EC" w:rsidRDefault="00936E51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4667478" w14:textId="77777777" w:rsidR="00F855A2" w:rsidRPr="00B801EC" w:rsidRDefault="00F855A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FC14985" w14:textId="77777777" w:rsidR="00F855A2" w:rsidRPr="00B801EC" w:rsidRDefault="00F855A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656AE22" w14:textId="77777777" w:rsidR="00F855A2" w:rsidRPr="00B801EC" w:rsidRDefault="00F855A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671014F" w14:textId="77777777" w:rsidR="00F855A2" w:rsidRPr="00B801EC" w:rsidRDefault="00F855A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62975E8" w14:textId="77777777" w:rsidR="00F855A2" w:rsidRPr="00B801EC" w:rsidRDefault="00F855A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4EBB18B" w14:textId="77777777" w:rsidR="00F855A2" w:rsidRPr="00B801EC" w:rsidRDefault="00F855A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4ED5804" w14:textId="77777777" w:rsidR="00F855A2" w:rsidRPr="00B801EC" w:rsidRDefault="00F855A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EFFE6AD" w14:textId="72F1936D" w:rsidR="00F855A2" w:rsidRDefault="00F855A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8B1B169" w14:textId="13EFE9E1" w:rsidR="00936E51" w:rsidRDefault="00936E51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5EC2351" w14:textId="7F13DEAC" w:rsidR="00936E51" w:rsidRDefault="00936E51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8525D41" w14:textId="4AD04853" w:rsidR="00936E51" w:rsidRDefault="00936E51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3737D75" w14:textId="70A0BB28" w:rsidR="00936E51" w:rsidRDefault="00936E51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138DC93" w14:textId="77777777" w:rsidR="00936E51" w:rsidRPr="00B801EC" w:rsidRDefault="00936E51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4A9058F" w14:textId="0F5CDBE9" w:rsidR="007E3D0D" w:rsidRDefault="007E3D0D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86D434C" w14:textId="705ED0F7" w:rsidR="00FE613B" w:rsidRDefault="00FE613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0837704" w14:textId="4E797B7D" w:rsidR="00FE613B" w:rsidRDefault="00FE613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5835C9B" w14:textId="3B845E5B" w:rsidR="00FE613B" w:rsidRDefault="00FE613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0249DCD" w14:textId="77C6AC05" w:rsidR="00FE613B" w:rsidRDefault="00FE613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8D1813F" w14:textId="2BDAE2C8" w:rsidR="00FE613B" w:rsidRDefault="00FE613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73AE562" w14:textId="048BC8F3" w:rsidR="002A57B3" w:rsidRDefault="002A57B3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1A8B44D" w14:textId="40198CEB" w:rsidR="00F464C2" w:rsidRDefault="00F464C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F3FEDE3" w14:textId="77777777" w:rsidR="00F464C2" w:rsidRDefault="00F464C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532C629" w14:textId="19E28655" w:rsidR="00F464C2" w:rsidRDefault="00F464C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B558EC8" w14:textId="66DEA5BE" w:rsidR="00F855A2" w:rsidRPr="00B801EC" w:rsidRDefault="002D5A9A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  <w:r>
              <w:rPr>
                <w:rFonts w:ascii="Times New Roman" w:hAnsi="Times New Roman" w:cs="Times New Roman"/>
                <w:lang w:val="bg-BG"/>
              </w:rPr>
              <w:t>2</w:t>
            </w:r>
            <w:r w:rsidR="00537A44">
              <w:rPr>
                <w:rFonts w:ascii="Times New Roman" w:hAnsi="Times New Roman" w:cs="Times New Roman"/>
                <w:lang w:val="bg-BG"/>
              </w:rPr>
              <w:t>.4</w:t>
            </w:r>
            <w:r w:rsidR="00F855A2" w:rsidRPr="00B801EC">
              <w:rPr>
                <w:rFonts w:ascii="Times New Roman" w:hAnsi="Times New Roman" w:cs="Times New Roman"/>
                <w:lang w:val="bg-BG"/>
              </w:rPr>
              <w:t>.</w:t>
            </w:r>
          </w:p>
          <w:p w14:paraId="51D4DBBF" w14:textId="77777777" w:rsidR="00F855A2" w:rsidRPr="00B801EC" w:rsidRDefault="00F855A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C97E2FB" w14:textId="77777777" w:rsidR="00F855A2" w:rsidRPr="00B801EC" w:rsidRDefault="00F855A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04C40B8" w14:textId="77777777" w:rsidR="00F855A2" w:rsidRPr="00B801EC" w:rsidRDefault="00F855A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AC3E362" w14:textId="77777777" w:rsidR="00F855A2" w:rsidRPr="00B801EC" w:rsidRDefault="00F855A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BA72FE4" w14:textId="175F7B6F" w:rsidR="00F855A2" w:rsidRDefault="00F855A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50F0A6B" w14:textId="6D0F9471" w:rsidR="00471170" w:rsidRDefault="00471170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9BEB0A2" w14:textId="738AFACF" w:rsidR="00471170" w:rsidRDefault="00471170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5C4CDBD" w14:textId="5A158CEC" w:rsidR="00471170" w:rsidRDefault="00471170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7CC1B98" w14:textId="3C4B523D" w:rsidR="00471170" w:rsidRDefault="00471170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09EB498" w14:textId="5382FB2B" w:rsidR="00471170" w:rsidRDefault="00471170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2EA7331" w14:textId="77777777" w:rsidR="00471170" w:rsidRPr="00B801EC" w:rsidRDefault="00471170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8B604B8" w14:textId="77777777" w:rsidR="00F855A2" w:rsidRPr="00B801EC" w:rsidRDefault="00F855A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E0536F0" w14:textId="197C3864" w:rsidR="00DF17E8" w:rsidRDefault="00DF17E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D8C0781" w14:textId="1008BC07" w:rsidR="003301E2" w:rsidRDefault="003301E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A221C0E" w14:textId="499B11D0" w:rsidR="003301E2" w:rsidRDefault="003301E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D073266" w14:textId="78256B16" w:rsidR="003301E2" w:rsidRDefault="003301E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E8A2ABF" w14:textId="2596AFB0" w:rsidR="003301E2" w:rsidRDefault="003301E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0DEC5A9" w14:textId="1D51AC41" w:rsidR="003301E2" w:rsidRDefault="003301E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94DA21C" w14:textId="77777777" w:rsidR="003301E2" w:rsidRPr="00A60B02" w:rsidRDefault="003301E2" w:rsidP="00C50DFB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bg-BG"/>
              </w:rPr>
            </w:pPr>
          </w:p>
          <w:p w14:paraId="5F7B98C8" w14:textId="6EF95637" w:rsidR="003B20AC" w:rsidRDefault="003B20AC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E6D7942" w14:textId="162EC339" w:rsidR="002A57B3" w:rsidRDefault="002A57B3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B0410D7" w14:textId="77777777" w:rsidR="000D6BCE" w:rsidRDefault="000D6BCE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3D09F1E" w14:textId="1575088F" w:rsidR="002A57B3" w:rsidRDefault="002A57B3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A156FE9" w14:textId="4915A25E" w:rsidR="0005032C" w:rsidRPr="00B801EC" w:rsidRDefault="002D5A9A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  <w:r>
              <w:rPr>
                <w:rFonts w:ascii="Times New Roman" w:hAnsi="Times New Roman" w:cs="Times New Roman"/>
                <w:lang w:val="bg-BG"/>
              </w:rPr>
              <w:lastRenderedPageBreak/>
              <w:t>2.</w:t>
            </w:r>
            <w:r w:rsidR="00537A44">
              <w:rPr>
                <w:rFonts w:ascii="Times New Roman" w:hAnsi="Times New Roman" w:cs="Times New Roman"/>
                <w:lang w:val="bg-BG"/>
              </w:rPr>
              <w:t>5</w:t>
            </w:r>
            <w:r w:rsidR="00F855A2" w:rsidRPr="00B801EC">
              <w:rPr>
                <w:rFonts w:ascii="Times New Roman" w:hAnsi="Times New Roman" w:cs="Times New Roman"/>
                <w:b/>
                <w:lang w:val="bg-BG"/>
              </w:rPr>
              <w:t>.</w:t>
            </w:r>
          </w:p>
          <w:p w14:paraId="75F62C90" w14:textId="77777777" w:rsidR="0005032C" w:rsidRPr="00B801EC" w:rsidRDefault="0005032C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87E545C" w14:textId="77777777" w:rsidR="0005032C" w:rsidRPr="00B801EC" w:rsidRDefault="0005032C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29D3AFC" w14:textId="3F9B57A6" w:rsidR="0005032C" w:rsidRDefault="0005032C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57E6088" w14:textId="1C4A2A75" w:rsidR="00C52C74" w:rsidRDefault="00C52C74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44B974E" w14:textId="42F86C25" w:rsidR="00C52C74" w:rsidRDefault="00C52C74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F5994FE" w14:textId="3AB5AE0A" w:rsidR="00C52C74" w:rsidRDefault="00C52C74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6E28056" w14:textId="1A6240C1" w:rsidR="00C52C74" w:rsidRDefault="00C52C74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65AF9F7" w14:textId="2B344802" w:rsidR="00C52C74" w:rsidRDefault="00C52C74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FBB2EF3" w14:textId="1B04D8ED" w:rsidR="00C52C74" w:rsidRDefault="00C52C74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402BBDD" w14:textId="17EDD6DE" w:rsidR="00C52C74" w:rsidRDefault="00C52C74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A58C45D" w14:textId="5A71E2B9" w:rsidR="00C52C74" w:rsidRDefault="00C52C74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E13C339" w14:textId="373550C0" w:rsidR="00C52C74" w:rsidRDefault="00C52C74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367B6EF" w14:textId="0CE1B8DB" w:rsidR="00C52C74" w:rsidRDefault="00C52C74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A7D6EB8" w14:textId="77777777" w:rsidR="00C52C74" w:rsidRPr="00B801EC" w:rsidRDefault="00C52C74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8DA4613" w14:textId="6860AD15" w:rsidR="0005032C" w:rsidRDefault="0005032C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FDCF5FD" w14:textId="3AD5D250" w:rsidR="00633179" w:rsidRDefault="00633179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7F21404" w14:textId="5CF6A5D5" w:rsidR="00633179" w:rsidRDefault="00633179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D44C80C" w14:textId="146D55BE" w:rsidR="00633179" w:rsidRDefault="00633179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17F1BA9" w14:textId="482EA743" w:rsidR="00DF17E8" w:rsidRDefault="00DF17E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0D3866A" w14:textId="0DD85884" w:rsidR="00EE266C" w:rsidRDefault="00EE266C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35396DE" w14:textId="4B8D26D4" w:rsidR="009B08F4" w:rsidRDefault="009B08F4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1177D1E" w14:textId="3EB4CC03" w:rsidR="00C74E76" w:rsidRDefault="00C74E76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903706C" w14:textId="53FCB733" w:rsidR="00C74E76" w:rsidRDefault="00C74E76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10D02CF" w14:textId="0B318C87" w:rsidR="00C74E76" w:rsidRDefault="00C74E76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6E8DBE8" w14:textId="2E4903FC" w:rsidR="00C74E76" w:rsidRDefault="00C74E76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22AB6EF" w14:textId="5AB63311" w:rsidR="00C74E76" w:rsidRDefault="00C74E76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AD1FB67" w14:textId="47144BB6" w:rsidR="00D92156" w:rsidRDefault="00D92156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0A9610D" w14:textId="2CFD2B0E" w:rsidR="00D92156" w:rsidRDefault="00D92156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7699154" w14:textId="77777777" w:rsidR="00D92156" w:rsidRDefault="00D92156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F723719" w14:textId="170766D4" w:rsidR="0005032C" w:rsidRPr="00B801EC" w:rsidRDefault="002D5A9A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  <w:r>
              <w:rPr>
                <w:rFonts w:ascii="Times New Roman" w:hAnsi="Times New Roman" w:cs="Times New Roman"/>
                <w:lang w:val="bg-BG"/>
              </w:rPr>
              <w:t>2.</w:t>
            </w:r>
            <w:r w:rsidR="00537A44">
              <w:rPr>
                <w:rFonts w:ascii="Times New Roman" w:hAnsi="Times New Roman" w:cs="Times New Roman"/>
                <w:lang w:val="bg-BG"/>
              </w:rPr>
              <w:t>6</w:t>
            </w:r>
            <w:r w:rsidR="0005032C" w:rsidRPr="00B801EC">
              <w:rPr>
                <w:rFonts w:ascii="Times New Roman" w:hAnsi="Times New Roman" w:cs="Times New Roman"/>
                <w:lang w:val="bg-BG"/>
              </w:rPr>
              <w:t>.</w:t>
            </w:r>
          </w:p>
          <w:p w14:paraId="5793227E" w14:textId="58F3B73A" w:rsidR="0005032C" w:rsidRDefault="0005032C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8C91EB7" w14:textId="77777777" w:rsidR="00932829" w:rsidRPr="00B801EC" w:rsidRDefault="00932829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BF8DA9C" w14:textId="77777777" w:rsidR="0005032C" w:rsidRPr="00B801EC" w:rsidRDefault="0005032C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17C1E67" w14:textId="77777777" w:rsidR="0005032C" w:rsidRPr="00B801EC" w:rsidRDefault="0005032C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AF02F3E" w14:textId="75C57C4B" w:rsidR="0005032C" w:rsidRPr="00B801EC" w:rsidRDefault="0005032C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43E4F5E" w14:textId="5577A862" w:rsidR="00631BAD" w:rsidRPr="00B801EC" w:rsidRDefault="00631BAD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A838C45" w14:textId="53A916A5" w:rsidR="00631BAD" w:rsidRPr="00B801EC" w:rsidRDefault="00631BAD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167DAE1" w14:textId="77777777" w:rsidR="003B20AC" w:rsidRDefault="003B20AC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E5B159C" w14:textId="77777777" w:rsidR="003B20AC" w:rsidRDefault="003B20AC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0752CA1" w14:textId="77777777" w:rsidR="003B20AC" w:rsidRDefault="003B20AC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5E6563A" w14:textId="6B7A06DA" w:rsidR="003B20AC" w:rsidRPr="00D661E9" w:rsidRDefault="003B20AC" w:rsidP="00C50DFB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bg-BG"/>
              </w:rPr>
            </w:pPr>
          </w:p>
          <w:p w14:paraId="4E85BC6D" w14:textId="138998C1" w:rsidR="003B20AC" w:rsidRDefault="003B20AC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0B5D81E" w14:textId="7B30AC9E" w:rsidR="00C74E76" w:rsidRDefault="00C74E76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55B32AC" w14:textId="66B39AF7" w:rsidR="00C74E76" w:rsidRDefault="00C74E76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34CF590" w14:textId="0A754425" w:rsidR="00C74E76" w:rsidRDefault="00C74E76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FC40712" w14:textId="2E503041" w:rsidR="00C74E76" w:rsidRDefault="00C74E76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5580AF9" w14:textId="2DA9D8BC" w:rsidR="00C74E76" w:rsidRDefault="00C74E76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7EC7BD0" w14:textId="7656BA65" w:rsidR="00C74E76" w:rsidRDefault="00C74E76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8399ABE" w14:textId="30D07717" w:rsidR="00C74E76" w:rsidRDefault="00C74E76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8758253" w14:textId="77777777" w:rsidR="0091336A" w:rsidRDefault="0091336A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F9309A6" w14:textId="76E608F5" w:rsidR="00C74E76" w:rsidRDefault="00C74E76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1F28F52" w14:textId="0171216C" w:rsidR="00C74E76" w:rsidRDefault="00C74E76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516670B" w14:textId="1F3690C1" w:rsidR="0005032C" w:rsidRPr="00B801EC" w:rsidRDefault="002D5A9A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  <w:r>
              <w:rPr>
                <w:rFonts w:ascii="Times New Roman" w:hAnsi="Times New Roman" w:cs="Times New Roman"/>
                <w:lang w:val="bg-BG"/>
              </w:rPr>
              <w:lastRenderedPageBreak/>
              <w:t>2.</w:t>
            </w:r>
            <w:r w:rsidR="00537A44">
              <w:rPr>
                <w:rFonts w:ascii="Times New Roman" w:hAnsi="Times New Roman" w:cs="Times New Roman"/>
                <w:lang w:val="bg-BG"/>
              </w:rPr>
              <w:t>7</w:t>
            </w:r>
            <w:r w:rsidR="0005032C" w:rsidRPr="00B801EC">
              <w:rPr>
                <w:rFonts w:ascii="Times New Roman" w:hAnsi="Times New Roman" w:cs="Times New Roman"/>
                <w:lang w:val="bg-BG"/>
              </w:rPr>
              <w:t>.</w:t>
            </w:r>
          </w:p>
          <w:p w14:paraId="08CBE61C" w14:textId="11B5BD94" w:rsidR="004A13A2" w:rsidRPr="00B801EC" w:rsidRDefault="004A13A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11199" w:type="dxa"/>
          </w:tcPr>
          <w:p w14:paraId="7C458B64" w14:textId="5DB98692" w:rsidR="00165480" w:rsidRDefault="00165480" w:rsidP="00B801EC">
            <w:pPr>
              <w:pBdr>
                <w:top w:val="single" w:sz="4" w:space="1" w:color="auto"/>
              </w:pBdr>
              <w:jc w:val="both"/>
              <w:rPr>
                <w:rFonts w:ascii="Times New Roman" w:hAnsi="Times New Roman" w:cs="Times New Roman"/>
                <w:b/>
                <w:u w:val="single"/>
                <w:lang w:val="bg-BG"/>
              </w:rPr>
            </w:pPr>
            <w:r>
              <w:rPr>
                <w:rFonts w:ascii="Times New Roman" w:hAnsi="Times New Roman" w:cs="Times New Roman"/>
                <w:b/>
                <w:u w:val="single"/>
                <w:lang w:val="bg-BG"/>
              </w:rPr>
              <w:lastRenderedPageBreak/>
              <w:t>УСТРОЙСТВА</w:t>
            </w:r>
            <w:r w:rsidR="00875E6B">
              <w:rPr>
                <w:rFonts w:ascii="Times New Roman" w:hAnsi="Times New Roman" w:cs="Times New Roman"/>
                <w:b/>
                <w:u w:val="single"/>
                <w:lang w:val="bg-BG"/>
              </w:rPr>
              <w:t>,</w:t>
            </w:r>
            <w:r>
              <w:rPr>
                <w:rFonts w:ascii="Times New Roman" w:hAnsi="Times New Roman" w:cs="Times New Roman"/>
                <w:b/>
                <w:u w:val="single"/>
                <w:lang w:val="bg-BG"/>
              </w:rPr>
              <w:t xml:space="preserve"> ПОДПОМАГАЩИ ХОРА СЪС З</w:t>
            </w:r>
            <w:r w:rsidR="00A60B02">
              <w:rPr>
                <w:rFonts w:ascii="Times New Roman" w:hAnsi="Times New Roman" w:cs="Times New Roman"/>
                <w:b/>
                <w:u w:val="single"/>
                <w:lang w:val="bg-BG"/>
              </w:rPr>
              <w:t>РИТЕЛНИ УВРЕЖДАНИЯ</w:t>
            </w:r>
          </w:p>
          <w:p w14:paraId="6A26533A" w14:textId="77777777" w:rsidR="00933269" w:rsidRDefault="00933269" w:rsidP="00B801EC">
            <w:pPr>
              <w:pBdr>
                <w:top w:val="single" w:sz="4" w:space="1" w:color="auto"/>
              </w:pBdr>
              <w:jc w:val="both"/>
              <w:rPr>
                <w:rFonts w:ascii="Times New Roman" w:hAnsi="Times New Roman" w:cs="Times New Roman"/>
                <w:b/>
                <w:u w:val="single"/>
                <w:lang w:val="bg-BG"/>
              </w:rPr>
            </w:pPr>
          </w:p>
          <w:p w14:paraId="3E9DEB42" w14:textId="30C75576" w:rsidR="009E059E" w:rsidRPr="004C3F64" w:rsidRDefault="00D174CE" w:rsidP="00B801EC">
            <w:pPr>
              <w:pBdr>
                <w:top w:val="single" w:sz="4" w:space="1" w:color="auto"/>
              </w:pBdr>
              <w:jc w:val="both"/>
              <w:rPr>
                <w:rFonts w:ascii="Times New Roman" w:hAnsi="Times New Roman" w:cs="Times New Roman"/>
                <w:b/>
                <w:u w:val="single"/>
                <w:lang w:val="bg-BG"/>
              </w:rPr>
            </w:pPr>
            <w:r w:rsidRPr="004C3F64">
              <w:rPr>
                <w:rFonts w:ascii="Times New Roman" w:hAnsi="Times New Roman" w:cs="Times New Roman"/>
                <w:b/>
                <w:u w:val="single"/>
                <w:lang w:val="bg-BG"/>
              </w:rPr>
              <w:t>ПРЕНОСИМА ЧЕТЯЩА МАШИНА С ОПЦИЯ ЗА ОПТИЧНО РАЗПОЗНАВАНЕ НА СИМВОЛИ И ГОВОР НА БЪЛГАРСКИ</w:t>
            </w:r>
            <w:r w:rsidR="007E3D0D" w:rsidRPr="004C3F64">
              <w:rPr>
                <w:rFonts w:ascii="Times New Roman" w:hAnsi="Times New Roman" w:cs="Times New Roman"/>
                <w:b/>
                <w:u w:val="single"/>
                <w:lang w:val="bg-BG"/>
              </w:rPr>
              <w:t xml:space="preserve"> ЕЗИК</w:t>
            </w:r>
            <w:r w:rsidRPr="004C3F64">
              <w:rPr>
                <w:rFonts w:ascii="Times New Roman" w:hAnsi="Times New Roman" w:cs="Times New Roman"/>
                <w:b/>
                <w:u w:val="single"/>
                <w:lang w:val="bg-BG"/>
              </w:rPr>
              <w:t>:</w:t>
            </w:r>
          </w:p>
          <w:p w14:paraId="5B1644E1" w14:textId="77777777" w:rsidR="00933269" w:rsidRDefault="00933269" w:rsidP="004C3F64">
            <w:pPr>
              <w:jc w:val="both"/>
              <w:rPr>
                <w:rFonts w:ascii="Times New Roman" w:eastAsia="Arial" w:hAnsi="Times New Roman" w:cs="Times New Roman"/>
                <w:b/>
                <w:bCs/>
                <w:color w:val="000000"/>
                <w:u w:val="single"/>
                <w:lang w:val="bg-BG" w:eastAsia="bg-BG"/>
              </w:rPr>
            </w:pPr>
          </w:p>
          <w:p w14:paraId="2AF4E894" w14:textId="380CB8B2" w:rsidR="00C846D9" w:rsidRDefault="004C3F64" w:rsidP="004C3F64">
            <w:pPr>
              <w:jc w:val="both"/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</w:pPr>
            <w:r w:rsidRPr="004C3F64">
              <w:rPr>
                <w:rFonts w:ascii="Times New Roman" w:eastAsia="Arial" w:hAnsi="Times New Roman" w:cs="Times New Roman"/>
                <w:b/>
                <w:bCs/>
                <w:color w:val="000000"/>
                <w:u w:val="single"/>
                <w:lang w:val="bg-BG" w:eastAsia="bg-BG"/>
              </w:rPr>
              <w:t>Обхват:</w:t>
            </w:r>
            <w:r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 xml:space="preserve"> </w:t>
            </w:r>
          </w:p>
          <w:p w14:paraId="2B9D417E" w14:textId="67BF24D5" w:rsidR="004C3F64" w:rsidRDefault="004C3F64" w:rsidP="004C3F64">
            <w:pPr>
              <w:jc w:val="both"/>
              <w:rPr>
                <w:rFonts w:ascii="Times New Roman" w:eastAsia="Calibri" w:hAnsi="Times New Roman" w:cs="Times New Roman"/>
                <w:b/>
                <w:bCs/>
                <w:u w:val="single"/>
                <w:lang w:val="bg-BG"/>
              </w:rPr>
            </w:pPr>
            <w:r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 xml:space="preserve">Устройството е подходящо </w:t>
            </w:r>
            <w:r w:rsidRPr="00B801EC"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 xml:space="preserve">за ползване от лица </w:t>
            </w:r>
            <w:r w:rsidRPr="001F33C4"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>с</w:t>
            </w:r>
            <w:r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 xml:space="preserve">ъс </w:t>
            </w:r>
            <w:r w:rsidRPr="001F33C4"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>зрителни увреждания</w:t>
            </w:r>
            <w:r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>.</w:t>
            </w:r>
          </w:p>
          <w:p w14:paraId="16C9FEDA" w14:textId="77777777" w:rsidR="00933269" w:rsidRDefault="00933269" w:rsidP="009444A6">
            <w:pPr>
              <w:jc w:val="both"/>
              <w:rPr>
                <w:rFonts w:ascii="Times New Roman" w:eastAsia="Calibri" w:hAnsi="Times New Roman" w:cs="Times New Roman"/>
                <w:b/>
                <w:bCs/>
                <w:u w:val="single"/>
                <w:lang w:val="bg-BG"/>
              </w:rPr>
            </w:pPr>
          </w:p>
          <w:p w14:paraId="4B9C3D6E" w14:textId="005D4FC6" w:rsidR="00C846D9" w:rsidRDefault="003E69E4" w:rsidP="009444A6">
            <w:pPr>
              <w:jc w:val="both"/>
              <w:rPr>
                <w:rFonts w:ascii="Times New Roman" w:eastAsia="Calibri" w:hAnsi="Times New Roman" w:cs="Times New Roman"/>
                <w:b/>
                <w:bCs/>
                <w:u w:val="single"/>
                <w:lang w:val="bg-BG"/>
              </w:rPr>
            </w:pPr>
            <w:r>
              <w:rPr>
                <w:rFonts w:ascii="Times New Roman" w:eastAsia="Calibri" w:hAnsi="Times New Roman" w:cs="Times New Roman"/>
                <w:b/>
                <w:bCs/>
                <w:u w:val="single"/>
                <w:lang w:val="bg-BG"/>
              </w:rPr>
              <w:t>Т</w:t>
            </w:r>
            <w:r w:rsidR="009444A6">
              <w:rPr>
                <w:rFonts w:ascii="Times New Roman" w:eastAsia="Calibri" w:hAnsi="Times New Roman" w:cs="Times New Roman"/>
                <w:b/>
                <w:bCs/>
                <w:u w:val="single"/>
                <w:lang w:val="bg-BG"/>
              </w:rPr>
              <w:t xml:space="preserve">ехнически параметри: </w:t>
            </w:r>
          </w:p>
          <w:p w14:paraId="64D3827F" w14:textId="724913F7" w:rsidR="000F47FD" w:rsidRDefault="009444A6" w:rsidP="009444A6">
            <w:pPr>
              <w:jc w:val="both"/>
              <w:rPr>
                <w:rFonts w:ascii="Times New Roman" w:hAnsi="Times New Roman"/>
              </w:rPr>
            </w:pPr>
            <w:r w:rsidRPr="001F33C4">
              <w:rPr>
                <w:rFonts w:ascii="Times New Roman" w:eastAsia="Calibri" w:hAnsi="Times New Roman" w:cs="Times New Roman"/>
                <w:bCs/>
                <w:lang w:val="bg-BG"/>
              </w:rPr>
              <w:t xml:space="preserve">Устройството представлява </w:t>
            </w:r>
            <w:r>
              <w:rPr>
                <w:rFonts w:ascii="Times New Roman" w:eastAsia="Calibri" w:hAnsi="Times New Roman" w:cs="Times New Roman"/>
                <w:bCs/>
                <w:lang w:val="bg-BG"/>
              </w:rPr>
              <w:t>т</w:t>
            </w:r>
            <w:proofErr w:type="spellStart"/>
            <w:r w:rsidR="000F47FD" w:rsidRPr="00B801EC">
              <w:rPr>
                <w:rFonts w:ascii="Times New Roman" w:hAnsi="Times New Roman"/>
              </w:rPr>
              <w:t>ехнология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за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конвертиране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на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печатен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текст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в </w:t>
            </w:r>
            <w:proofErr w:type="spellStart"/>
            <w:r w:rsidR="000F47FD" w:rsidRPr="00B801EC">
              <w:rPr>
                <w:rFonts w:ascii="Times New Roman" w:hAnsi="Times New Roman"/>
              </w:rPr>
              <w:t>текстов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файл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, </w:t>
            </w:r>
            <w:proofErr w:type="spellStart"/>
            <w:r w:rsidR="000F47FD" w:rsidRPr="00B801EC">
              <w:rPr>
                <w:rFonts w:ascii="Times New Roman" w:hAnsi="Times New Roman"/>
              </w:rPr>
              <w:t>която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позволява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конвертиране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на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различни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видове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документи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(</w:t>
            </w:r>
            <w:proofErr w:type="spellStart"/>
            <w:r w:rsidR="000F47FD" w:rsidRPr="00B801EC">
              <w:rPr>
                <w:rFonts w:ascii="Times New Roman" w:hAnsi="Times New Roman"/>
              </w:rPr>
              <w:t>сканирани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хартиени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документи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, </w:t>
            </w:r>
            <w:proofErr w:type="spellStart"/>
            <w:r w:rsidR="000F47FD" w:rsidRPr="00B801EC">
              <w:rPr>
                <w:rFonts w:ascii="Times New Roman" w:hAnsi="Times New Roman"/>
              </w:rPr>
              <w:t>файлове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или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изображения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) и </w:t>
            </w:r>
            <w:proofErr w:type="spellStart"/>
            <w:r w:rsidR="000F47FD" w:rsidRPr="00B801EC">
              <w:rPr>
                <w:rFonts w:ascii="Times New Roman" w:hAnsi="Times New Roman"/>
              </w:rPr>
              <w:t>автоматизирано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извличане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на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данни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от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печатен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или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писмен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текст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/ </w:t>
            </w:r>
            <w:proofErr w:type="spellStart"/>
            <w:r w:rsidR="000F47FD" w:rsidRPr="00B801EC">
              <w:rPr>
                <w:rFonts w:ascii="Times New Roman" w:hAnsi="Times New Roman"/>
              </w:rPr>
              <w:t>от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сканиран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документ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или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файл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с </w:t>
            </w:r>
            <w:proofErr w:type="spellStart"/>
            <w:r w:rsidR="000F47FD" w:rsidRPr="00B801EC">
              <w:rPr>
                <w:rFonts w:ascii="Times New Roman" w:hAnsi="Times New Roman"/>
              </w:rPr>
              <w:t>изображение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и </w:t>
            </w:r>
            <w:proofErr w:type="spellStart"/>
            <w:r w:rsidR="000F47FD" w:rsidRPr="00B801EC">
              <w:rPr>
                <w:rFonts w:ascii="Times New Roman" w:hAnsi="Times New Roman"/>
              </w:rPr>
              <w:t>преобразуването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му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в </w:t>
            </w:r>
            <w:proofErr w:type="spellStart"/>
            <w:r w:rsidR="000F47FD" w:rsidRPr="00B801EC">
              <w:rPr>
                <w:rFonts w:ascii="Times New Roman" w:hAnsi="Times New Roman"/>
              </w:rPr>
              <w:t>текст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, в </w:t>
            </w:r>
            <w:proofErr w:type="spellStart"/>
            <w:r w:rsidR="000F47FD" w:rsidRPr="00B801EC">
              <w:rPr>
                <w:rFonts w:ascii="Times New Roman" w:hAnsi="Times New Roman"/>
              </w:rPr>
              <w:t>т.ч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. </w:t>
            </w:r>
            <w:proofErr w:type="spellStart"/>
            <w:r w:rsidR="000F47FD" w:rsidRPr="00B801EC">
              <w:rPr>
                <w:rFonts w:ascii="Times New Roman" w:hAnsi="Times New Roman"/>
              </w:rPr>
              <w:t>разпознаване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на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страница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и </w:t>
            </w:r>
            <w:proofErr w:type="spellStart"/>
            <w:r w:rsidR="000F47FD" w:rsidRPr="00B801EC">
              <w:rPr>
                <w:rFonts w:ascii="Times New Roman" w:hAnsi="Times New Roman"/>
              </w:rPr>
              <w:t>разделяне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на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страница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на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елементи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, </w:t>
            </w:r>
            <w:proofErr w:type="gramStart"/>
            <w:r w:rsidR="000F47FD" w:rsidRPr="00B801EC">
              <w:rPr>
                <w:rFonts w:ascii="Times New Roman" w:hAnsi="Times New Roman"/>
              </w:rPr>
              <w:t xml:space="preserve">и  </w:t>
            </w:r>
            <w:proofErr w:type="spellStart"/>
            <w:r w:rsidR="000F47FD" w:rsidRPr="00B801EC">
              <w:rPr>
                <w:rFonts w:ascii="Times New Roman" w:hAnsi="Times New Roman"/>
              </w:rPr>
              <w:t>персонализиране</w:t>
            </w:r>
            <w:proofErr w:type="spellEnd"/>
            <w:proofErr w:type="gram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на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вида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и </w:t>
            </w:r>
            <w:proofErr w:type="spellStart"/>
            <w:r w:rsidR="000F47FD" w:rsidRPr="00B801EC">
              <w:rPr>
                <w:rFonts w:ascii="Times New Roman" w:hAnsi="Times New Roman"/>
              </w:rPr>
              <w:t>размера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на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шрифта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, </w:t>
            </w:r>
            <w:proofErr w:type="spellStart"/>
            <w:r w:rsidR="000F47FD" w:rsidRPr="00B801EC">
              <w:rPr>
                <w:rFonts w:ascii="Times New Roman" w:hAnsi="Times New Roman"/>
              </w:rPr>
              <w:t>цвят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и </w:t>
            </w:r>
            <w:proofErr w:type="spellStart"/>
            <w:r>
              <w:rPr>
                <w:rFonts w:ascii="Times New Roman" w:hAnsi="Times New Roman"/>
              </w:rPr>
              <w:t>разстояние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между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буквите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  <w:lang w:val="bg-BG"/>
              </w:rPr>
              <w:t>Осигурява в</w:t>
            </w:r>
            <w:proofErr w:type="spellStart"/>
            <w:r w:rsidR="000F47FD" w:rsidRPr="00B801EC">
              <w:rPr>
                <w:rFonts w:ascii="Times New Roman" w:hAnsi="Times New Roman"/>
              </w:rPr>
              <w:t>ъзможност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за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преносимост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на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сканирането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и </w:t>
            </w:r>
            <w:proofErr w:type="spellStart"/>
            <w:r w:rsidR="000F47FD" w:rsidRPr="00B801EC">
              <w:rPr>
                <w:rFonts w:ascii="Times New Roman" w:hAnsi="Times New Roman"/>
              </w:rPr>
              <w:t>четенето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в </w:t>
            </w:r>
            <w:proofErr w:type="spellStart"/>
            <w:r w:rsidR="000F47FD" w:rsidRPr="00B801EC">
              <w:rPr>
                <w:rFonts w:ascii="Times New Roman" w:hAnsi="Times New Roman"/>
              </w:rPr>
              <w:t>реално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време</w:t>
            </w:r>
            <w:proofErr w:type="spellEnd"/>
            <w:r>
              <w:rPr>
                <w:rFonts w:ascii="Times New Roman" w:hAnsi="Times New Roman"/>
                <w:lang w:val="bg-BG"/>
              </w:rPr>
              <w:t>. Има п</w:t>
            </w:r>
            <w:proofErr w:type="spellStart"/>
            <w:r w:rsidR="000F47FD" w:rsidRPr="00B801EC">
              <w:rPr>
                <w:rFonts w:ascii="Times New Roman" w:hAnsi="Times New Roman"/>
              </w:rPr>
              <w:t>реносима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специализирана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камера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за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снимане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на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документите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и </w:t>
            </w:r>
            <w:proofErr w:type="spellStart"/>
            <w:r w:rsidR="000F47FD" w:rsidRPr="00B801EC">
              <w:rPr>
                <w:rFonts w:ascii="Times New Roman" w:hAnsi="Times New Roman"/>
              </w:rPr>
              <w:t>текст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от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хартиен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носител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с </w:t>
            </w:r>
            <w:proofErr w:type="spellStart"/>
            <w:r w:rsidR="000F47FD" w:rsidRPr="00B801EC">
              <w:rPr>
                <w:rFonts w:ascii="Times New Roman" w:hAnsi="Times New Roman"/>
              </w:rPr>
              <w:t>възможност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за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работа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при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намалена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или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липса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на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светлина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(</w:t>
            </w:r>
            <w:proofErr w:type="spellStart"/>
            <w:r w:rsidR="000F47FD" w:rsidRPr="00B801EC">
              <w:rPr>
                <w:rFonts w:ascii="Times New Roman" w:hAnsi="Times New Roman"/>
              </w:rPr>
              <w:t>наличие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на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вградени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LED </w:t>
            </w:r>
            <w:proofErr w:type="spellStart"/>
            <w:r w:rsidR="000F47FD" w:rsidRPr="00B801EC">
              <w:rPr>
                <w:rFonts w:ascii="Times New Roman" w:hAnsi="Times New Roman"/>
              </w:rPr>
              <w:t>светлини</w:t>
            </w:r>
            <w:proofErr w:type="spellEnd"/>
            <w:r w:rsidR="000F47FD" w:rsidRPr="00B801EC">
              <w:rPr>
                <w:rFonts w:ascii="Times New Roman" w:hAnsi="Times New Roman"/>
              </w:rPr>
              <w:t>)</w:t>
            </w:r>
            <w:r>
              <w:rPr>
                <w:rFonts w:ascii="Times New Roman" w:hAnsi="Times New Roman"/>
                <w:lang w:val="bg-BG"/>
              </w:rPr>
              <w:t>, с</w:t>
            </w:r>
            <w:r w:rsidR="00D174CE" w:rsidRPr="00B801EC"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к</w:t>
            </w:r>
            <w:r w:rsidR="000F47FD" w:rsidRPr="00B801EC">
              <w:rPr>
                <w:rFonts w:ascii="Times New Roman" w:hAnsi="Times New Roman"/>
              </w:rPr>
              <w:t>омпактен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размер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bg-BG"/>
              </w:rPr>
              <w:t>и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леко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тегло</w:t>
            </w:r>
            <w:proofErr w:type="spellEnd"/>
            <w:r>
              <w:rPr>
                <w:rFonts w:ascii="Times New Roman" w:hAnsi="Times New Roman"/>
              </w:rPr>
              <w:t>.</w:t>
            </w:r>
            <w:r w:rsidR="00D174CE" w:rsidRPr="00B801EC"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Съвместимост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със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съвременни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операционни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системи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bg-BG"/>
              </w:rPr>
              <w:t>и в</w:t>
            </w:r>
            <w:proofErr w:type="spellStart"/>
            <w:r w:rsidR="000F47FD" w:rsidRPr="00B801EC">
              <w:rPr>
                <w:rFonts w:ascii="Times New Roman" w:hAnsi="Times New Roman"/>
              </w:rPr>
              <w:t>ъзможност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за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връзка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с </w:t>
            </w:r>
            <w:proofErr w:type="spellStart"/>
            <w:r w:rsidR="000F47FD" w:rsidRPr="00B801EC">
              <w:rPr>
                <w:rFonts w:ascii="Times New Roman" w:hAnsi="Times New Roman"/>
              </w:rPr>
              <w:t>преносими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компютри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чрез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стандартен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инте</w:t>
            </w:r>
            <w:r>
              <w:rPr>
                <w:rFonts w:ascii="Times New Roman" w:hAnsi="Times New Roman"/>
              </w:rPr>
              <w:t>рфейс</w:t>
            </w:r>
            <w:proofErr w:type="spellEnd"/>
            <w:r>
              <w:rPr>
                <w:rFonts w:ascii="Times New Roman" w:hAnsi="Times New Roman"/>
              </w:rPr>
              <w:t xml:space="preserve"> - USB/Bluetooth. </w:t>
            </w:r>
            <w:proofErr w:type="spellStart"/>
            <w:r w:rsidR="000F47FD" w:rsidRPr="00B801EC">
              <w:rPr>
                <w:rFonts w:ascii="Times New Roman" w:hAnsi="Times New Roman"/>
              </w:rPr>
              <w:t>Комплектован</w:t>
            </w:r>
            <w:proofErr w:type="spellEnd"/>
            <w:r>
              <w:rPr>
                <w:rFonts w:ascii="Times New Roman" w:hAnsi="Times New Roman"/>
                <w:lang w:val="bg-BG"/>
              </w:rPr>
              <w:t>о е</w:t>
            </w:r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със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съвместим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софтуер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, </w:t>
            </w:r>
            <w:proofErr w:type="spellStart"/>
            <w:r w:rsidR="000F47FD" w:rsidRPr="00B801EC">
              <w:rPr>
                <w:rFonts w:ascii="Times New Roman" w:hAnsi="Times New Roman"/>
              </w:rPr>
              <w:t>поддържащ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български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език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, </w:t>
            </w:r>
            <w:proofErr w:type="spellStart"/>
            <w:r w:rsidR="000F47FD" w:rsidRPr="00B801EC">
              <w:rPr>
                <w:rFonts w:ascii="Times New Roman" w:hAnsi="Times New Roman"/>
              </w:rPr>
              <w:t>за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оптично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разпознаване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на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символи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, и </w:t>
            </w:r>
            <w:proofErr w:type="spellStart"/>
            <w:r w:rsidR="000F47FD" w:rsidRPr="00B801EC">
              <w:rPr>
                <w:rFonts w:ascii="Times New Roman" w:hAnsi="Times New Roman"/>
              </w:rPr>
              <w:t>достъпен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за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екранните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четци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за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търсене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, </w:t>
            </w:r>
            <w:proofErr w:type="spellStart"/>
            <w:r w:rsidR="000F47FD" w:rsidRPr="00B801EC">
              <w:rPr>
                <w:rFonts w:ascii="Times New Roman" w:hAnsi="Times New Roman"/>
              </w:rPr>
              <w:t>редакт</w:t>
            </w:r>
            <w:r>
              <w:rPr>
                <w:rFonts w:ascii="Times New Roman" w:hAnsi="Times New Roman"/>
              </w:rPr>
              <w:t>иране</w:t>
            </w:r>
            <w:proofErr w:type="spellEnd"/>
            <w:r>
              <w:rPr>
                <w:rFonts w:ascii="Times New Roman" w:hAnsi="Times New Roman"/>
              </w:rPr>
              <w:t xml:space="preserve"> и </w:t>
            </w:r>
            <w:proofErr w:type="spellStart"/>
            <w:r>
              <w:rPr>
                <w:rFonts w:ascii="Times New Roman" w:hAnsi="Times New Roman"/>
              </w:rPr>
              <w:t>съхранение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на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текстове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  <w:lang w:val="bg-BG"/>
              </w:rPr>
              <w:t>С в</w:t>
            </w:r>
            <w:proofErr w:type="spellStart"/>
            <w:r w:rsidR="000F47FD" w:rsidRPr="00B801EC">
              <w:rPr>
                <w:rFonts w:ascii="Times New Roman" w:hAnsi="Times New Roman"/>
              </w:rPr>
              <w:t>ъзможност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за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актуализации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на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/>
              </w:rPr>
              <w:t>софтуера</w:t>
            </w:r>
            <w:proofErr w:type="spellEnd"/>
            <w:r w:rsidR="000F47FD" w:rsidRPr="00B801EC">
              <w:rPr>
                <w:rFonts w:ascii="Times New Roman" w:hAnsi="Times New Roman"/>
              </w:rPr>
              <w:t xml:space="preserve"> минимум 24 месеца.</w:t>
            </w:r>
          </w:p>
          <w:p w14:paraId="096DEC08" w14:textId="7950EDFF" w:rsidR="00480F05" w:rsidRDefault="00BB4EFC" w:rsidP="009444A6">
            <w:pPr>
              <w:jc w:val="both"/>
              <w:rPr>
                <w:rFonts w:ascii="Times New Roman" w:hAnsi="Times New Roman"/>
              </w:rPr>
            </w:pPr>
            <w:r>
              <w:rPr>
                <w:noProof/>
                <w:lang w:eastAsia="bg-BG"/>
              </w:rPr>
              <w:t xml:space="preserve">    </w:t>
            </w:r>
            <w:r w:rsidR="00933269">
              <w:rPr>
                <w:noProof/>
                <w:lang w:eastAsia="bg-BG"/>
              </w:rPr>
              <w:t xml:space="preserve">                     </w:t>
            </w:r>
            <w:r>
              <w:rPr>
                <w:noProof/>
                <w:lang w:eastAsia="bg-BG"/>
              </w:rPr>
              <w:t xml:space="preserve">                           </w:t>
            </w:r>
            <w:r>
              <w:rPr>
                <w:noProof/>
                <w:lang w:val="bg-BG" w:eastAsia="bg-BG"/>
              </w:rPr>
              <w:drawing>
                <wp:inline distT="0" distB="0" distL="0" distR="0" wp14:anchorId="3A96F055" wp14:editId="638BCDF3">
                  <wp:extent cx="2952750" cy="1485900"/>
                  <wp:effectExtent l="0" t="0" r="0" b="0"/>
                  <wp:docPr id="29" name="Picture 29" descr="Преносимо четящо устройство PEARL със софтуер OpenBook | БГАСИСТ О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Преносимо четящо устройство PEARL със софтуер OpenBook | БГАСИСТ О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169" cy="1531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bg-BG"/>
              </w:rPr>
              <w:t xml:space="preserve">      </w:t>
            </w:r>
          </w:p>
          <w:p w14:paraId="7A7272B7" w14:textId="44CA2CC1" w:rsidR="009E059E" w:rsidRPr="00C846D9" w:rsidRDefault="00F855A2" w:rsidP="00B801EC">
            <w:pPr>
              <w:pBdr>
                <w:top w:val="single" w:sz="4" w:space="1" w:color="auto"/>
              </w:pBdr>
              <w:jc w:val="both"/>
              <w:rPr>
                <w:rFonts w:ascii="Times New Roman" w:hAnsi="Times New Roman" w:cs="Times New Roman"/>
                <w:b/>
                <w:u w:val="single"/>
                <w:lang w:val="bg-BG"/>
              </w:rPr>
            </w:pPr>
            <w:r w:rsidRPr="00C846D9">
              <w:rPr>
                <w:rFonts w:ascii="Times New Roman" w:hAnsi="Times New Roman" w:cs="Times New Roman"/>
                <w:b/>
                <w:u w:val="single"/>
                <w:lang w:val="bg-BG"/>
              </w:rPr>
              <w:t>ЕКРАНЕН</w:t>
            </w:r>
            <w:r w:rsidR="00540E41" w:rsidRPr="00C846D9">
              <w:rPr>
                <w:rFonts w:ascii="Times New Roman" w:hAnsi="Times New Roman" w:cs="Times New Roman"/>
                <w:b/>
                <w:u w:val="single"/>
                <w:lang w:val="bg-BG"/>
              </w:rPr>
              <w:t xml:space="preserve"> ЧЕТЕЦ (ЗА ПЕРСОНАЛЕН КОМПЮТЪР):</w:t>
            </w:r>
            <w:r w:rsidRPr="00C846D9">
              <w:rPr>
                <w:rFonts w:ascii="Times New Roman" w:hAnsi="Times New Roman" w:cs="Times New Roman"/>
                <w:b/>
                <w:u w:val="single"/>
                <w:lang w:val="bg-BG"/>
              </w:rPr>
              <w:t xml:space="preserve"> </w:t>
            </w:r>
          </w:p>
          <w:p w14:paraId="6A5BD60E" w14:textId="77777777" w:rsidR="00933269" w:rsidRDefault="00933269" w:rsidP="003E69E4">
            <w:pPr>
              <w:pBdr>
                <w:top w:val="single" w:sz="4" w:space="1" w:color="auto"/>
              </w:pBdr>
              <w:jc w:val="both"/>
              <w:rPr>
                <w:rFonts w:ascii="Times New Roman" w:eastAsia="Arial" w:hAnsi="Times New Roman" w:cs="Times New Roman"/>
                <w:b/>
                <w:bCs/>
                <w:color w:val="000000"/>
                <w:u w:val="single"/>
                <w:lang w:val="bg-BG" w:eastAsia="bg-BG"/>
              </w:rPr>
            </w:pPr>
          </w:p>
          <w:p w14:paraId="2A566A19" w14:textId="20F822CD" w:rsidR="0001743F" w:rsidRDefault="00540E41" w:rsidP="003E69E4">
            <w:pPr>
              <w:pBdr>
                <w:top w:val="single" w:sz="4" w:space="1" w:color="auto"/>
              </w:pBdr>
              <w:jc w:val="both"/>
              <w:rPr>
                <w:rFonts w:ascii="Times New Roman" w:eastAsia="Arial" w:hAnsi="Times New Roman" w:cs="Times New Roman"/>
                <w:b/>
                <w:bCs/>
                <w:color w:val="000000"/>
                <w:lang w:val="bg-BG" w:eastAsia="bg-BG"/>
              </w:rPr>
            </w:pPr>
            <w:r w:rsidRPr="004C3F64">
              <w:rPr>
                <w:rFonts w:ascii="Times New Roman" w:eastAsia="Arial" w:hAnsi="Times New Roman" w:cs="Times New Roman"/>
                <w:b/>
                <w:bCs/>
                <w:color w:val="000000"/>
                <w:u w:val="single"/>
                <w:lang w:val="bg-BG" w:eastAsia="bg-BG"/>
              </w:rPr>
              <w:t>Обхват:</w:t>
            </w:r>
            <w:r w:rsidRPr="00540E41">
              <w:rPr>
                <w:rFonts w:ascii="Times New Roman" w:eastAsia="Arial" w:hAnsi="Times New Roman" w:cs="Times New Roman"/>
                <w:b/>
                <w:bCs/>
                <w:color w:val="000000"/>
                <w:lang w:val="bg-BG" w:eastAsia="bg-BG"/>
              </w:rPr>
              <w:t xml:space="preserve"> </w:t>
            </w:r>
          </w:p>
          <w:p w14:paraId="3480AA4B" w14:textId="762B9941" w:rsidR="00540E41" w:rsidRDefault="0001743F" w:rsidP="003E69E4">
            <w:pPr>
              <w:pBdr>
                <w:top w:val="single" w:sz="4" w:space="1" w:color="auto"/>
              </w:pBdr>
              <w:jc w:val="both"/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</w:pPr>
            <w:r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>С</w:t>
            </w:r>
            <w:r w:rsidR="00540E41" w:rsidRPr="005F4571"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>офтуер</w:t>
            </w:r>
            <w:r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>ът е предназначен</w:t>
            </w:r>
            <w:r w:rsidR="00540E41" w:rsidRPr="005F4571"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 xml:space="preserve"> за компютърни потребители с увредено зрение, които не могат да виждат съдържанието на екрана и да </w:t>
            </w:r>
            <w:proofErr w:type="spellStart"/>
            <w:r w:rsidR="00540E41" w:rsidRPr="005F4571"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>навигират</w:t>
            </w:r>
            <w:proofErr w:type="spellEnd"/>
            <w:r w:rsidR="00540E41" w:rsidRPr="005F4571"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 xml:space="preserve"> с мишка</w:t>
            </w:r>
            <w:r w:rsidR="005F4571"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>.</w:t>
            </w:r>
          </w:p>
          <w:p w14:paraId="25774E29" w14:textId="77777777" w:rsidR="00933269" w:rsidRDefault="00933269" w:rsidP="00C846D9">
            <w:pPr>
              <w:pBdr>
                <w:top w:val="single" w:sz="4" w:space="1" w:color="auto"/>
              </w:pBdr>
              <w:jc w:val="both"/>
              <w:rPr>
                <w:rFonts w:ascii="Times New Roman" w:hAnsi="Times New Roman" w:cs="Times New Roman"/>
                <w:b/>
                <w:bCs/>
                <w:u w:val="single"/>
                <w:lang w:val="bg-BG"/>
              </w:rPr>
            </w:pPr>
          </w:p>
          <w:p w14:paraId="7F39F689" w14:textId="602FD124" w:rsidR="0001743F" w:rsidRDefault="003E69E4" w:rsidP="00C846D9">
            <w:pPr>
              <w:pBdr>
                <w:top w:val="single" w:sz="4" w:space="1" w:color="auto"/>
              </w:pBdr>
              <w:jc w:val="both"/>
              <w:rPr>
                <w:rFonts w:ascii="Times New Roman" w:hAnsi="Times New Roman" w:cs="Times New Roman"/>
                <w:bCs/>
                <w:lang w:val="bg-BG"/>
              </w:rPr>
            </w:pPr>
            <w:r w:rsidRPr="003E69E4">
              <w:rPr>
                <w:rFonts w:ascii="Times New Roman" w:hAnsi="Times New Roman" w:cs="Times New Roman"/>
                <w:b/>
                <w:bCs/>
                <w:u w:val="single"/>
                <w:lang w:val="bg-BG"/>
              </w:rPr>
              <w:t>Технически параметри:</w:t>
            </w:r>
            <w:r w:rsidR="00C91AFA" w:rsidRPr="00C91AFA">
              <w:rPr>
                <w:rFonts w:ascii="Times New Roman" w:hAnsi="Times New Roman" w:cs="Times New Roman"/>
                <w:bCs/>
                <w:lang w:val="bg-BG"/>
              </w:rPr>
              <w:t xml:space="preserve"> </w:t>
            </w:r>
          </w:p>
          <w:p w14:paraId="5F9F5E76" w14:textId="5BD824FB" w:rsidR="000F47FD" w:rsidRDefault="00C91AFA" w:rsidP="00C846D9">
            <w:pPr>
              <w:pBdr>
                <w:top w:val="single" w:sz="4" w:space="1" w:color="auto"/>
              </w:pBdr>
              <w:jc w:val="both"/>
              <w:rPr>
                <w:rFonts w:ascii="Times New Roman" w:hAnsi="Times New Roman" w:cs="Times New Roman"/>
                <w:lang w:val="bg-BG"/>
              </w:rPr>
            </w:pPr>
            <w:r w:rsidRPr="00C91AFA">
              <w:rPr>
                <w:rFonts w:ascii="Times New Roman" w:hAnsi="Times New Roman" w:cs="Times New Roman"/>
                <w:bCs/>
                <w:lang w:val="bg-BG"/>
              </w:rPr>
              <w:t xml:space="preserve">Екранният четец </w:t>
            </w:r>
            <w:proofErr w:type="spellStart"/>
            <w:r>
              <w:rPr>
                <w:rFonts w:ascii="Times New Roman" w:hAnsi="Times New Roman" w:cs="Times New Roman"/>
                <w:bCs/>
                <w:lang w:val="bg-BG"/>
              </w:rPr>
              <w:t>п</w:t>
            </w:r>
            <w:r w:rsidR="000F47FD" w:rsidRPr="00B801EC">
              <w:rPr>
                <w:rFonts w:ascii="Times New Roman" w:hAnsi="Times New Roman" w:cs="Times New Roman"/>
                <w:lang w:val="bg-BG"/>
              </w:rPr>
              <w:t>оддръжа</w:t>
            </w:r>
            <w:proofErr w:type="spellEnd"/>
            <w:r w:rsidR="000F47FD" w:rsidRPr="00B801EC">
              <w:rPr>
                <w:rFonts w:ascii="Times New Roman" w:hAnsi="Times New Roman" w:cs="Times New Roman"/>
                <w:lang w:val="bg-BG"/>
              </w:rPr>
              <w:t xml:space="preserve"> работа чрез синтезатори на реч на български език</w:t>
            </w:r>
            <w:r>
              <w:rPr>
                <w:rFonts w:ascii="Times New Roman" w:hAnsi="Times New Roman" w:cs="Times New Roman"/>
                <w:lang w:val="bg-BG"/>
              </w:rPr>
              <w:t xml:space="preserve"> с г</w:t>
            </w:r>
            <w:r w:rsidR="000F47FD" w:rsidRPr="00B801EC">
              <w:rPr>
                <w:rFonts w:ascii="Times New Roman" w:hAnsi="Times New Roman" w:cs="Times New Roman"/>
                <w:lang w:val="bg-BG"/>
              </w:rPr>
              <w:t>ласови инструкции по време на инсталиране</w:t>
            </w:r>
            <w:r>
              <w:rPr>
                <w:rFonts w:ascii="Times New Roman" w:hAnsi="Times New Roman" w:cs="Times New Roman"/>
                <w:lang w:val="bg-BG"/>
              </w:rPr>
              <w:t xml:space="preserve">. </w:t>
            </w:r>
            <w:r w:rsidR="000F47FD" w:rsidRPr="00B801EC">
              <w:rPr>
                <w:rFonts w:ascii="Times New Roman" w:hAnsi="Times New Roman" w:cs="Times New Roman"/>
                <w:lang w:val="bg-BG"/>
              </w:rPr>
              <w:t xml:space="preserve">Работа с Microsoft Office, браузърите </w:t>
            </w:r>
            <w:proofErr w:type="spellStart"/>
            <w:r w:rsidR="000F47FD" w:rsidRPr="00B801EC">
              <w:rPr>
                <w:rFonts w:ascii="Times New Roman" w:hAnsi="Times New Roman" w:cs="Times New Roman"/>
                <w:lang w:val="bg-BG"/>
              </w:rPr>
              <w:t>Google</w:t>
            </w:r>
            <w:proofErr w:type="spellEnd"/>
            <w:r w:rsidR="000F47FD" w:rsidRPr="00B801EC">
              <w:rPr>
                <w:rFonts w:ascii="Times New Roman" w:hAnsi="Times New Roman" w:cs="Times New Roman"/>
                <w:lang w:val="bg-BG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 w:cs="Times New Roman"/>
                <w:lang w:val="bg-BG"/>
              </w:rPr>
              <w:t>Chrome</w:t>
            </w:r>
            <w:proofErr w:type="spellEnd"/>
            <w:r w:rsidR="000F47FD" w:rsidRPr="00B801EC">
              <w:rPr>
                <w:rFonts w:ascii="Times New Roman" w:hAnsi="Times New Roman" w:cs="Times New Roman"/>
                <w:lang w:val="bg-BG"/>
              </w:rPr>
              <w:t xml:space="preserve">, </w:t>
            </w:r>
            <w:proofErr w:type="spellStart"/>
            <w:r w:rsidR="000F47FD" w:rsidRPr="00B801EC">
              <w:rPr>
                <w:rFonts w:ascii="Times New Roman" w:hAnsi="Times New Roman" w:cs="Times New Roman"/>
                <w:lang w:val="bg-BG"/>
              </w:rPr>
              <w:t>Mozilla</w:t>
            </w:r>
            <w:proofErr w:type="spellEnd"/>
            <w:r w:rsidR="000F47FD" w:rsidRPr="00B801EC">
              <w:rPr>
                <w:rFonts w:ascii="Times New Roman" w:hAnsi="Times New Roman" w:cs="Times New Roman"/>
                <w:lang w:val="bg-BG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 w:cs="Times New Roman"/>
                <w:lang w:val="bg-BG"/>
              </w:rPr>
              <w:t>Firefox</w:t>
            </w:r>
            <w:proofErr w:type="spellEnd"/>
            <w:r w:rsidR="000F47FD" w:rsidRPr="00B801EC">
              <w:rPr>
                <w:rFonts w:ascii="Times New Roman" w:hAnsi="Times New Roman" w:cs="Times New Roman"/>
                <w:lang w:val="bg-BG"/>
              </w:rPr>
              <w:t xml:space="preserve"> и други приложения</w:t>
            </w:r>
            <w:r>
              <w:rPr>
                <w:rFonts w:ascii="Times New Roman" w:hAnsi="Times New Roman" w:cs="Times New Roman"/>
                <w:lang w:val="bg-BG"/>
              </w:rPr>
              <w:t>, като е с</w:t>
            </w:r>
            <w:r w:rsidR="000F47FD" w:rsidRPr="00B801EC">
              <w:rPr>
                <w:rFonts w:ascii="Times New Roman" w:hAnsi="Times New Roman" w:cs="Times New Roman"/>
                <w:lang w:val="bg-BG"/>
              </w:rPr>
              <w:t xml:space="preserve">ъвместим </w:t>
            </w:r>
            <w:r>
              <w:rPr>
                <w:rFonts w:ascii="Times New Roman" w:hAnsi="Times New Roman" w:cs="Times New Roman"/>
                <w:lang w:val="bg-BG"/>
              </w:rPr>
              <w:t xml:space="preserve">със съвременни </w:t>
            </w:r>
            <w:r w:rsidR="000F47FD" w:rsidRPr="00B801EC">
              <w:rPr>
                <w:rFonts w:ascii="Times New Roman" w:hAnsi="Times New Roman" w:cs="Times New Roman"/>
                <w:lang w:val="bg-BG"/>
              </w:rPr>
              <w:t>операционни системи</w:t>
            </w:r>
            <w:r>
              <w:rPr>
                <w:rFonts w:ascii="Times New Roman" w:hAnsi="Times New Roman" w:cs="Times New Roman"/>
                <w:lang w:val="bg-BG"/>
              </w:rPr>
              <w:t xml:space="preserve">. Осигурява </w:t>
            </w:r>
            <w:r w:rsidR="000F47FD" w:rsidRPr="00B801EC">
              <w:rPr>
                <w:rFonts w:ascii="Times New Roman" w:hAnsi="Times New Roman" w:cs="Times New Roman"/>
                <w:lang w:val="bg-BG"/>
              </w:rPr>
              <w:t>възможност за бързо четене и за достъп до изображения чрез механизъм за разпознаване на текст OCR функции (о</w:t>
            </w:r>
            <w:r>
              <w:rPr>
                <w:rFonts w:ascii="Times New Roman" w:hAnsi="Times New Roman" w:cs="Times New Roman"/>
                <w:lang w:val="bg-BG"/>
              </w:rPr>
              <w:t>птично разпознаване на символи) и е с</w:t>
            </w:r>
            <w:r w:rsidR="000F47FD" w:rsidRPr="00B801EC">
              <w:rPr>
                <w:rFonts w:ascii="Times New Roman" w:hAnsi="Times New Roman" w:cs="Times New Roman"/>
                <w:lang w:val="bg-BG"/>
              </w:rPr>
              <w:t>ъвместим със софтуер за екранно увеличение</w:t>
            </w:r>
            <w:r>
              <w:rPr>
                <w:rFonts w:ascii="Times New Roman" w:hAnsi="Times New Roman" w:cs="Times New Roman"/>
                <w:lang w:val="bg-BG"/>
              </w:rPr>
              <w:t xml:space="preserve">. </w:t>
            </w:r>
            <w:r w:rsidR="000F47FD" w:rsidRPr="00B801EC">
              <w:rPr>
                <w:rFonts w:ascii="Times New Roman" w:hAnsi="Times New Roman" w:cs="Times New Roman"/>
                <w:lang w:val="bg-BG"/>
              </w:rPr>
              <w:t>Наличие на подходящ скриптов език, за да се приспособи всяко приложение към нуждите на потребителя</w:t>
            </w:r>
            <w:r>
              <w:rPr>
                <w:rFonts w:ascii="Times New Roman" w:hAnsi="Times New Roman" w:cs="Times New Roman"/>
                <w:lang w:val="bg-BG"/>
              </w:rPr>
              <w:t>, с</w:t>
            </w:r>
            <w:r w:rsidR="000F47FD" w:rsidRPr="00B801EC">
              <w:rPr>
                <w:rFonts w:ascii="Times New Roman" w:hAnsi="Times New Roman" w:cs="Times New Roman"/>
                <w:lang w:val="bg-BG"/>
              </w:rPr>
              <w:t xml:space="preserve"> драйвери за всички най-</w:t>
            </w:r>
            <w:r>
              <w:rPr>
                <w:rFonts w:ascii="Times New Roman" w:hAnsi="Times New Roman" w:cs="Times New Roman"/>
                <w:lang w:val="bg-BG"/>
              </w:rPr>
              <w:t xml:space="preserve">разпространени </w:t>
            </w:r>
            <w:proofErr w:type="spellStart"/>
            <w:r>
              <w:rPr>
                <w:rFonts w:ascii="Times New Roman" w:hAnsi="Times New Roman" w:cs="Times New Roman"/>
                <w:lang w:val="bg-BG"/>
              </w:rPr>
              <w:t>брайлови</w:t>
            </w:r>
            <w:proofErr w:type="spellEnd"/>
            <w:r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Pr="00875E6B">
              <w:rPr>
                <w:rFonts w:ascii="Times New Roman" w:hAnsi="Times New Roman" w:cs="Times New Roman"/>
                <w:lang w:val="bg-BG"/>
              </w:rPr>
              <w:t xml:space="preserve">дисплеи. </w:t>
            </w:r>
            <w:r w:rsidR="00875E6B" w:rsidRPr="00875E6B">
              <w:rPr>
                <w:rFonts w:ascii="Times New Roman" w:hAnsi="Times New Roman" w:cs="Times New Roman"/>
                <w:lang w:val="bg-BG"/>
              </w:rPr>
              <w:t>С</w:t>
            </w:r>
            <w:r w:rsidR="000F47FD" w:rsidRPr="00875E6B">
              <w:rPr>
                <w:rFonts w:ascii="Times New Roman" w:hAnsi="Times New Roman" w:cs="Times New Roman"/>
                <w:lang w:val="bg-BG"/>
              </w:rPr>
              <w:t>интезира реч от написан текст</w:t>
            </w:r>
            <w:r w:rsidRPr="00875E6B">
              <w:rPr>
                <w:rFonts w:ascii="Times New Roman" w:hAnsi="Times New Roman" w:cs="Times New Roman"/>
                <w:lang w:val="bg-BG"/>
              </w:rPr>
              <w:t xml:space="preserve"> и п</w:t>
            </w:r>
            <w:r w:rsidR="000F47FD" w:rsidRPr="00875E6B">
              <w:rPr>
                <w:rFonts w:ascii="Times New Roman" w:hAnsi="Times New Roman" w:cs="Times New Roman"/>
                <w:lang w:val="bg-BG"/>
              </w:rPr>
              <w:t>оддържа</w:t>
            </w:r>
            <w:r w:rsidR="000F47FD" w:rsidRPr="00B801EC">
              <w:rPr>
                <w:rFonts w:ascii="Times New Roman" w:hAnsi="Times New Roman" w:cs="Times New Roman"/>
                <w:lang w:val="bg-BG"/>
              </w:rPr>
              <w:t xml:space="preserve"> различни текстови формати</w:t>
            </w:r>
            <w:r>
              <w:rPr>
                <w:rFonts w:ascii="Times New Roman" w:hAnsi="Times New Roman" w:cs="Times New Roman"/>
                <w:lang w:val="bg-BG"/>
              </w:rPr>
              <w:t>, като ч</w:t>
            </w:r>
            <w:r w:rsidR="000F47FD" w:rsidRPr="00B801EC">
              <w:rPr>
                <w:rFonts w:ascii="Times New Roman" w:hAnsi="Times New Roman" w:cs="Times New Roman"/>
                <w:lang w:val="bg-BG"/>
              </w:rPr>
              <w:t>ете и редактира текстове, избира команди от менюта, работи с диалого</w:t>
            </w:r>
            <w:r>
              <w:rPr>
                <w:rFonts w:ascii="Times New Roman" w:hAnsi="Times New Roman" w:cs="Times New Roman"/>
                <w:lang w:val="bg-BG"/>
              </w:rPr>
              <w:t xml:space="preserve">ви прозорци в различни програми. </w:t>
            </w:r>
            <w:r w:rsidR="000F47FD" w:rsidRPr="00B801EC">
              <w:rPr>
                <w:rFonts w:ascii="Times New Roman" w:hAnsi="Times New Roman" w:cs="Times New Roman"/>
                <w:lang w:val="bg-BG"/>
              </w:rPr>
              <w:t>С възможност за използване със сензорни екрани (</w:t>
            </w:r>
            <w:proofErr w:type="spellStart"/>
            <w:r w:rsidR="000F47FD" w:rsidRPr="00B801EC">
              <w:rPr>
                <w:rFonts w:ascii="Times New Roman" w:hAnsi="Times New Roman" w:cs="Times New Roman"/>
                <w:lang w:val="bg-BG"/>
              </w:rPr>
              <w:t>touch</w:t>
            </w:r>
            <w:proofErr w:type="spellEnd"/>
            <w:r w:rsidR="000F47FD" w:rsidRPr="00B801EC">
              <w:rPr>
                <w:rFonts w:ascii="Times New Roman" w:hAnsi="Times New Roman" w:cs="Times New Roman"/>
                <w:lang w:val="bg-BG"/>
              </w:rPr>
              <w:t xml:space="preserve"> </w:t>
            </w:r>
            <w:proofErr w:type="spellStart"/>
            <w:r w:rsidR="000F47FD" w:rsidRPr="00B801EC">
              <w:rPr>
                <w:rFonts w:ascii="Times New Roman" w:hAnsi="Times New Roman" w:cs="Times New Roman"/>
                <w:lang w:val="bg-BG"/>
              </w:rPr>
              <w:t>screens</w:t>
            </w:r>
            <w:proofErr w:type="spellEnd"/>
            <w:r w:rsidR="000F47FD" w:rsidRPr="00B801EC">
              <w:rPr>
                <w:rFonts w:ascii="Times New Roman" w:hAnsi="Times New Roman" w:cs="Times New Roman"/>
                <w:lang w:val="bg-BG"/>
              </w:rPr>
              <w:t>) и жестове</w:t>
            </w:r>
            <w:r>
              <w:rPr>
                <w:rFonts w:ascii="Times New Roman" w:hAnsi="Times New Roman" w:cs="Times New Roman"/>
                <w:lang w:val="bg-BG"/>
              </w:rPr>
              <w:t xml:space="preserve">, </w:t>
            </w:r>
            <w:r w:rsidR="000F47FD" w:rsidRPr="00B801EC">
              <w:rPr>
                <w:rFonts w:ascii="Times New Roman" w:hAnsi="Times New Roman" w:cs="Times New Roman"/>
                <w:lang w:val="bg-BG"/>
              </w:rPr>
              <w:t>звук</w:t>
            </w:r>
            <w:r w:rsidR="00C846D9">
              <w:rPr>
                <w:rFonts w:ascii="Times New Roman" w:hAnsi="Times New Roman" w:cs="Times New Roman"/>
                <w:lang w:val="bg-BG"/>
              </w:rPr>
              <w:t>ова карта, съвместима с Windows</w:t>
            </w:r>
            <w:r w:rsidR="00875E6B">
              <w:rPr>
                <w:rFonts w:ascii="Times New Roman" w:hAnsi="Times New Roman" w:cs="Times New Roman"/>
                <w:lang w:val="bg-BG"/>
              </w:rPr>
              <w:t xml:space="preserve"> или др</w:t>
            </w:r>
            <w:r w:rsidR="00C846D9">
              <w:rPr>
                <w:rFonts w:ascii="Times New Roman" w:hAnsi="Times New Roman" w:cs="Times New Roman"/>
                <w:lang w:val="bg-BG"/>
              </w:rPr>
              <w:t>. С в</w:t>
            </w:r>
            <w:r w:rsidR="000F47FD" w:rsidRPr="00B801EC">
              <w:rPr>
                <w:rFonts w:ascii="Times New Roman" w:hAnsi="Times New Roman" w:cs="Times New Roman"/>
                <w:lang w:val="bg-BG"/>
              </w:rPr>
              <w:t>ъзможност за получаване на диск с активационен код на екранния четец</w:t>
            </w:r>
            <w:r w:rsidR="00C846D9">
              <w:rPr>
                <w:rFonts w:ascii="Times New Roman" w:hAnsi="Times New Roman" w:cs="Times New Roman"/>
                <w:lang w:val="bg-BG"/>
              </w:rPr>
              <w:t xml:space="preserve"> и </w:t>
            </w:r>
            <w:r w:rsidR="000F47FD" w:rsidRPr="00B801EC">
              <w:rPr>
                <w:rFonts w:ascii="Times New Roman" w:hAnsi="Times New Roman" w:cs="Times New Roman"/>
                <w:lang w:val="bg-BG"/>
              </w:rPr>
              <w:t>актуализации на софтуера минимум 24 месеца.</w:t>
            </w:r>
          </w:p>
          <w:p w14:paraId="365021B8" w14:textId="127BE8C7" w:rsidR="00D11EE5" w:rsidRPr="00B801EC" w:rsidRDefault="0085688C" w:rsidP="00C846D9">
            <w:pPr>
              <w:pBdr>
                <w:top w:val="single" w:sz="4" w:space="1" w:color="auto"/>
              </w:pBdr>
              <w:jc w:val="both"/>
              <w:rPr>
                <w:rFonts w:ascii="Times New Roman" w:hAnsi="Times New Roman" w:cs="Times New Roman"/>
                <w:lang w:val="bg-BG"/>
              </w:rPr>
            </w:pPr>
            <w:r>
              <w:rPr>
                <w:noProof/>
                <w:lang w:eastAsia="bg-BG"/>
              </w:rPr>
              <w:t xml:space="preserve">                                                         </w:t>
            </w:r>
            <w:r w:rsidR="00A636A3">
              <w:rPr>
                <w:noProof/>
                <w:lang w:val="bg-BG" w:eastAsia="bg-BG"/>
              </w:rPr>
              <w:drawing>
                <wp:inline distT="0" distB="0" distL="0" distR="0" wp14:anchorId="60E27B8E" wp14:editId="33CDF78D">
                  <wp:extent cx="2190750" cy="1076325"/>
                  <wp:effectExtent l="0" t="0" r="0" b="9525"/>
                  <wp:docPr id="28" name="Picture 28" descr="Екранен четец JAWS Home Edition | БГАСИСТ О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Екранен четец JAWS Home Edition | БГАСИСТ О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493" cy="109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AF3DB6" w14:textId="5E40E6D2" w:rsidR="009E059E" w:rsidRPr="00C846D9" w:rsidRDefault="00F855A2" w:rsidP="00B801EC">
            <w:pPr>
              <w:pBdr>
                <w:top w:val="single" w:sz="4" w:space="1" w:color="auto"/>
              </w:pBdr>
              <w:jc w:val="both"/>
              <w:rPr>
                <w:rFonts w:ascii="Times New Roman" w:hAnsi="Times New Roman" w:cs="Times New Roman"/>
                <w:b/>
                <w:u w:val="single"/>
                <w:lang w:val="bg-BG"/>
              </w:rPr>
            </w:pPr>
            <w:r w:rsidRPr="00C846D9">
              <w:rPr>
                <w:rFonts w:ascii="Times New Roman" w:hAnsi="Times New Roman" w:cs="Times New Roman"/>
                <w:b/>
                <w:u w:val="single"/>
                <w:lang w:val="bg-BG"/>
              </w:rPr>
              <w:lastRenderedPageBreak/>
              <w:t>ПРЕНОСИМ ВИДЕО УВЕЛИЧИТЕЛ (ЕЛЕКТРОНН</w:t>
            </w:r>
            <w:r w:rsidR="00E723AB" w:rsidRPr="00C846D9">
              <w:rPr>
                <w:rFonts w:ascii="Times New Roman" w:hAnsi="Times New Roman" w:cs="Times New Roman"/>
                <w:b/>
                <w:u w:val="single"/>
                <w:lang w:val="bg-BG"/>
              </w:rPr>
              <w:t>A</w:t>
            </w:r>
            <w:r w:rsidRPr="00C846D9">
              <w:rPr>
                <w:rFonts w:ascii="Times New Roman" w:hAnsi="Times New Roman" w:cs="Times New Roman"/>
                <w:b/>
                <w:u w:val="single"/>
                <w:lang w:val="bg-BG"/>
              </w:rPr>
              <w:t xml:space="preserve"> ЛУП</w:t>
            </w:r>
            <w:r w:rsidR="00E723AB" w:rsidRPr="00C846D9">
              <w:rPr>
                <w:rFonts w:ascii="Times New Roman" w:hAnsi="Times New Roman" w:cs="Times New Roman"/>
                <w:b/>
                <w:u w:val="single"/>
                <w:lang w:val="bg-BG"/>
              </w:rPr>
              <w:t>A</w:t>
            </w:r>
            <w:r w:rsidRPr="00C846D9">
              <w:rPr>
                <w:rFonts w:ascii="Times New Roman" w:hAnsi="Times New Roman" w:cs="Times New Roman"/>
                <w:b/>
                <w:u w:val="single"/>
                <w:lang w:val="bg-BG"/>
              </w:rPr>
              <w:t>)</w:t>
            </w:r>
          </w:p>
          <w:p w14:paraId="4078D2B7" w14:textId="77777777" w:rsidR="00933269" w:rsidRDefault="00933269" w:rsidP="00852CA2">
            <w:pPr>
              <w:pBdr>
                <w:top w:val="single" w:sz="4" w:space="1" w:color="auto"/>
              </w:pBdr>
              <w:jc w:val="both"/>
              <w:rPr>
                <w:rFonts w:ascii="Times New Roman" w:eastAsia="Arial" w:hAnsi="Times New Roman" w:cs="Times New Roman"/>
                <w:b/>
                <w:bCs/>
                <w:color w:val="000000"/>
                <w:u w:val="single"/>
                <w:lang w:val="bg-BG" w:eastAsia="bg-BG"/>
              </w:rPr>
            </w:pPr>
          </w:p>
          <w:p w14:paraId="777E8BBA" w14:textId="4DE760C9" w:rsidR="0001743F" w:rsidRDefault="00C846D9" w:rsidP="00852CA2">
            <w:pPr>
              <w:pBdr>
                <w:top w:val="single" w:sz="4" w:space="1" w:color="auto"/>
              </w:pBdr>
              <w:jc w:val="both"/>
              <w:rPr>
                <w:rFonts w:ascii="Times New Roman" w:eastAsia="Arial" w:hAnsi="Times New Roman" w:cs="Times New Roman"/>
                <w:b/>
                <w:bCs/>
                <w:color w:val="000000"/>
                <w:lang w:val="bg-BG" w:eastAsia="bg-BG"/>
              </w:rPr>
            </w:pPr>
            <w:r w:rsidRPr="004C3F64">
              <w:rPr>
                <w:rFonts w:ascii="Times New Roman" w:eastAsia="Arial" w:hAnsi="Times New Roman" w:cs="Times New Roman"/>
                <w:b/>
                <w:bCs/>
                <w:color w:val="000000"/>
                <w:u w:val="single"/>
                <w:lang w:val="bg-BG" w:eastAsia="bg-BG"/>
              </w:rPr>
              <w:t>Обхват:</w:t>
            </w:r>
            <w:r w:rsidRPr="00540E41">
              <w:rPr>
                <w:rFonts w:ascii="Times New Roman" w:eastAsia="Arial" w:hAnsi="Times New Roman" w:cs="Times New Roman"/>
                <w:b/>
                <w:bCs/>
                <w:color w:val="000000"/>
                <w:lang w:val="bg-BG" w:eastAsia="bg-BG"/>
              </w:rPr>
              <w:t xml:space="preserve"> </w:t>
            </w:r>
          </w:p>
          <w:p w14:paraId="540BE7E6" w14:textId="3D2CB73E" w:rsidR="00C846D9" w:rsidRPr="00C846D9" w:rsidRDefault="00C846D9" w:rsidP="00852CA2">
            <w:pPr>
              <w:pBdr>
                <w:top w:val="single" w:sz="4" w:space="1" w:color="auto"/>
              </w:pBdr>
              <w:jc w:val="both"/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</w:pPr>
            <w:r w:rsidRPr="00C846D9"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>Устройството е предназначено за лица с</w:t>
            </w:r>
            <w:r w:rsidR="00B2741D"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 xml:space="preserve"> частични</w:t>
            </w:r>
            <w:r w:rsidRPr="00C846D9"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 xml:space="preserve"> </w:t>
            </w:r>
            <w:r w:rsidR="00471170"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>з</w:t>
            </w:r>
            <w:r w:rsidRPr="00C846D9"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>рителни увреждания.</w:t>
            </w:r>
          </w:p>
          <w:p w14:paraId="72675292" w14:textId="77777777" w:rsidR="00933269" w:rsidRDefault="00933269" w:rsidP="00852CA2">
            <w:pPr>
              <w:pBdr>
                <w:top w:val="single" w:sz="4" w:space="1" w:color="auto"/>
              </w:pBdr>
              <w:jc w:val="both"/>
              <w:rPr>
                <w:rFonts w:ascii="Times New Roman" w:hAnsi="Times New Roman" w:cs="Times New Roman"/>
                <w:b/>
                <w:bCs/>
                <w:u w:val="single"/>
                <w:lang w:val="bg-BG"/>
              </w:rPr>
            </w:pPr>
          </w:p>
          <w:p w14:paraId="2AC000AF" w14:textId="76388C32" w:rsidR="00852CA2" w:rsidRPr="003E69E4" w:rsidRDefault="00852CA2" w:rsidP="00852CA2">
            <w:pPr>
              <w:pBdr>
                <w:top w:val="single" w:sz="4" w:space="1" w:color="auto"/>
              </w:pBdr>
              <w:jc w:val="both"/>
              <w:rPr>
                <w:rFonts w:ascii="Times New Roman" w:hAnsi="Times New Roman" w:cs="Times New Roman"/>
                <w:b/>
                <w:bCs/>
                <w:u w:val="single"/>
                <w:lang w:val="bg-BG"/>
              </w:rPr>
            </w:pPr>
            <w:r w:rsidRPr="003E69E4">
              <w:rPr>
                <w:rFonts w:ascii="Times New Roman" w:hAnsi="Times New Roman" w:cs="Times New Roman"/>
                <w:b/>
                <w:bCs/>
                <w:u w:val="single"/>
                <w:lang w:val="bg-BG"/>
              </w:rPr>
              <w:t>Технически параметри:</w:t>
            </w:r>
          </w:p>
          <w:p w14:paraId="0551B3FB" w14:textId="1C2B0701" w:rsidR="002A57B3" w:rsidRDefault="000F47FD" w:rsidP="00F464C2">
            <w:pPr>
              <w:jc w:val="both"/>
              <w:rPr>
                <w:rFonts w:ascii="Times New Roman" w:hAnsi="Times New Roman" w:cs="Times New Roman"/>
                <w:b/>
                <w:u w:val="single"/>
                <w:lang w:val="bg-BG"/>
              </w:rPr>
            </w:pPr>
            <w:r w:rsidRPr="00B801EC">
              <w:rPr>
                <w:rFonts w:ascii="Times New Roman" w:hAnsi="Times New Roman" w:cs="Times New Roman"/>
                <w:lang w:val="bg-BG"/>
              </w:rPr>
              <w:t>П</w:t>
            </w:r>
            <w:r w:rsidR="00B2741D">
              <w:rPr>
                <w:rFonts w:ascii="Times New Roman" w:hAnsi="Times New Roman" w:cs="Times New Roman"/>
                <w:lang w:val="bg-BG"/>
              </w:rPr>
              <w:t>редставлява п</w:t>
            </w:r>
            <w:r w:rsidRPr="00B801EC">
              <w:rPr>
                <w:rFonts w:ascii="Times New Roman" w:hAnsi="Times New Roman" w:cs="Times New Roman"/>
                <w:lang w:val="bg-BG"/>
              </w:rPr>
              <w:t>реносимо устройство за сканиране и четене на текст чрез реч, което изобразява, обработва, разпознава и прочита на глас документ, който се показва на дисплея</w:t>
            </w:r>
            <w:r w:rsidR="00C846D9">
              <w:rPr>
                <w:rFonts w:ascii="Times New Roman" w:hAnsi="Times New Roman" w:cs="Times New Roman"/>
                <w:lang w:val="bg-BG"/>
              </w:rPr>
              <w:t>. Със с</w:t>
            </w:r>
            <w:r w:rsidRPr="00B801EC">
              <w:rPr>
                <w:rFonts w:ascii="Times New Roman" w:hAnsi="Times New Roman" w:cs="Times New Roman"/>
                <w:lang w:val="bg-BG"/>
              </w:rPr>
              <w:t>топ-кадър;</w:t>
            </w:r>
            <w:r w:rsidR="00C846D9">
              <w:rPr>
                <w:rFonts w:ascii="Times New Roman" w:hAnsi="Times New Roman" w:cs="Times New Roman"/>
                <w:lang w:val="bg-BG"/>
              </w:rPr>
              <w:t xml:space="preserve"> </w:t>
            </w:r>
            <w:proofErr w:type="spellStart"/>
            <w:r w:rsidR="00C846D9">
              <w:rPr>
                <w:rFonts w:ascii="Times New Roman" w:hAnsi="Times New Roman" w:cs="Times New Roman"/>
                <w:lang w:val="bg-BG"/>
              </w:rPr>
              <w:t>т</w:t>
            </w:r>
            <w:r w:rsidRPr="00B801EC">
              <w:rPr>
                <w:rFonts w:ascii="Times New Roman" w:hAnsi="Times New Roman" w:cs="Times New Roman"/>
                <w:lang w:val="bg-BG"/>
              </w:rPr>
              <w:t>актилни</w:t>
            </w:r>
            <w:proofErr w:type="spellEnd"/>
            <w:r w:rsidRPr="00B801EC">
              <w:rPr>
                <w:rFonts w:ascii="Times New Roman" w:hAnsi="Times New Roman" w:cs="Times New Roman"/>
                <w:lang w:val="bg-BG"/>
              </w:rPr>
              <w:t xml:space="preserve"> бутони;</w:t>
            </w:r>
            <w:r w:rsidR="00C846D9">
              <w:rPr>
                <w:rFonts w:ascii="Times New Roman" w:hAnsi="Times New Roman" w:cs="Times New Roman"/>
                <w:lang w:val="bg-BG"/>
              </w:rPr>
              <w:t xml:space="preserve"> р</w:t>
            </w:r>
            <w:r w:rsidRPr="00B801EC">
              <w:rPr>
                <w:rFonts w:ascii="Times New Roman" w:hAnsi="Times New Roman" w:cs="Times New Roman"/>
                <w:lang w:val="bg-BG"/>
              </w:rPr>
              <w:t>ежим за гледане надалеч;</w:t>
            </w:r>
            <w:r w:rsidR="00C846D9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Pr="00B801EC">
              <w:rPr>
                <w:rFonts w:ascii="Times New Roman" w:hAnsi="Times New Roman" w:cs="Times New Roman"/>
                <w:lang w:val="bg-BG"/>
              </w:rPr>
              <w:t>OCR функции (оптично разпознаване на символи);</w:t>
            </w:r>
            <w:r w:rsidR="00C846D9">
              <w:rPr>
                <w:rFonts w:ascii="Times New Roman" w:hAnsi="Times New Roman" w:cs="Times New Roman"/>
                <w:lang w:val="bg-BG"/>
              </w:rPr>
              <w:t xml:space="preserve"> увеличение: от 2,5 и повече; р</w:t>
            </w:r>
            <w:r w:rsidRPr="00B801EC">
              <w:rPr>
                <w:rFonts w:ascii="Times New Roman" w:hAnsi="Times New Roman" w:cs="Times New Roman"/>
                <w:lang w:val="bg-BG"/>
              </w:rPr>
              <w:t>ежими на дисплея: Пълноцветен и поне 10 цветни режима с висок контраст;</w:t>
            </w:r>
            <w:r w:rsidR="00C846D9">
              <w:rPr>
                <w:rFonts w:ascii="Times New Roman" w:hAnsi="Times New Roman" w:cs="Times New Roman"/>
                <w:lang w:val="bg-BG"/>
              </w:rPr>
              <w:t xml:space="preserve"> р</w:t>
            </w:r>
            <w:r w:rsidRPr="00B801EC">
              <w:rPr>
                <w:rFonts w:ascii="Times New Roman" w:hAnsi="Times New Roman" w:cs="Times New Roman"/>
                <w:lang w:val="bg-BG"/>
              </w:rPr>
              <w:t>азделителна способност на екрана</w:t>
            </w:r>
            <w:r w:rsidR="00C846D9">
              <w:rPr>
                <w:rFonts w:ascii="Times New Roman" w:hAnsi="Times New Roman" w:cs="Times New Roman"/>
                <w:lang w:val="bg-BG"/>
              </w:rPr>
              <w:t>; с к</w:t>
            </w:r>
            <w:r w:rsidRPr="00B801EC">
              <w:rPr>
                <w:rFonts w:ascii="Times New Roman" w:hAnsi="Times New Roman" w:cs="Times New Roman"/>
                <w:lang w:val="bg-BG"/>
              </w:rPr>
              <w:t>омпактен размер</w:t>
            </w:r>
            <w:r w:rsidR="00C846D9">
              <w:rPr>
                <w:rFonts w:ascii="Times New Roman" w:hAnsi="Times New Roman" w:cs="Times New Roman"/>
                <w:lang w:val="bg-BG"/>
              </w:rPr>
              <w:t>,</w:t>
            </w:r>
            <w:r w:rsidRPr="00B801EC">
              <w:rPr>
                <w:rFonts w:ascii="Times New Roman" w:hAnsi="Times New Roman" w:cs="Times New Roman"/>
                <w:lang w:val="bg-BG"/>
              </w:rPr>
              <w:t xml:space="preserve"> леко тегло и с размер на екрана не по-малко</w:t>
            </w:r>
            <w:r w:rsidR="00C846D9">
              <w:rPr>
                <w:rFonts w:ascii="Times New Roman" w:hAnsi="Times New Roman" w:cs="Times New Roman"/>
                <w:lang w:val="bg-BG"/>
              </w:rPr>
              <w:t xml:space="preserve"> от 13,97 сантиметра (5,5 инча). Притежава и</w:t>
            </w:r>
            <w:r w:rsidRPr="00B801EC">
              <w:rPr>
                <w:rFonts w:ascii="Times New Roman" w:hAnsi="Times New Roman" w:cs="Times New Roman"/>
                <w:lang w:val="bg-BG"/>
              </w:rPr>
              <w:t xml:space="preserve">нтегрирана камера с широко зрително поле за обхващане на максимално количество текст наведнъж и с висока разделителна способност, осигуряваща високо детайлни изображения (HD) и ярък текст, които да се възприемат </w:t>
            </w:r>
            <w:r w:rsidR="00C846D9">
              <w:rPr>
                <w:rFonts w:ascii="Times New Roman" w:hAnsi="Times New Roman" w:cs="Times New Roman"/>
                <w:lang w:val="bg-BG"/>
              </w:rPr>
              <w:t>при различни нива на увеличение. Има в</w:t>
            </w:r>
            <w:r w:rsidRPr="00B801EC">
              <w:rPr>
                <w:rFonts w:ascii="Times New Roman" w:hAnsi="Times New Roman" w:cs="Times New Roman"/>
                <w:lang w:val="bg-BG"/>
              </w:rPr>
              <w:t>ъзможност за автоматично и ръчно фокусиране</w:t>
            </w:r>
            <w:r w:rsidR="00C846D9">
              <w:rPr>
                <w:rFonts w:ascii="Times New Roman" w:hAnsi="Times New Roman" w:cs="Times New Roman"/>
                <w:lang w:val="bg-BG"/>
              </w:rPr>
              <w:t xml:space="preserve"> и </w:t>
            </w:r>
            <w:r w:rsidRPr="00B801EC">
              <w:rPr>
                <w:rFonts w:ascii="Times New Roman" w:hAnsi="Times New Roman" w:cs="Times New Roman"/>
                <w:lang w:val="bg-BG"/>
              </w:rPr>
              <w:t>за бърза навигация в текст/ изображения и прочитане на разпознатия текст чрез висококачествени гласове и за съхранява</w:t>
            </w:r>
            <w:r w:rsidR="00C846D9">
              <w:rPr>
                <w:rFonts w:ascii="Times New Roman" w:hAnsi="Times New Roman" w:cs="Times New Roman"/>
                <w:lang w:val="bg-BG"/>
              </w:rPr>
              <w:t xml:space="preserve">не. С </w:t>
            </w:r>
            <w:r w:rsidR="005874F4">
              <w:rPr>
                <w:rFonts w:ascii="Times New Roman" w:hAnsi="Times New Roman" w:cs="Times New Roman"/>
                <w:lang w:val="bg-BG"/>
              </w:rPr>
              <w:t>л</w:t>
            </w:r>
            <w:r w:rsidRPr="00B801EC">
              <w:rPr>
                <w:rFonts w:ascii="Times New Roman" w:hAnsi="Times New Roman" w:cs="Times New Roman"/>
                <w:lang w:val="bg-BG"/>
              </w:rPr>
              <w:t xml:space="preserve">иния за четене и маски: </w:t>
            </w:r>
            <w:r w:rsidR="00C846D9">
              <w:rPr>
                <w:rFonts w:ascii="Times New Roman" w:hAnsi="Times New Roman" w:cs="Times New Roman"/>
                <w:lang w:val="bg-BG"/>
              </w:rPr>
              <w:t>р</w:t>
            </w:r>
            <w:r w:rsidRPr="00B801EC">
              <w:rPr>
                <w:rFonts w:ascii="Times New Roman" w:hAnsi="Times New Roman" w:cs="Times New Roman"/>
                <w:lang w:val="bg-BG"/>
              </w:rPr>
              <w:t>егулируеми хоризонтална/верт</w:t>
            </w:r>
            <w:r w:rsidR="00C846D9">
              <w:rPr>
                <w:rFonts w:ascii="Times New Roman" w:hAnsi="Times New Roman" w:cs="Times New Roman"/>
                <w:lang w:val="bg-BG"/>
              </w:rPr>
              <w:t xml:space="preserve">икална линия за четене и маски; вградено LED осветление. </w:t>
            </w:r>
            <w:r w:rsidRPr="00B801EC">
              <w:rPr>
                <w:rFonts w:ascii="Times New Roman" w:hAnsi="Times New Roman" w:cs="Times New Roman"/>
                <w:lang w:val="bg-BG"/>
              </w:rPr>
              <w:t>С възможност за свързване към телевизор/монитор</w:t>
            </w:r>
            <w:r w:rsidR="00C846D9">
              <w:rPr>
                <w:rFonts w:ascii="Times New Roman" w:hAnsi="Times New Roman" w:cs="Times New Roman"/>
                <w:lang w:val="bg-BG"/>
              </w:rPr>
              <w:t xml:space="preserve">и и към компютър чрез USB кабел. </w:t>
            </w:r>
            <w:r w:rsidRPr="00B801EC">
              <w:rPr>
                <w:rFonts w:ascii="Times New Roman" w:hAnsi="Times New Roman" w:cs="Times New Roman"/>
                <w:lang w:val="bg-BG"/>
              </w:rPr>
              <w:t>Живот</w:t>
            </w:r>
            <w:r w:rsidR="00C846D9">
              <w:rPr>
                <w:rFonts w:ascii="Times New Roman" w:hAnsi="Times New Roman" w:cs="Times New Roman"/>
                <w:lang w:val="bg-BG"/>
              </w:rPr>
              <w:t>ът</w:t>
            </w:r>
            <w:r w:rsidRPr="00B801EC">
              <w:rPr>
                <w:rFonts w:ascii="Times New Roman" w:hAnsi="Times New Roman" w:cs="Times New Roman"/>
                <w:lang w:val="bg-BG"/>
              </w:rPr>
              <w:t xml:space="preserve"> на батерията (акумулаторна)</w:t>
            </w:r>
            <w:r w:rsidR="00C846D9">
              <w:rPr>
                <w:rFonts w:ascii="Times New Roman" w:hAnsi="Times New Roman" w:cs="Times New Roman"/>
                <w:lang w:val="bg-BG"/>
              </w:rPr>
              <w:t xml:space="preserve"> в</w:t>
            </w:r>
            <w:r w:rsidRPr="00B801EC">
              <w:rPr>
                <w:rFonts w:ascii="Times New Roman" w:hAnsi="Times New Roman" w:cs="Times New Roman"/>
                <w:lang w:val="bg-BG"/>
              </w:rPr>
              <w:t xml:space="preserve"> минимум 3  часа непрекъсната употреба</w:t>
            </w:r>
            <w:r w:rsidR="00FE7380">
              <w:rPr>
                <w:rFonts w:ascii="Times New Roman" w:hAnsi="Times New Roman" w:cs="Times New Roman"/>
                <w:lang w:val="bg-BG"/>
              </w:rPr>
              <w:t>.</w:t>
            </w:r>
            <w:r w:rsidRPr="00B801EC">
              <w:rPr>
                <w:rFonts w:ascii="Times New Roman" w:hAnsi="Times New Roman" w:cs="Times New Roman"/>
                <w:lang w:val="bg-BG"/>
              </w:rPr>
              <w:t xml:space="preserve"> Възможност за актуализации на софтуера минимум 24 месеца.</w:t>
            </w:r>
            <w:r w:rsidR="00FE613B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="0085688C">
              <w:rPr>
                <w:noProof/>
                <w:lang w:eastAsia="bg-BG"/>
              </w:rPr>
              <w:t xml:space="preserve">                                           </w:t>
            </w:r>
            <w:r w:rsidR="00F464C2">
              <w:rPr>
                <w:noProof/>
                <w:lang w:val="bg-BG" w:eastAsia="bg-BG"/>
              </w:rPr>
              <w:t xml:space="preserve">                                                 </w:t>
            </w:r>
            <w:r w:rsidR="0085688C">
              <w:rPr>
                <w:noProof/>
                <w:lang w:eastAsia="bg-BG"/>
              </w:rPr>
              <w:t xml:space="preserve">        </w:t>
            </w:r>
            <w:r w:rsidR="002A57B3">
              <w:rPr>
                <w:noProof/>
                <w:lang w:val="bg-BG" w:eastAsia="bg-BG"/>
              </w:rPr>
              <w:t xml:space="preserve">                  </w:t>
            </w:r>
            <w:r w:rsidR="00F464C2">
              <w:rPr>
                <w:noProof/>
                <w:lang w:val="bg-BG" w:eastAsia="bg-BG"/>
              </w:rPr>
              <w:t xml:space="preserve">                      </w:t>
            </w:r>
            <w:r w:rsidR="002A57B3">
              <w:rPr>
                <w:noProof/>
                <w:lang w:val="bg-BG" w:eastAsia="bg-BG"/>
              </w:rPr>
              <w:t xml:space="preserve">  </w:t>
            </w:r>
            <w:r w:rsidR="00F464C2">
              <w:rPr>
                <w:noProof/>
                <w:lang w:val="bg-BG" w:eastAsia="bg-BG"/>
              </w:rPr>
              <w:t xml:space="preserve">                              </w:t>
            </w:r>
            <w:r w:rsidR="00F464C2">
              <w:rPr>
                <w:noProof/>
                <w:lang w:val="bg-BG" w:eastAsia="bg-BG"/>
              </w:rPr>
              <w:drawing>
                <wp:inline distT="0" distB="0" distL="0" distR="0" wp14:anchorId="1345FA91" wp14:editId="1D1CBAFB">
                  <wp:extent cx="3000375" cy="1724025"/>
                  <wp:effectExtent l="0" t="0" r="9525" b="9525"/>
                  <wp:docPr id="11" name="Picture 11" descr="Compact+ 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ompact+ H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444" cy="172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64C2">
              <w:rPr>
                <w:noProof/>
                <w:lang w:val="bg-BG" w:eastAsia="bg-BG"/>
              </w:rPr>
              <w:t xml:space="preserve">                    </w:t>
            </w:r>
            <w:r w:rsidR="00F464C2">
              <w:rPr>
                <w:noProof/>
                <w:lang w:val="bg-BG" w:eastAsia="bg-BG"/>
              </w:rPr>
              <w:drawing>
                <wp:inline distT="0" distB="0" distL="0" distR="0" wp14:anchorId="44A1A748" wp14:editId="653B8758">
                  <wp:extent cx="3038475" cy="1781175"/>
                  <wp:effectExtent l="0" t="0" r="9525" b="9525"/>
                  <wp:docPr id="13" name="Picture 13" descr="2 Compact+ 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 Compact+ H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8CA417" w14:textId="46145FF6" w:rsidR="009E059E" w:rsidRPr="00B2741D" w:rsidRDefault="00F855A2" w:rsidP="00B801EC">
            <w:pPr>
              <w:pBdr>
                <w:top w:val="single" w:sz="4" w:space="1" w:color="auto"/>
              </w:pBdr>
              <w:jc w:val="both"/>
              <w:rPr>
                <w:rFonts w:ascii="Times New Roman" w:hAnsi="Times New Roman" w:cs="Times New Roman"/>
                <w:b/>
                <w:u w:val="single"/>
                <w:lang w:val="bg-BG"/>
              </w:rPr>
            </w:pPr>
            <w:r w:rsidRPr="00B2741D">
              <w:rPr>
                <w:rFonts w:ascii="Times New Roman" w:hAnsi="Times New Roman" w:cs="Times New Roman"/>
                <w:b/>
                <w:u w:val="single"/>
                <w:lang w:val="bg-BG"/>
              </w:rPr>
              <w:t>ЕКРАННА ЛУПА (ЗА ПЕРСОНАЛЕН КОМПЮТЪР)</w:t>
            </w:r>
          </w:p>
          <w:p w14:paraId="749687DF" w14:textId="77777777" w:rsidR="00933269" w:rsidRDefault="00933269" w:rsidP="00B2741D">
            <w:pPr>
              <w:pBdr>
                <w:top w:val="single" w:sz="4" w:space="1" w:color="auto"/>
              </w:pBdr>
              <w:jc w:val="both"/>
              <w:rPr>
                <w:rFonts w:ascii="Times New Roman" w:eastAsia="Arial" w:hAnsi="Times New Roman" w:cs="Times New Roman"/>
                <w:b/>
                <w:bCs/>
                <w:color w:val="000000"/>
                <w:u w:val="single"/>
                <w:lang w:val="bg-BG" w:eastAsia="bg-BG"/>
              </w:rPr>
            </w:pPr>
          </w:p>
          <w:p w14:paraId="7FECDECF" w14:textId="1CEABE62" w:rsidR="0001743F" w:rsidRDefault="00B2741D" w:rsidP="00B2741D">
            <w:pPr>
              <w:pBdr>
                <w:top w:val="single" w:sz="4" w:space="1" w:color="auto"/>
              </w:pBdr>
              <w:jc w:val="both"/>
              <w:rPr>
                <w:rFonts w:ascii="Times New Roman" w:eastAsia="Arial" w:hAnsi="Times New Roman" w:cs="Times New Roman"/>
                <w:b/>
                <w:bCs/>
                <w:color w:val="000000"/>
                <w:lang w:val="bg-BG" w:eastAsia="bg-BG"/>
              </w:rPr>
            </w:pPr>
            <w:r w:rsidRPr="004C3F64">
              <w:rPr>
                <w:rFonts w:ascii="Times New Roman" w:eastAsia="Arial" w:hAnsi="Times New Roman" w:cs="Times New Roman"/>
                <w:b/>
                <w:bCs/>
                <w:color w:val="000000"/>
                <w:u w:val="single"/>
                <w:lang w:val="bg-BG" w:eastAsia="bg-BG"/>
              </w:rPr>
              <w:t>Обхват:</w:t>
            </w:r>
            <w:r w:rsidRPr="00540E41">
              <w:rPr>
                <w:rFonts w:ascii="Times New Roman" w:eastAsia="Arial" w:hAnsi="Times New Roman" w:cs="Times New Roman"/>
                <w:b/>
                <w:bCs/>
                <w:color w:val="000000"/>
                <w:lang w:val="bg-BG" w:eastAsia="bg-BG"/>
              </w:rPr>
              <w:t xml:space="preserve"> </w:t>
            </w:r>
          </w:p>
          <w:p w14:paraId="22EB88E9" w14:textId="3547008D" w:rsidR="00B2741D" w:rsidRPr="00C846D9" w:rsidRDefault="00B2741D" w:rsidP="00B2741D">
            <w:pPr>
              <w:pBdr>
                <w:top w:val="single" w:sz="4" w:space="1" w:color="auto"/>
              </w:pBdr>
              <w:jc w:val="both"/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</w:pPr>
            <w:r w:rsidRPr="00C846D9"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>Устройството е предназначено за лица с</w:t>
            </w:r>
            <w:r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 xml:space="preserve"> частични</w:t>
            </w:r>
            <w:r w:rsidRPr="00C846D9"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 xml:space="preserve"> </w:t>
            </w:r>
            <w:r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>з</w:t>
            </w:r>
            <w:r w:rsidRPr="00C846D9"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>рителни увреждания.</w:t>
            </w:r>
          </w:p>
          <w:p w14:paraId="60223F7E" w14:textId="77777777" w:rsidR="00933269" w:rsidRDefault="00933269" w:rsidP="00B2741D">
            <w:pPr>
              <w:pBdr>
                <w:top w:val="single" w:sz="4" w:space="1" w:color="auto"/>
              </w:pBdr>
              <w:jc w:val="both"/>
              <w:rPr>
                <w:rFonts w:ascii="Times New Roman" w:hAnsi="Times New Roman" w:cs="Times New Roman"/>
                <w:b/>
                <w:bCs/>
                <w:u w:val="single"/>
                <w:lang w:val="bg-BG"/>
              </w:rPr>
            </w:pPr>
          </w:p>
          <w:p w14:paraId="578B925E" w14:textId="49551562" w:rsidR="00B2741D" w:rsidRPr="003E69E4" w:rsidRDefault="00B2741D" w:rsidP="00B2741D">
            <w:pPr>
              <w:pBdr>
                <w:top w:val="single" w:sz="4" w:space="1" w:color="auto"/>
              </w:pBdr>
              <w:jc w:val="both"/>
              <w:rPr>
                <w:rFonts w:ascii="Times New Roman" w:hAnsi="Times New Roman" w:cs="Times New Roman"/>
                <w:b/>
                <w:bCs/>
                <w:u w:val="single"/>
                <w:lang w:val="bg-BG"/>
              </w:rPr>
            </w:pPr>
            <w:r w:rsidRPr="003E69E4">
              <w:rPr>
                <w:rFonts w:ascii="Times New Roman" w:hAnsi="Times New Roman" w:cs="Times New Roman"/>
                <w:b/>
                <w:bCs/>
                <w:u w:val="single"/>
                <w:lang w:val="bg-BG"/>
              </w:rPr>
              <w:t>Технически параметри:</w:t>
            </w:r>
          </w:p>
          <w:p w14:paraId="5A6BA72D" w14:textId="4DF542D0" w:rsidR="002A57B3" w:rsidRDefault="00B2741D" w:rsidP="00FE7380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lang w:val="bg-BG"/>
              </w:rPr>
            </w:pPr>
            <w:r>
              <w:rPr>
                <w:rFonts w:ascii="Times New Roman" w:hAnsi="Times New Roman" w:cs="Times New Roman"/>
                <w:lang w:val="bg-BG"/>
              </w:rPr>
              <w:t>Представлява с</w:t>
            </w:r>
            <w:r w:rsidR="000F47FD" w:rsidRPr="00B801EC">
              <w:rPr>
                <w:rFonts w:ascii="Times New Roman" w:hAnsi="Times New Roman" w:cs="Times New Roman"/>
                <w:lang w:val="bg-BG"/>
              </w:rPr>
              <w:t>пециализиран софтуер за екранно увеличение, специално предназначен за потребители с намалено зрение. Софтуерът следва да предлага широка гама от степени за екранно увеличение на всички елементи, които могат да се видят на екрана на компютъра, в т.ч. да увеличава и намалява мащаба, използвайки степените на мащабиране, да увеличава и разширява елементите на екрана, и да изговаря всичко, което потребителят пише (менютата на програмите, командите и др.) с автоматичен прочит на документи (уеб страници, имейли и др.). Софтуерът разполага с възможност за персонализиран набор от дефинирани от потребителя степени на мащабиране за увеличаване и намаляване на мащаба.</w:t>
            </w:r>
            <w:r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="000F47FD" w:rsidRPr="00B2741D">
              <w:rPr>
                <w:rFonts w:ascii="Times New Roman" w:hAnsi="Times New Roman" w:cs="Times New Roman"/>
                <w:lang w:val="bg-BG"/>
              </w:rPr>
              <w:t>Съвместимо</w:t>
            </w:r>
            <w:r>
              <w:rPr>
                <w:rFonts w:ascii="Times New Roman" w:hAnsi="Times New Roman" w:cs="Times New Roman"/>
                <w:lang w:val="bg-BG"/>
              </w:rPr>
              <w:t xml:space="preserve"> е със съвременни операционни системи. Има в</w:t>
            </w:r>
            <w:r w:rsidR="000F47FD" w:rsidRPr="00B801EC">
              <w:rPr>
                <w:rFonts w:ascii="Times New Roman" w:hAnsi="Times New Roman" w:cs="Times New Roman"/>
                <w:lang w:val="bg-BG"/>
              </w:rPr>
              <w:t>идео / графична карта (с възможност за рабо</w:t>
            </w:r>
            <w:r w:rsidR="00FE7380">
              <w:rPr>
                <w:rFonts w:ascii="Times New Roman" w:hAnsi="Times New Roman" w:cs="Times New Roman"/>
                <w:lang w:val="bg-BG"/>
              </w:rPr>
              <w:t xml:space="preserve">та и с вградена графична карта). </w:t>
            </w:r>
            <w:r>
              <w:rPr>
                <w:rFonts w:ascii="Times New Roman" w:hAnsi="Times New Roman" w:cs="Times New Roman"/>
                <w:lang w:val="bg-BG"/>
              </w:rPr>
              <w:t>С в</w:t>
            </w:r>
            <w:r w:rsidR="000F47FD" w:rsidRPr="00B2741D">
              <w:rPr>
                <w:rFonts w:ascii="Times New Roman" w:hAnsi="Times New Roman" w:cs="Times New Roman"/>
                <w:lang w:val="bg-BG"/>
              </w:rPr>
              <w:t>ъзможност за получаване на диск с активационен код</w:t>
            </w:r>
            <w:r>
              <w:rPr>
                <w:rFonts w:ascii="Times New Roman" w:hAnsi="Times New Roman" w:cs="Times New Roman"/>
                <w:lang w:val="bg-BG"/>
              </w:rPr>
              <w:t xml:space="preserve">. </w:t>
            </w:r>
            <w:r w:rsidR="000F47FD" w:rsidRPr="00B2741D">
              <w:rPr>
                <w:rFonts w:ascii="Times New Roman" w:hAnsi="Times New Roman" w:cs="Times New Roman"/>
                <w:lang w:val="bg-BG"/>
              </w:rPr>
              <w:t>Възможност за актуализации на софтуера минимум 24 месеца.</w:t>
            </w:r>
          </w:p>
          <w:p w14:paraId="65603C87" w14:textId="22DF1FC3" w:rsidR="000F47FD" w:rsidRPr="00933269" w:rsidRDefault="003301E2" w:rsidP="00FE7380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lang w:val="bg-BG"/>
              </w:rPr>
            </w:pPr>
            <w:r>
              <w:rPr>
                <w:noProof/>
                <w:lang w:val="bg-BG" w:eastAsia="bg-BG"/>
              </w:rPr>
              <w:t xml:space="preserve">                                             </w:t>
            </w:r>
            <w:r w:rsidR="00933269">
              <w:rPr>
                <w:noProof/>
                <w:lang w:eastAsia="bg-BG"/>
              </w:rPr>
              <w:t xml:space="preserve">       </w:t>
            </w:r>
            <w:r w:rsidR="001F6107">
              <w:rPr>
                <w:noProof/>
                <w:lang w:val="bg-BG" w:eastAsia="bg-BG"/>
              </w:rPr>
              <w:drawing>
                <wp:inline distT="0" distB="0" distL="0" distR="0" wp14:anchorId="09170B16" wp14:editId="7A984983">
                  <wp:extent cx="2133600" cy="1409700"/>
                  <wp:effectExtent l="0" t="0" r="0" b="0"/>
                  <wp:docPr id="32" name="Picture 32" descr="Zoom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oomTex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3269">
              <w:rPr>
                <w:rFonts w:ascii="Times New Roman" w:hAnsi="Times New Roman" w:cs="Times New Roman"/>
              </w:rPr>
              <w:t xml:space="preserve">  </w:t>
            </w:r>
            <w:r w:rsidR="0085688C">
              <w:rPr>
                <w:rFonts w:ascii="Times New Roman" w:hAnsi="Times New Roman" w:cs="Times New Roman"/>
              </w:rPr>
              <w:t xml:space="preserve">                            </w:t>
            </w:r>
          </w:p>
          <w:p w14:paraId="6B546299" w14:textId="32DF10C9" w:rsidR="009E059E" w:rsidRPr="00B2741D" w:rsidRDefault="0005032C" w:rsidP="00B801EC">
            <w:pPr>
              <w:pBdr>
                <w:top w:val="single" w:sz="4" w:space="1" w:color="auto"/>
              </w:pBdr>
              <w:jc w:val="both"/>
              <w:rPr>
                <w:rFonts w:ascii="Times New Roman" w:hAnsi="Times New Roman" w:cs="Times New Roman"/>
                <w:b/>
                <w:u w:val="single"/>
                <w:lang w:val="bg-BG"/>
              </w:rPr>
            </w:pPr>
            <w:r w:rsidRPr="00B2741D">
              <w:rPr>
                <w:rFonts w:ascii="Times New Roman" w:hAnsi="Times New Roman" w:cs="Times New Roman"/>
                <w:b/>
                <w:u w:val="single"/>
                <w:lang w:val="bg-BG"/>
              </w:rPr>
              <w:lastRenderedPageBreak/>
              <w:t>ДИКТОФОН С РЕЧЕВ СЪПРОВОД</w:t>
            </w:r>
          </w:p>
          <w:p w14:paraId="304082A9" w14:textId="77777777" w:rsidR="00C74E76" w:rsidRDefault="00C74E76" w:rsidP="00B2741D">
            <w:pPr>
              <w:pBdr>
                <w:top w:val="single" w:sz="4" w:space="1" w:color="auto"/>
              </w:pBdr>
              <w:jc w:val="both"/>
              <w:rPr>
                <w:rFonts w:ascii="Times New Roman" w:eastAsia="Arial" w:hAnsi="Times New Roman" w:cs="Times New Roman"/>
                <w:b/>
                <w:bCs/>
                <w:color w:val="000000"/>
                <w:u w:val="single"/>
                <w:lang w:val="bg-BG" w:eastAsia="bg-BG"/>
              </w:rPr>
            </w:pPr>
          </w:p>
          <w:p w14:paraId="051FF001" w14:textId="3C194388" w:rsidR="0001743F" w:rsidRDefault="00B2741D" w:rsidP="00B2741D">
            <w:pPr>
              <w:pBdr>
                <w:top w:val="single" w:sz="4" w:space="1" w:color="auto"/>
              </w:pBdr>
              <w:jc w:val="both"/>
              <w:rPr>
                <w:rFonts w:ascii="Times New Roman" w:eastAsia="Arial" w:hAnsi="Times New Roman" w:cs="Times New Roman"/>
                <w:b/>
                <w:bCs/>
                <w:color w:val="000000"/>
                <w:lang w:val="bg-BG" w:eastAsia="bg-BG"/>
              </w:rPr>
            </w:pPr>
            <w:r w:rsidRPr="004C3F64">
              <w:rPr>
                <w:rFonts w:ascii="Times New Roman" w:eastAsia="Arial" w:hAnsi="Times New Roman" w:cs="Times New Roman"/>
                <w:b/>
                <w:bCs/>
                <w:color w:val="000000"/>
                <w:u w:val="single"/>
                <w:lang w:val="bg-BG" w:eastAsia="bg-BG"/>
              </w:rPr>
              <w:t>Обхват:</w:t>
            </w:r>
            <w:r w:rsidRPr="00540E41">
              <w:rPr>
                <w:rFonts w:ascii="Times New Roman" w:eastAsia="Arial" w:hAnsi="Times New Roman" w:cs="Times New Roman"/>
                <w:b/>
                <w:bCs/>
                <w:color w:val="000000"/>
                <w:lang w:val="bg-BG" w:eastAsia="bg-BG"/>
              </w:rPr>
              <w:t xml:space="preserve"> </w:t>
            </w:r>
          </w:p>
          <w:p w14:paraId="37653702" w14:textId="33F97C3D" w:rsidR="00B2741D" w:rsidRPr="00C846D9" w:rsidRDefault="00B2741D" w:rsidP="00B2741D">
            <w:pPr>
              <w:pBdr>
                <w:top w:val="single" w:sz="4" w:space="1" w:color="auto"/>
              </w:pBdr>
              <w:jc w:val="both"/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</w:pPr>
            <w:r w:rsidRPr="00C846D9"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>Устройството е предназначено за лица с</w:t>
            </w:r>
            <w:r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>ъс з</w:t>
            </w:r>
            <w:r w:rsidRPr="00C846D9"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>рителни увреждания.</w:t>
            </w:r>
          </w:p>
          <w:p w14:paraId="234ADA15" w14:textId="77777777" w:rsidR="00C74E76" w:rsidRDefault="00C74E76" w:rsidP="00B801EC">
            <w:pPr>
              <w:tabs>
                <w:tab w:val="left" w:pos="426"/>
              </w:tabs>
              <w:rPr>
                <w:rFonts w:ascii="Times New Roman" w:hAnsi="Times New Roman" w:cs="Times New Roman"/>
                <w:b/>
                <w:u w:val="single"/>
                <w:lang w:val="bg-BG"/>
              </w:rPr>
            </w:pPr>
          </w:p>
          <w:p w14:paraId="4AE080E9" w14:textId="35E16776" w:rsidR="000F47FD" w:rsidRPr="00B2741D" w:rsidRDefault="000F47FD" w:rsidP="00B801EC">
            <w:pPr>
              <w:tabs>
                <w:tab w:val="left" w:pos="426"/>
              </w:tabs>
              <w:rPr>
                <w:rFonts w:ascii="Times New Roman" w:hAnsi="Times New Roman" w:cs="Times New Roman"/>
                <w:b/>
                <w:u w:val="single"/>
                <w:lang w:val="bg-BG"/>
              </w:rPr>
            </w:pPr>
            <w:r w:rsidRPr="00B2741D">
              <w:rPr>
                <w:rFonts w:ascii="Times New Roman" w:hAnsi="Times New Roman" w:cs="Times New Roman"/>
                <w:b/>
                <w:u w:val="single"/>
                <w:lang w:val="bg-BG"/>
              </w:rPr>
              <w:t xml:space="preserve">Хардуерни </w:t>
            </w:r>
            <w:r w:rsidR="0005032C" w:rsidRPr="00B2741D">
              <w:rPr>
                <w:rFonts w:ascii="Times New Roman" w:hAnsi="Times New Roman" w:cs="Times New Roman"/>
                <w:b/>
                <w:u w:val="single"/>
                <w:lang w:val="bg-BG"/>
              </w:rPr>
              <w:t>параметри</w:t>
            </w:r>
            <w:r w:rsidRPr="00B2741D">
              <w:rPr>
                <w:rFonts w:ascii="Times New Roman" w:hAnsi="Times New Roman" w:cs="Times New Roman"/>
                <w:b/>
                <w:u w:val="single"/>
                <w:lang w:val="bg-BG"/>
              </w:rPr>
              <w:t>:</w:t>
            </w:r>
          </w:p>
          <w:p w14:paraId="6B6ED70D" w14:textId="1E55BD1E" w:rsidR="0005032C" w:rsidRPr="00B801EC" w:rsidRDefault="00B2741D" w:rsidP="00B2741D">
            <w:pPr>
              <w:tabs>
                <w:tab w:val="left" w:pos="426"/>
                <w:tab w:val="left" w:pos="593"/>
              </w:tabs>
              <w:jc w:val="both"/>
              <w:rPr>
                <w:rFonts w:ascii="Times New Roman" w:hAnsi="Times New Roman" w:cs="Times New Roman"/>
                <w:lang w:val="bg-BG"/>
              </w:rPr>
            </w:pPr>
            <w:r>
              <w:rPr>
                <w:rFonts w:ascii="Times New Roman" w:hAnsi="Times New Roman" w:cs="Times New Roman"/>
                <w:lang w:val="bg-BG"/>
              </w:rPr>
              <w:t>Представлява у</w:t>
            </w:r>
            <w:r w:rsidR="000F47FD" w:rsidRPr="00B2741D">
              <w:rPr>
                <w:rFonts w:ascii="Times New Roman" w:hAnsi="Times New Roman" w:cs="Times New Roman"/>
                <w:lang w:val="bg-BG"/>
              </w:rPr>
              <w:t>стройство</w:t>
            </w:r>
            <w:r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="000F47FD" w:rsidRPr="00B2741D">
              <w:rPr>
                <w:rFonts w:ascii="Times New Roman" w:hAnsi="Times New Roman" w:cs="Times New Roman"/>
                <w:lang w:val="bg-BG"/>
              </w:rPr>
              <w:t>с вграден високоговорител и вградена или сменяема акумулаторна батерия (минимум 10 часа постоянна работа), с възможност за звукозапис и по време на зареждане, съответно от висококачествен дигитален звук, който се прехвърля лесно на компют</w:t>
            </w:r>
            <w:r>
              <w:rPr>
                <w:rFonts w:ascii="Times New Roman" w:hAnsi="Times New Roman" w:cs="Times New Roman"/>
                <w:lang w:val="bg-BG"/>
              </w:rPr>
              <w:t xml:space="preserve">ър, лаптоп или друго устройство. </w:t>
            </w:r>
            <w:r w:rsidRPr="00B2741D">
              <w:rPr>
                <w:rFonts w:ascii="Times New Roman" w:hAnsi="Times New Roman" w:cs="Times New Roman"/>
                <w:lang w:val="bg-BG"/>
              </w:rPr>
              <w:t>С д</w:t>
            </w:r>
            <w:r w:rsidR="000F47FD" w:rsidRPr="00B2741D">
              <w:rPr>
                <w:rFonts w:ascii="Times New Roman" w:hAnsi="Times New Roman" w:cs="Times New Roman"/>
                <w:lang w:val="bg-BG"/>
              </w:rPr>
              <w:t>обре изразе</w:t>
            </w:r>
            <w:r>
              <w:rPr>
                <w:rFonts w:ascii="Times New Roman" w:hAnsi="Times New Roman" w:cs="Times New Roman"/>
                <w:lang w:val="bg-BG"/>
              </w:rPr>
              <w:t>ни релефни бутони за управление. Притежава с</w:t>
            </w:r>
            <w:r w:rsidR="000F47FD" w:rsidRPr="00B2741D">
              <w:rPr>
                <w:rFonts w:ascii="Times New Roman" w:hAnsi="Times New Roman" w:cs="Times New Roman"/>
                <w:lang w:val="bg-BG"/>
              </w:rPr>
              <w:t>тандартен интерфейс (3.5 жак) за връзка с външни говори</w:t>
            </w:r>
            <w:r w:rsidR="0005032C" w:rsidRPr="00B2741D">
              <w:rPr>
                <w:rFonts w:ascii="Times New Roman" w:hAnsi="Times New Roman" w:cs="Times New Roman"/>
                <w:lang w:val="bg-BG"/>
              </w:rPr>
              <w:t>тели/слушалки и външен микрофон;</w:t>
            </w:r>
            <w:r>
              <w:rPr>
                <w:rFonts w:ascii="Times New Roman" w:hAnsi="Times New Roman" w:cs="Times New Roman"/>
                <w:lang w:val="bg-BG"/>
              </w:rPr>
              <w:t xml:space="preserve"> г</w:t>
            </w:r>
            <w:r w:rsidRPr="00B801EC">
              <w:rPr>
                <w:rFonts w:ascii="Times New Roman" w:hAnsi="Times New Roman" w:cs="Times New Roman"/>
                <w:lang w:val="bg-BG"/>
              </w:rPr>
              <w:t>ласово активиране, възпроизвеждане с различна скорост и маркиране на моменти от записа</w:t>
            </w:r>
            <w:r>
              <w:rPr>
                <w:rFonts w:ascii="Times New Roman" w:hAnsi="Times New Roman" w:cs="Times New Roman"/>
                <w:lang w:val="bg-BG"/>
              </w:rPr>
              <w:t>;</w:t>
            </w:r>
            <w:r w:rsidRPr="00B2741D">
              <w:rPr>
                <w:rFonts w:ascii="Times New Roman" w:hAnsi="Times New Roman" w:cs="Times New Roman"/>
                <w:lang w:val="bg-BG"/>
              </w:rPr>
              <w:t xml:space="preserve"> с</w:t>
            </w:r>
            <w:r w:rsidR="000F47FD" w:rsidRPr="00B2741D">
              <w:rPr>
                <w:rFonts w:ascii="Times New Roman" w:hAnsi="Times New Roman" w:cs="Times New Roman"/>
                <w:lang w:val="bg-BG"/>
              </w:rPr>
              <w:t>тандартен USB интерфейс за връзка с компютър за прехвърляне на файлове и данни;</w:t>
            </w:r>
            <w:r>
              <w:rPr>
                <w:rFonts w:ascii="Times New Roman" w:hAnsi="Times New Roman" w:cs="Times New Roman"/>
                <w:lang w:val="bg-BG"/>
              </w:rPr>
              <w:t xml:space="preserve"> к</w:t>
            </w:r>
            <w:r w:rsidR="000F47FD" w:rsidRPr="00B801EC">
              <w:rPr>
                <w:rFonts w:ascii="Times New Roman" w:hAnsi="Times New Roman" w:cs="Times New Roman"/>
                <w:lang w:val="bg-BG"/>
              </w:rPr>
              <w:t xml:space="preserve">омпактен размер с леко тегло; </w:t>
            </w:r>
          </w:p>
          <w:p w14:paraId="6B0FDDA0" w14:textId="77777777" w:rsidR="00D92156" w:rsidRDefault="00D92156" w:rsidP="00B801EC">
            <w:pPr>
              <w:tabs>
                <w:tab w:val="left" w:pos="426"/>
              </w:tabs>
              <w:rPr>
                <w:rFonts w:ascii="Times New Roman" w:hAnsi="Times New Roman" w:cs="Times New Roman"/>
                <w:b/>
                <w:u w:val="single"/>
                <w:lang w:val="bg-BG"/>
              </w:rPr>
            </w:pPr>
          </w:p>
          <w:p w14:paraId="1F5566A5" w14:textId="2A005D81" w:rsidR="000F47FD" w:rsidRPr="00B2741D" w:rsidRDefault="000F47FD" w:rsidP="00B801EC">
            <w:pPr>
              <w:tabs>
                <w:tab w:val="left" w:pos="426"/>
              </w:tabs>
              <w:rPr>
                <w:rFonts w:ascii="Times New Roman" w:hAnsi="Times New Roman" w:cs="Times New Roman"/>
                <w:b/>
                <w:u w:val="single"/>
                <w:lang w:val="bg-BG"/>
              </w:rPr>
            </w:pPr>
            <w:r w:rsidRPr="00B2741D">
              <w:rPr>
                <w:rFonts w:ascii="Times New Roman" w:hAnsi="Times New Roman" w:cs="Times New Roman"/>
                <w:b/>
                <w:u w:val="single"/>
                <w:lang w:val="bg-BG"/>
              </w:rPr>
              <w:t xml:space="preserve">Софтуерни </w:t>
            </w:r>
            <w:r w:rsidR="0005032C" w:rsidRPr="00B2741D">
              <w:rPr>
                <w:rFonts w:ascii="Times New Roman" w:hAnsi="Times New Roman" w:cs="Times New Roman"/>
                <w:b/>
                <w:u w:val="single"/>
                <w:lang w:val="bg-BG"/>
              </w:rPr>
              <w:t>параметри</w:t>
            </w:r>
            <w:r w:rsidRPr="00B2741D">
              <w:rPr>
                <w:rFonts w:ascii="Times New Roman" w:hAnsi="Times New Roman" w:cs="Times New Roman"/>
                <w:b/>
                <w:u w:val="single"/>
                <w:lang w:val="bg-BG"/>
              </w:rPr>
              <w:t>:</w:t>
            </w:r>
          </w:p>
          <w:p w14:paraId="492FA7A9" w14:textId="60FA239C" w:rsidR="000F47FD" w:rsidRDefault="000F47FD" w:rsidP="00B2741D">
            <w:pPr>
              <w:tabs>
                <w:tab w:val="left" w:pos="426"/>
                <w:tab w:val="left" w:pos="593"/>
              </w:tabs>
              <w:jc w:val="both"/>
              <w:rPr>
                <w:rFonts w:ascii="Times New Roman" w:hAnsi="Times New Roman" w:cs="Times New Roman"/>
                <w:lang w:val="bg-BG"/>
              </w:rPr>
            </w:pPr>
            <w:r w:rsidRPr="00B2741D">
              <w:rPr>
                <w:rFonts w:ascii="Times New Roman" w:hAnsi="Times New Roman" w:cs="Times New Roman"/>
                <w:lang w:val="bg-BG"/>
              </w:rPr>
              <w:t>Озвучени менюта на български език (при навигация човешки глас прочи</w:t>
            </w:r>
            <w:r w:rsidR="00B2741D">
              <w:rPr>
                <w:rFonts w:ascii="Times New Roman" w:hAnsi="Times New Roman" w:cs="Times New Roman"/>
                <w:lang w:val="bg-BG"/>
              </w:rPr>
              <w:t>та съответната опция от менюто) и п</w:t>
            </w:r>
            <w:r w:rsidRPr="00B2741D">
              <w:rPr>
                <w:rFonts w:ascii="Times New Roman" w:hAnsi="Times New Roman" w:cs="Times New Roman"/>
                <w:lang w:val="bg-BG"/>
              </w:rPr>
              <w:t>оддържани аудио формати при звукозапис: MP3, WAV и други.</w:t>
            </w:r>
          </w:p>
          <w:p w14:paraId="7734F1CF" w14:textId="77777777" w:rsidR="00D92156" w:rsidRDefault="00D92156" w:rsidP="00B2741D">
            <w:pPr>
              <w:tabs>
                <w:tab w:val="left" w:pos="426"/>
                <w:tab w:val="left" w:pos="593"/>
              </w:tabs>
              <w:jc w:val="both"/>
              <w:rPr>
                <w:rFonts w:ascii="Times New Roman" w:hAnsi="Times New Roman" w:cs="Times New Roman"/>
                <w:lang w:val="bg-BG"/>
              </w:rPr>
            </w:pPr>
          </w:p>
          <w:p w14:paraId="059270C8" w14:textId="04A66B4C" w:rsidR="00633179" w:rsidRDefault="0085688C" w:rsidP="00B2741D">
            <w:pPr>
              <w:tabs>
                <w:tab w:val="left" w:pos="426"/>
                <w:tab w:val="left" w:pos="593"/>
              </w:tabs>
              <w:jc w:val="both"/>
              <w:rPr>
                <w:noProof/>
                <w:lang w:eastAsia="bg-BG"/>
              </w:rPr>
            </w:pPr>
            <w:r>
              <w:rPr>
                <w:noProof/>
                <w:lang w:eastAsia="bg-BG"/>
              </w:rPr>
              <w:t xml:space="preserve">                                                                    </w:t>
            </w:r>
            <w:r w:rsidR="00633179">
              <w:rPr>
                <w:noProof/>
                <w:lang w:val="bg-BG" w:eastAsia="bg-BG"/>
              </w:rPr>
              <w:drawing>
                <wp:inline distT="0" distB="0" distL="0" distR="0" wp14:anchorId="145B58F7" wp14:editId="3F636C2A">
                  <wp:extent cx="1619250" cy="1609725"/>
                  <wp:effectExtent l="0" t="0" r="0" b="9525"/>
                  <wp:docPr id="8" name="Picture 8" descr="Evo E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vo 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987" cy="1749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6F0405" w14:textId="452D7FBF" w:rsidR="00D92156" w:rsidRDefault="00D92156" w:rsidP="00B2741D">
            <w:pPr>
              <w:tabs>
                <w:tab w:val="left" w:pos="426"/>
                <w:tab w:val="left" w:pos="593"/>
              </w:tabs>
              <w:jc w:val="both"/>
              <w:rPr>
                <w:noProof/>
                <w:lang w:eastAsia="bg-BG"/>
              </w:rPr>
            </w:pPr>
          </w:p>
          <w:p w14:paraId="7D8A8B70" w14:textId="77777777" w:rsidR="00D92156" w:rsidRDefault="00D92156" w:rsidP="00B2741D">
            <w:pPr>
              <w:tabs>
                <w:tab w:val="left" w:pos="426"/>
                <w:tab w:val="left" w:pos="593"/>
              </w:tabs>
              <w:jc w:val="both"/>
              <w:rPr>
                <w:noProof/>
                <w:lang w:eastAsia="bg-BG"/>
              </w:rPr>
            </w:pPr>
          </w:p>
          <w:p w14:paraId="4EB1DB51" w14:textId="30A41A31" w:rsidR="009E059E" w:rsidRDefault="0005032C" w:rsidP="00B801EC">
            <w:pPr>
              <w:pBdr>
                <w:top w:val="single" w:sz="4" w:space="1" w:color="auto"/>
              </w:pBdr>
              <w:jc w:val="both"/>
              <w:rPr>
                <w:rFonts w:ascii="Times New Roman" w:hAnsi="Times New Roman" w:cs="Times New Roman"/>
                <w:b/>
                <w:u w:val="single"/>
                <w:lang w:val="bg-BG"/>
              </w:rPr>
            </w:pPr>
            <w:r w:rsidRPr="00B2741D">
              <w:rPr>
                <w:rFonts w:ascii="Times New Roman" w:hAnsi="Times New Roman" w:cs="Times New Roman"/>
                <w:b/>
                <w:u w:val="single"/>
                <w:lang w:val="bg-BG"/>
              </w:rPr>
              <w:t>СКАНИРАЩО УСТРОЙСТВО И СОФТУЕР ЗА РАЗПОЗНАВАНЕ НА ТЕКСТ</w:t>
            </w:r>
          </w:p>
          <w:p w14:paraId="08E7FFE7" w14:textId="77777777" w:rsidR="00C74E76" w:rsidRDefault="00C74E76" w:rsidP="00B2741D">
            <w:pPr>
              <w:pBdr>
                <w:top w:val="single" w:sz="4" w:space="1" w:color="auto"/>
              </w:pBdr>
              <w:jc w:val="both"/>
              <w:rPr>
                <w:rFonts w:ascii="Times New Roman" w:eastAsia="Arial" w:hAnsi="Times New Roman" w:cs="Times New Roman"/>
                <w:b/>
                <w:bCs/>
                <w:color w:val="000000"/>
                <w:u w:val="single"/>
                <w:lang w:val="bg-BG" w:eastAsia="bg-BG"/>
              </w:rPr>
            </w:pPr>
          </w:p>
          <w:p w14:paraId="7167FE8D" w14:textId="161D9BA0" w:rsidR="00B2741D" w:rsidRPr="00C846D9" w:rsidRDefault="00B2741D" w:rsidP="00B2741D">
            <w:pPr>
              <w:pBdr>
                <w:top w:val="single" w:sz="4" w:space="1" w:color="auto"/>
              </w:pBdr>
              <w:jc w:val="both"/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</w:pPr>
            <w:r w:rsidRPr="004C3F64">
              <w:rPr>
                <w:rFonts w:ascii="Times New Roman" w:eastAsia="Arial" w:hAnsi="Times New Roman" w:cs="Times New Roman"/>
                <w:b/>
                <w:bCs/>
                <w:color w:val="000000"/>
                <w:u w:val="single"/>
                <w:lang w:val="bg-BG" w:eastAsia="bg-BG"/>
              </w:rPr>
              <w:t>Обхват:</w:t>
            </w:r>
            <w:r w:rsidRPr="00540E41">
              <w:rPr>
                <w:rFonts w:ascii="Times New Roman" w:eastAsia="Arial" w:hAnsi="Times New Roman" w:cs="Times New Roman"/>
                <w:b/>
                <w:bCs/>
                <w:color w:val="000000"/>
                <w:lang w:val="bg-BG" w:eastAsia="bg-BG"/>
              </w:rPr>
              <w:t xml:space="preserve"> </w:t>
            </w:r>
            <w:r w:rsidRPr="00C846D9"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>Устройството е предназначено за лица с</w:t>
            </w:r>
            <w:r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>ъс з</w:t>
            </w:r>
            <w:r w:rsidRPr="00C846D9"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>рителни увреждания.</w:t>
            </w:r>
          </w:p>
          <w:p w14:paraId="0677C6FB" w14:textId="77777777" w:rsidR="00C74E76" w:rsidRDefault="00C74E76" w:rsidP="0020041A">
            <w:pPr>
              <w:pBdr>
                <w:top w:val="single" w:sz="4" w:space="1" w:color="auto"/>
              </w:pBdr>
              <w:jc w:val="both"/>
              <w:rPr>
                <w:rFonts w:ascii="Times New Roman" w:hAnsi="Times New Roman" w:cs="Times New Roman"/>
                <w:b/>
                <w:bCs/>
                <w:u w:val="single"/>
                <w:lang w:val="bg-BG"/>
              </w:rPr>
            </w:pPr>
          </w:p>
          <w:p w14:paraId="14965BAA" w14:textId="4750EBED" w:rsidR="0020041A" w:rsidRPr="003E69E4" w:rsidRDefault="0020041A" w:rsidP="0020041A">
            <w:pPr>
              <w:pBdr>
                <w:top w:val="single" w:sz="4" w:space="1" w:color="auto"/>
              </w:pBdr>
              <w:jc w:val="both"/>
              <w:rPr>
                <w:rFonts w:ascii="Times New Roman" w:hAnsi="Times New Roman" w:cs="Times New Roman"/>
                <w:b/>
                <w:bCs/>
                <w:u w:val="single"/>
                <w:lang w:val="bg-BG"/>
              </w:rPr>
            </w:pPr>
            <w:r w:rsidRPr="003E69E4">
              <w:rPr>
                <w:rFonts w:ascii="Times New Roman" w:hAnsi="Times New Roman" w:cs="Times New Roman"/>
                <w:b/>
                <w:bCs/>
                <w:u w:val="single"/>
                <w:lang w:val="bg-BG"/>
              </w:rPr>
              <w:t>Технически параметри:</w:t>
            </w:r>
          </w:p>
          <w:p w14:paraId="2A3E537B" w14:textId="46EF372A" w:rsidR="00EE266C" w:rsidRDefault="00B2741D" w:rsidP="005D438F">
            <w:pPr>
              <w:pStyle w:val="GOVBody"/>
              <w:spacing w:before="0" w:line="240" w:lineRule="auto"/>
              <w:rPr>
                <w:rFonts w:ascii="Times New Roman" w:hAnsi="Times New Roman"/>
                <w:sz w:val="24"/>
              </w:rPr>
            </w:pPr>
            <w:r w:rsidRPr="00B2741D">
              <w:rPr>
                <w:rFonts w:ascii="Times New Roman" w:hAnsi="Times New Roman"/>
                <w:sz w:val="24"/>
              </w:rPr>
              <w:t xml:space="preserve">Устройството е </w:t>
            </w:r>
            <w:r>
              <w:rPr>
                <w:rFonts w:ascii="Times New Roman" w:hAnsi="Times New Roman"/>
                <w:sz w:val="24"/>
              </w:rPr>
              <w:t>с п</w:t>
            </w:r>
            <w:r w:rsidR="00EE1494" w:rsidRPr="00B801EC">
              <w:rPr>
                <w:rFonts w:ascii="Times New Roman" w:hAnsi="Times New Roman"/>
                <w:sz w:val="24"/>
              </w:rPr>
              <w:t>лосък с</w:t>
            </w:r>
            <w:r>
              <w:rPr>
                <w:rFonts w:ascii="Times New Roman" w:hAnsi="Times New Roman"/>
                <w:sz w:val="24"/>
              </w:rPr>
              <w:t>кенер за сканиране на документи. Има с</w:t>
            </w:r>
            <w:r w:rsidR="00EE1494" w:rsidRPr="00B801EC">
              <w:rPr>
                <w:rFonts w:ascii="Times New Roman" w:hAnsi="Times New Roman"/>
                <w:sz w:val="24"/>
              </w:rPr>
              <w:t>офтуер за оптично разпознаване на символи, поддържащ български ез</w:t>
            </w:r>
            <w:r w:rsidR="005D438F">
              <w:rPr>
                <w:rFonts w:ascii="Times New Roman" w:hAnsi="Times New Roman"/>
                <w:sz w:val="24"/>
              </w:rPr>
              <w:t xml:space="preserve">ик, достъпен за екранните четци. </w:t>
            </w:r>
            <w:r w:rsidR="00EE1494" w:rsidRPr="00B801EC">
              <w:rPr>
                <w:rFonts w:ascii="Times New Roman" w:hAnsi="Times New Roman"/>
                <w:sz w:val="24"/>
              </w:rPr>
              <w:t>Хардуер</w:t>
            </w:r>
            <w:r w:rsidR="005D438F">
              <w:rPr>
                <w:rFonts w:ascii="Times New Roman" w:hAnsi="Times New Roman"/>
                <w:sz w:val="24"/>
              </w:rPr>
              <w:t>ът</w:t>
            </w:r>
            <w:r w:rsidR="00EE1494" w:rsidRPr="00B801EC">
              <w:rPr>
                <w:rFonts w:ascii="Times New Roman" w:hAnsi="Times New Roman"/>
                <w:sz w:val="24"/>
              </w:rPr>
              <w:t xml:space="preserve"> и софтуер</w:t>
            </w:r>
            <w:r w:rsidR="005D438F">
              <w:rPr>
                <w:rFonts w:ascii="Times New Roman" w:hAnsi="Times New Roman"/>
                <w:sz w:val="24"/>
              </w:rPr>
              <w:t>ът са</w:t>
            </w:r>
            <w:r w:rsidR="00EE1494" w:rsidRPr="00B801EC">
              <w:rPr>
                <w:rFonts w:ascii="Times New Roman" w:hAnsi="Times New Roman"/>
                <w:sz w:val="24"/>
              </w:rPr>
              <w:t xml:space="preserve"> съвместим</w:t>
            </w:r>
            <w:r w:rsidR="005D438F">
              <w:rPr>
                <w:rFonts w:ascii="Times New Roman" w:hAnsi="Times New Roman"/>
                <w:sz w:val="24"/>
              </w:rPr>
              <w:t>и</w:t>
            </w:r>
            <w:r w:rsidR="00EE1494" w:rsidRPr="00B801EC">
              <w:rPr>
                <w:rFonts w:ascii="Times New Roman" w:hAnsi="Times New Roman"/>
                <w:sz w:val="24"/>
              </w:rPr>
              <w:t xml:space="preserve"> с</w:t>
            </w:r>
            <w:r w:rsidR="005D438F">
              <w:rPr>
                <w:rFonts w:ascii="Times New Roman" w:hAnsi="Times New Roman"/>
                <w:sz w:val="24"/>
              </w:rPr>
              <w:t xml:space="preserve">ъс съвременни операционни системи. С </w:t>
            </w:r>
            <w:proofErr w:type="spellStart"/>
            <w:r w:rsidR="005D438F">
              <w:rPr>
                <w:rFonts w:ascii="Times New Roman" w:hAnsi="Times New Roman"/>
                <w:sz w:val="24"/>
              </w:rPr>
              <w:t>с</w:t>
            </w:r>
            <w:r w:rsidR="00EE1494" w:rsidRPr="00B801EC">
              <w:rPr>
                <w:rFonts w:ascii="Times New Roman" w:hAnsi="Times New Roman"/>
                <w:sz w:val="24"/>
              </w:rPr>
              <w:t>ъзможност</w:t>
            </w:r>
            <w:proofErr w:type="spellEnd"/>
            <w:r w:rsidR="00EE1494" w:rsidRPr="00B801EC">
              <w:rPr>
                <w:rFonts w:ascii="Times New Roman" w:hAnsi="Times New Roman"/>
                <w:sz w:val="24"/>
              </w:rPr>
              <w:t xml:space="preserve"> за връзка с компютър чрез станд</w:t>
            </w:r>
            <w:r w:rsidR="005D438F">
              <w:rPr>
                <w:rFonts w:ascii="Times New Roman" w:hAnsi="Times New Roman"/>
                <w:sz w:val="24"/>
              </w:rPr>
              <w:t>артен интерфейс - USB/</w:t>
            </w:r>
            <w:proofErr w:type="spellStart"/>
            <w:r w:rsidR="005D438F">
              <w:rPr>
                <w:rFonts w:ascii="Times New Roman" w:hAnsi="Times New Roman"/>
                <w:sz w:val="24"/>
              </w:rPr>
              <w:t>Bluetooth</w:t>
            </w:r>
            <w:proofErr w:type="spellEnd"/>
            <w:r w:rsidR="005D438F">
              <w:rPr>
                <w:rFonts w:ascii="Times New Roman" w:hAnsi="Times New Roman"/>
                <w:sz w:val="24"/>
              </w:rPr>
              <w:t xml:space="preserve"> и в</w:t>
            </w:r>
            <w:r w:rsidR="00EE1494" w:rsidRPr="00B801EC">
              <w:rPr>
                <w:rFonts w:ascii="Times New Roman" w:hAnsi="Times New Roman"/>
                <w:sz w:val="24"/>
              </w:rPr>
              <w:t>ъзможност за актуализации на софтуера минимум 24 месеца.</w:t>
            </w:r>
          </w:p>
          <w:p w14:paraId="6044794D" w14:textId="77777777" w:rsidR="00EE266C" w:rsidRDefault="00EE266C" w:rsidP="005D438F">
            <w:pPr>
              <w:pStyle w:val="GOVBody"/>
              <w:spacing w:before="0" w:line="240" w:lineRule="auto"/>
              <w:rPr>
                <w:rFonts w:ascii="Times New Roman" w:hAnsi="Times New Roman"/>
                <w:sz w:val="24"/>
              </w:rPr>
            </w:pPr>
          </w:p>
          <w:p w14:paraId="4FFC5750" w14:textId="4A1364C4" w:rsidR="00EE266C" w:rsidRDefault="003B20AC" w:rsidP="005D438F">
            <w:pPr>
              <w:pStyle w:val="GOVBody"/>
              <w:spacing w:before="0" w:line="240" w:lineRule="auto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t xml:space="preserve">                                                </w:t>
            </w:r>
            <w:r w:rsidR="00C2022C">
              <w:rPr>
                <w:noProof/>
                <w:lang w:bidi="ar-SA"/>
              </w:rPr>
              <w:drawing>
                <wp:inline distT="0" distB="0" distL="0" distR="0" wp14:anchorId="47477B5E" wp14:editId="500E35D6">
                  <wp:extent cx="2371725" cy="1990725"/>
                  <wp:effectExtent l="0" t="0" r="9525" b="0"/>
                  <wp:docPr id="6" name="Picture 6" descr="БГАСИСТ - Продукти - Устройство за сканиране и четене S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БГАСИСТ - Продукти - Устройство за сканиране и четене SAR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15" b="-35051"/>
                          <a:stretch/>
                        </pic:blipFill>
                        <pic:spPr bwMode="auto">
                          <a:xfrm>
                            <a:off x="0" y="0"/>
                            <a:ext cx="2371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07E825" w14:textId="7361AB68" w:rsidR="00C74E76" w:rsidRDefault="00C74E76" w:rsidP="005D438F">
            <w:pPr>
              <w:pStyle w:val="GOVBody"/>
              <w:spacing w:before="0" w:line="240" w:lineRule="auto"/>
              <w:rPr>
                <w:noProof/>
                <w:lang w:bidi="ar-SA"/>
              </w:rPr>
            </w:pPr>
          </w:p>
          <w:p w14:paraId="04F99811" w14:textId="764B6B36" w:rsidR="00C74E76" w:rsidRDefault="00C74E76" w:rsidP="005D438F">
            <w:pPr>
              <w:pStyle w:val="GOVBody"/>
              <w:spacing w:before="0" w:line="240" w:lineRule="auto"/>
              <w:rPr>
                <w:noProof/>
                <w:lang w:bidi="ar-SA"/>
              </w:rPr>
            </w:pPr>
          </w:p>
          <w:p w14:paraId="0E7B4B3C" w14:textId="77F903CD" w:rsidR="009E059E" w:rsidRDefault="0005032C" w:rsidP="00B801EC">
            <w:pPr>
              <w:pBdr>
                <w:top w:val="single" w:sz="4" w:space="1" w:color="auto"/>
              </w:pBdr>
              <w:jc w:val="both"/>
              <w:rPr>
                <w:rFonts w:ascii="Times New Roman" w:hAnsi="Times New Roman" w:cs="Times New Roman"/>
                <w:b/>
                <w:u w:val="single"/>
                <w:lang w:val="bg-BG"/>
              </w:rPr>
            </w:pPr>
            <w:r w:rsidRPr="005D438F">
              <w:rPr>
                <w:rFonts w:ascii="Times New Roman" w:hAnsi="Times New Roman" w:cs="Times New Roman"/>
                <w:b/>
                <w:u w:val="single"/>
                <w:lang w:val="bg-BG"/>
              </w:rPr>
              <w:lastRenderedPageBreak/>
              <w:t>УМНИ УСТРОЙСТВА ЗА УЛЕСНЯВАНЕ НА ОРИЕНТИРАНЕТО И МОБИЛНОСТТА</w:t>
            </w:r>
          </w:p>
          <w:p w14:paraId="7A24C1C8" w14:textId="77777777" w:rsidR="00936E51" w:rsidRDefault="0001743F" w:rsidP="0001743F">
            <w:pPr>
              <w:pBdr>
                <w:top w:val="single" w:sz="4" w:space="1" w:color="auto"/>
              </w:pBdr>
              <w:jc w:val="both"/>
              <w:rPr>
                <w:rFonts w:ascii="Times New Roman" w:eastAsia="Arial" w:hAnsi="Times New Roman" w:cs="Times New Roman"/>
                <w:b/>
                <w:bCs/>
                <w:color w:val="000000"/>
                <w:lang w:val="bg-BG" w:eastAsia="bg-BG"/>
              </w:rPr>
            </w:pPr>
            <w:r w:rsidRPr="004C3F64">
              <w:rPr>
                <w:rFonts w:ascii="Times New Roman" w:eastAsia="Arial" w:hAnsi="Times New Roman" w:cs="Times New Roman"/>
                <w:b/>
                <w:bCs/>
                <w:color w:val="000000"/>
                <w:u w:val="single"/>
                <w:lang w:val="bg-BG" w:eastAsia="bg-BG"/>
              </w:rPr>
              <w:t>Обхват:</w:t>
            </w:r>
            <w:r w:rsidRPr="00540E41">
              <w:rPr>
                <w:rFonts w:ascii="Times New Roman" w:eastAsia="Arial" w:hAnsi="Times New Roman" w:cs="Times New Roman"/>
                <w:b/>
                <w:bCs/>
                <w:color w:val="000000"/>
                <w:lang w:val="bg-BG" w:eastAsia="bg-BG"/>
              </w:rPr>
              <w:t xml:space="preserve"> </w:t>
            </w:r>
          </w:p>
          <w:p w14:paraId="448921E9" w14:textId="5C245D86" w:rsidR="0001743F" w:rsidRPr="00C846D9" w:rsidRDefault="0001743F" w:rsidP="0001743F">
            <w:pPr>
              <w:pBdr>
                <w:top w:val="single" w:sz="4" w:space="1" w:color="auto"/>
              </w:pBdr>
              <w:jc w:val="both"/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</w:pPr>
            <w:r w:rsidRPr="00C846D9"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>Устройството е предназначено за лица с</w:t>
            </w:r>
            <w:r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>ъс з</w:t>
            </w:r>
            <w:r w:rsidRPr="00C846D9"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>рителни увреждания</w:t>
            </w:r>
            <w:r w:rsidR="00936E51"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 xml:space="preserve"> (незрящи или с частично зрение)</w:t>
            </w:r>
            <w:r w:rsidR="00936E51" w:rsidRPr="00B801EC">
              <w:rPr>
                <w:rFonts w:ascii="Times New Roman" w:hAnsi="Times New Roman" w:cs="Times New Roman"/>
                <w:lang w:val="bg-BG"/>
              </w:rPr>
              <w:t xml:space="preserve"> без ограничение с персонален контрол</w:t>
            </w:r>
            <w:r w:rsidR="00936E51">
              <w:rPr>
                <w:rFonts w:ascii="Times New Roman" w:hAnsi="Times New Roman" w:cs="Times New Roman"/>
                <w:lang w:val="bg-BG"/>
              </w:rPr>
              <w:t>.</w:t>
            </w:r>
          </w:p>
          <w:p w14:paraId="1CAE7419" w14:textId="0F479FAA" w:rsidR="00936E51" w:rsidRPr="003E69E4" w:rsidRDefault="00936E51" w:rsidP="00936E51">
            <w:pPr>
              <w:pBdr>
                <w:top w:val="single" w:sz="4" w:space="1" w:color="auto"/>
              </w:pBdr>
              <w:jc w:val="both"/>
              <w:rPr>
                <w:rFonts w:ascii="Times New Roman" w:hAnsi="Times New Roman" w:cs="Times New Roman"/>
                <w:b/>
                <w:bCs/>
                <w:u w:val="single"/>
                <w:lang w:val="bg-BG"/>
              </w:rPr>
            </w:pPr>
            <w:r w:rsidRPr="003E69E4">
              <w:rPr>
                <w:rFonts w:ascii="Times New Roman" w:hAnsi="Times New Roman" w:cs="Times New Roman"/>
                <w:b/>
                <w:bCs/>
                <w:u w:val="single"/>
                <w:lang w:val="bg-BG"/>
              </w:rPr>
              <w:t>Технически параметри:</w:t>
            </w:r>
          </w:p>
          <w:p w14:paraId="774830AB" w14:textId="280C29D7" w:rsidR="00EE1494" w:rsidRDefault="00EE1494" w:rsidP="00936E51">
            <w:pPr>
              <w:tabs>
                <w:tab w:val="left" w:pos="360"/>
              </w:tabs>
              <w:jc w:val="both"/>
              <w:textAlignment w:val="baseline"/>
              <w:rPr>
                <w:rFonts w:ascii="Times New Roman" w:hAnsi="Times New Roman" w:cs="Times New Roman"/>
                <w:lang w:val="bg-BG"/>
              </w:rPr>
            </w:pPr>
            <w:r w:rsidRPr="00936E51">
              <w:rPr>
                <w:rFonts w:ascii="Times New Roman" w:hAnsi="Times New Roman" w:cs="Times New Roman"/>
                <w:lang w:val="bg-BG"/>
              </w:rPr>
              <w:t>Устройство</w:t>
            </w:r>
            <w:r w:rsidR="00936E51">
              <w:rPr>
                <w:rFonts w:ascii="Times New Roman" w:hAnsi="Times New Roman" w:cs="Times New Roman"/>
                <w:lang w:val="bg-BG"/>
              </w:rPr>
              <w:t>то е</w:t>
            </w:r>
            <w:r w:rsidRPr="00936E51">
              <w:rPr>
                <w:rFonts w:ascii="Times New Roman" w:hAnsi="Times New Roman" w:cs="Times New Roman"/>
                <w:lang w:val="bg-BG"/>
              </w:rPr>
              <w:t xml:space="preserve"> от типа смарт бял бастун за без</w:t>
            </w:r>
            <w:r w:rsidR="00936E51">
              <w:rPr>
                <w:rFonts w:ascii="Times New Roman" w:hAnsi="Times New Roman" w:cs="Times New Roman"/>
                <w:lang w:val="bg-BG"/>
              </w:rPr>
              <w:t xml:space="preserve">опасно и ефективно придвижване </w:t>
            </w:r>
            <w:r w:rsidRPr="00936E51">
              <w:rPr>
                <w:rFonts w:ascii="Times New Roman" w:hAnsi="Times New Roman" w:cs="Times New Roman"/>
                <w:lang w:val="bg-BG"/>
              </w:rPr>
              <w:t xml:space="preserve">със сензори за близост или за околното пространство с възможност за носене на ръка, закачане на врат, дреха, очила, или за монтаж на бял бастун, даващи </w:t>
            </w:r>
            <w:r w:rsidRPr="00936E51">
              <w:rPr>
                <w:rFonts w:ascii="Times New Roman" w:eastAsia="Times New Roman" w:hAnsi="Times New Roman" w:cs="Times New Roman"/>
                <w:lang w:val="bg-BG" w:eastAsia="bg-BG"/>
              </w:rPr>
              <w:t xml:space="preserve">възможност за </w:t>
            </w:r>
            <w:r w:rsidRPr="00936E51">
              <w:rPr>
                <w:rFonts w:ascii="Times New Roman" w:hAnsi="Times New Roman" w:cs="Times New Roman"/>
                <w:shd w:val="clear" w:color="auto" w:fill="FFFFFF"/>
                <w:lang w:val="bg-BG"/>
              </w:rPr>
              <w:t>ориент</w:t>
            </w:r>
            <w:r w:rsidR="00936E51">
              <w:rPr>
                <w:rFonts w:ascii="Times New Roman" w:hAnsi="Times New Roman" w:cs="Times New Roman"/>
                <w:shd w:val="clear" w:color="auto" w:fill="FFFFFF"/>
                <w:lang w:val="bg-BG"/>
              </w:rPr>
              <w:t>ация и избягване на препятствия. Има с</w:t>
            </w:r>
            <w:r w:rsidRPr="00936E51">
              <w:rPr>
                <w:rFonts w:ascii="Times New Roman" w:hAnsi="Times New Roman" w:cs="Times New Roman"/>
                <w:lang w:val="bg-BG"/>
              </w:rPr>
              <w:t>пециализирани софтуерни приложения, асистиращи придвижването</w:t>
            </w:r>
            <w:r w:rsidR="00936E51">
              <w:rPr>
                <w:rFonts w:ascii="Times New Roman" w:hAnsi="Times New Roman" w:cs="Times New Roman"/>
                <w:lang w:val="bg-BG"/>
              </w:rPr>
              <w:t xml:space="preserve"> и н</w:t>
            </w:r>
            <w:r w:rsidRPr="00B801EC">
              <w:rPr>
                <w:rFonts w:ascii="Times New Roman" w:hAnsi="Times New Roman" w:cs="Times New Roman"/>
                <w:lang w:val="bg-BG"/>
              </w:rPr>
              <w:t>аличие на сензори за навигация, вградени високоговорители с микрофон</w:t>
            </w:r>
            <w:r w:rsidR="00936E51">
              <w:rPr>
                <w:rFonts w:ascii="Times New Roman" w:hAnsi="Times New Roman" w:cs="Times New Roman"/>
                <w:lang w:val="bg-BG"/>
              </w:rPr>
              <w:t>. Налице е в</w:t>
            </w:r>
            <w:r w:rsidRPr="00B801EC">
              <w:rPr>
                <w:rFonts w:ascii="Times New Roman" w:hAnsi="Times New Roman" w:cs="Times New Roman"/>
                <w:lang w:val="bg-BG"/>
              </w:rPr>
              <w:t>ъзможност за синхронизиране на устройството с други устройства и сензори, които алармират потребителя чрез вибрации, когато наблизо има пр</w:t>
            </w:r>
            <w:r w:rsidR="00936E51">
              <w:rPr>
                <w:rFonts w:ascii="Times New Roman" w:hAnsi="Times New Roman" w:cs="Times New Roman"/>
                <w:lang w:val="bg-BG"/>
              </w:rPr>
              <w:t xml:space="preserve">епятствия над нивото на гърдите. </w:t>
            </w:r>
            <w:r w:rsidR="00936E51" w:rsidRPr="00936E51">
              <w:rPr>
                <w:rFonts w:ascii="Times New Roman" w:hAnsi="Times New Roman" w:cs="Times New Roman"/>
                <w:lang w:val="bg-BG"/>
              </w:rPr>
              <w:t>С в</w:t>
            </w:r>
            <w:r w:rsidRPr="00936E51">
              <w:rPr>
                <w:rFonts w:ascii="Times New Roman" w:hAnsi="Times New Roman" w:cs="Times New Roman"/>
                <w:lang w:val="bg-BG"/>
              </w:rPr>
              <w:t xml:space="preserve">ъзможност за  използване на гласова помощ, </w:t>
            </w:r>
            <w:proofErr w:type="spellStart"/>
            <w:r w:rsidRPr="00936E51">
              <w:rPr>
                <w:rFonts w:ascii="Times New Roman" w:hAnsi="Times New Roman" w:cs="Times New Roman"/>
                <w:lang w:val="bg-BG"/>
              </w:rPr>
              <w:t>Google</w:t>
            </w:r>
            <w:proofErr w:type="spellEnd"/>
            <w:r w:rsidR="00936E51">
              <w:rPr>
                <w:rFonts w:ascii="Times New Roman" w:hAnsi="Times New Roman" w:cs="Times New Roman"/>
                <w:lang w:val="bg-BG"/>
              </w:rPr>
              <w:t xml:space="preserve"> </w:t>
            </w:r>
            <w:proofErr w:type="spellStart"/>
            <w:r w:rsidR="00936E51">
              <w:rPr>
                <w:rFonts w:ascii="Times New Roman" w:hAnsi="Times New Roman" w:cs="Times New Roman"/>
                <w:lang w:val="bg-BG"/>
              </w:rPr>
              <w:t>Maps</w:t>
            </w:r>
            <w:proofErr w:type="spellEnd"/>
            <w:r w:rsidR="00936E51">
              <w:rPr>
                <w:rFonts w:ascii="Times New Roman" w:hAnsi="Times New Roman" w:cs="Times New Roman"/>
                <w:lang w:val="bg-BG"/>
              </w:rPr>
              <w:t xml:space="preserve"> и </w:t>
            </w:r>
            <w:proofErr w:type="spellStart"/>
            <w:r w:rsidR="00936E51">
              <w:rPr>
                <w:rFonts w:ascii="Times New Roman" w:hAnsi="Times New Roman" w:cs="Times New Roman"/>
                <w:lang w:val="bg-BG"/>
              </w:rPr>
              <w:t>Bluetooth</w:t>
            </w:r>
            <w:proofErr w:type="spellEnd"/>
            <w:r w:rsidR="00936E51">
              <w:rPr>
                <w:rFonts w:ascii="Times New Roman" w:hAnsi="Times New Roman" w:cs="Times New Roman"/>
                <w:lang w:val="bg-BG"/>
              </w:rPr>
              <w:t xml:space="preserve"> синхронизация.</w:t>
            </w:r>
          </w:p>
          <w:p w14:paraId="75ADEEC6" w14:textId="2CAE21AF" w:rsidR="00633179" w:rsidRDefault="00633179" w:rsidP="00936E51">
            <w:pPr>
              <w:tabs>
                <w:tab w:val="left" w:pos="360"/>
              </w:tabs>
              <w:jc w:val="both"/>
              <w:textAlignment w:val="baseline"/>
              <w:rPr>
                <w:rFonts w:ascii="Times New Roman" w:hAnsi="Times New Roman" w:cs="Times New Roman"/>
                <w:lang w:val="bg-BG"/>
              </w:rPr>
            </w:pPr>
          </w:p>
          <w:p w14:paraId="2F4F04E0" w14:textId="3AE22581" w:rsidR="00633179" w:rsidRPr="00633179" w:rsidRDefault="0091336A" w:rsidP="00936E51">
            <w:pPr>
              <w:tabs>
                <w:tab w:val="left" w:pos="360"/>
              </w:tabs>
              <w:jc w:val="both"/>
              <w:textAlignment w:val="baseline"/>
              <w:rPr>
                <w:rFonts w:ascii="Times New Roman" w:hAnsi="Times New Roman" w:cs="Times New Roman"/>
              </w:rPr>
            </w:pPr>
            <w:r>
              <w:rPr>
                <w:noProof/>
                <w:lang w:val="bg-BG" w:eastAsia="bg-BG"/>
              </w:rPr>
              <w:t xml:space="preserve">      </w:t>
            </w:r>
            <w:r w:rsidR="00633179">
              <w:rPr>
                <w:noProof/>
                <w:lang w:val="bg-BG" w:eastAsia="bg-BG"/>
              </w:rPr>
              <w:drawing>
                <wp:inline distT="0" distB="0" distL="0" distR="0" wp14:anchorId="290F35F2" wp14:editId="70064295">
                  <wp:extent cx="2333625" cy="1483360"/>
                  <wp:effectExtent l="0" t="0" r="9525" b="2540"/>
                  <wp:docPr id="9" name="Picture 9" descr="WeWALK Smart Cane: The Review Of The Cane For The Visually, 56% O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WeWALK Smart Cane: The Review Of The Cane For The Visually, 56% O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009" cy="1490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33179">
              <w:rPr>
                <w:rFonts w:ascii="Times New Roman" w:hAnsi="Times New Roman" w:cs="Times New Roman"/>
              </w:rPr>
              <w:t xml:space="preserve">                                   </w:t>
            </w:r>
            <w:r w:rsidR="00272BDD">
              <w:rPr>
                <w:noProof/>
                <w:lang w:val="bg-BG" w:eastAsia="bg-BG"/>
              </w:rPr>
              <w:t>ж</w:t>
            </w:r>
            <w:r w:rsidR="00633179">
              <w:rPr>
                <w:noProof/>
                <w:lang w:val="bg-BG" w:eastAsia="bg-BG"/>
              </w:rPr>
              <w:drawing>
                <wp:inline distT="0" distB="0" distL="0" distR="0" wp14:anchorId="21A4ED9B" wp14:editId="5B995700">
                  <wp:extent cx="2015283" cy="1525905"/>
                  <wp:effectExtent l="0" t="0" r="4445" b="0"/>
                  <wp:docPr id="10" name="Picture 10" descr="WeWALK Smart Cane - 54 inch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WeWALK Smart Cane - 54 inch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055" cy="1543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C0FE20" w14:textId="1801BCD4" w:rsidR="00E723AB" w:rsidRPr="00B801EC" w:rsidRDefault="00E723AB" w:rsidP="00C52C74">
            <w:pPr>
              <w:jc w:val="both"/>
              <w:rPr>
                <w:rFonts w:ascii="Times New Roman" w:hAnsi="Times New Roman" w:cs="Times New Roman"/>
                <w:lang w:val="bg-BG"/>
              </w:rPr>
            </w:pPr>
          </w:p>
        </w:tc>
      </w:tr>
      <w:tr w:rsidR="00D41669" w:rsidRPr="00B801EC" w14:paraId="1A8AFE84" w14:textId="77777777" w:rsidTr="00D92156">
        <w:tc>
          <w:tcPr>
            <w:tcW w:w="805" w:type="dxa"/>
          </w:tcPr>
          <w:p w14:paraId="69492D51" w14:textId="46413E56" w:rsidR="00D41669" w:rsidRPr="00B801EC" w:rsidRDefault="002D5A9A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  <w:r>
              <w:rPr>
                <w:rFonts w:ascii="Times New Roman" w:hAnsi="Times New Roman" w:cs="Times New Roman"/>
                <w:lang w:val="bg-BG"/>
              </w:rPr>
              <w:lastRenderedPageBreak/>
              <w:t>3</w:t>
            </w:r>
            <w:r w:rsidR="00D41669" w:rsidRPr="00B801EC">
              <w:rPr>
                <w:rFonts w:ascii="Times New Roman" w:hAnsi="Times New Roman" w:cs="Times New Roman"/>
                <w:lang w:val="bg-BG"/>
              </w:rPr>
              <w:t>.</w:t>
            </w:r>
          </w:p>
        </w:tc>
        <w:tc>
          <w:tcPr>
            <w:tcW w:w="11199" w:type="dxa"/>
          </w:tcPr>
          <w:p w14:paraId="375C7B3E" w14:textId="49906963" w:rsidR="00D41669" w:rsidRDefault="00D41669" w:rsidP="00B801EC">
            <w:pPr>
              <w:jc w:val="both"/>
              <w:rPr>
                <w:rFonts w:ascii="Times New Roman" w:hAnsi="Times New Roman" w:cs="Times New Roman"/>
                <w:b/>
                <w:u w:val="single"/>
                <w:lang w:val="bg-BG"/>
              </w:rPr>
            </w:pPr>
            <w:r w:rsidRPr="00936E51">
              <w:rPr>
                <w:rFonts w:ascii="Times New Roman" w:hAnsi="Times New Roman" w:cs="Times New Roman"/>
                <w:b/>
                <w:u w:val="single"/>
                <w:lang w:val="bg-BG"/>
              </w:rPr>
              <w:t>ПРЕНОСИМ БРАЙЛОВ КОМПЮТЪР, С ВКЛЮЧЕНИ ЕКРАНЕН ЧЕТЕЦ/ЕКРАНЕН УВЕЛИЧИТЕЛ</w:t>
            </w:r>
          </w:p>
          <w:p w14:paraId="28F1DBEE" w14:textId="77777777" w:rsidR="00EE266C" w:rsidRDefault="00EE266C" w:rsidP="00936E51">
            <w:pPr>
              <w:pBdr>
                <w:top w:val="single" w:sz="4" w:space="1" w:color="auto"/>
              </w:pBdr>
              <w:jc w:val="both"/>
              <w:rPr>
                <w:rFonts w:ascii="Times New Roman" w:eastAsia="Arial" w:hAnsi="Times New Roman" w:cs="Times New Roman"/>
                <w:b/>
                <w:bCs/>
                <w:color w:val="000000"/>
                <w:u w:val="single"/>
                <w:lang w:val="bg-BG" w:eastAsia="bg-BG"/>
              </w:rPr>
            </w:pPr>
          </w:p>
          <w:p w14:paraId="393EC2D4" w14:textId="4A2FDB03" w:rsidR="00936E51" w:rsidRDefault="00936E51" w:rsidP="00936E51">
            <w:pPr>
              <w:pBdr>
                <w:top w:val="single" w:sz="4" w:space="1" w:color="auto"/>
              </w:pBdr>
              <w:jc w:val="both"/>
              <w:rPr>
                <w:rFonts w:ascii="Times New Roman" w:eastAsia="Arial" w:hAnsi="Times New Roman" w:cs="Times New Roman"/>
                <w:b/>
                <w:bCs/>
                <w:color w:val="000000"/>
                <w:lang w:val="bg-BG" w:eastAsia="bg-BG"/>
              </w:rPr>
            </w:pPr>
            <w:r w:rsidRPr="004C3F64">
              <w:rPr>
                <w:rFonts w:ascii="Times New Roman" w:eastAsia="Arial" w:hAnsi="Times New Roman" w:cs="Times New Roman"/>
                <w:b/>
                <w:bCs/>
                <w:color w:val="000000"/>
                <w:u w:val="single"/>
                <w:lang w:val="bg-BG" w:eastAsia="bg-BG"/>
              </w:rPr>
              <w:t>Обхват:</w:t>
            </w:r>
            <w:r w:rsidRPr="00540E41">
              <w:rPr>
                <w:rFonts w:ascii="Times New Roman" w:eastAsia="Arial" w:hAnsi="Times New Roman" w:cs="Times New Roman"/>
                <w:b/>
                <w:bCs/>
                <w:color w:val="000000"/>
                <w:lang w:val="bg-BG" w:eastAsia="bg-BG"/>
              </w:rPr>
              <w:t xml:space="preserve"> </w:t>
            </w:r>
          </w:p>
          <w:p w14:paraId="6F69646E" w14:textId="1CE5119D" w:rsidR="00936E51" w:rsidRPr="00B801EC" w:rsidRDefault="00936E51" w:rsidP="00936E51">
            <w:pPr>
              <w:jc w:val="both"/>
              <w:rPr>
                <w:rFonts w:ascii="Times New Roman" w:hAnsi="Times New Roman" w:cs="Times New Roman"/>
                <w:b/>
                <w:lang w:val="bg-BG"/>
              </w:rPr>
            </w:pPr>
            <w:r w:rsidRPr="00C846D9"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 xml:space="preserve">Устройството е предназначено за </w:t>
            </w:r>
            <w:r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>незрящи</w:t>
            </w:r>
            <w:r w:rsidRPr="00C846D9"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 xml:space="preserve"> лица </w:t>
            </w:r>
          </w:p>
          <w:p w14:paraId="47AAF0BE" w14:textId="77777777" w:rsidR="00EE266C" w:rsidRDefault="00EE266C" w:rsidP="00936E51">
            <w:pPr>
              <w:pBdr>
                <w:top w:val="single" w:sz="4" w:space="1" w:color="auto"/>
              </w:pBdr>
              <w:jc w:val="both"/>
              <w:rPr>
                <w:rFonts w:ascii="Times New Roman" w:hAnsi="Times New Roman" w:cs="Times New Roman"/>
                <w:b/>
                <w:bCs/>
                <w:u w:val="single"/>
                <w:lang w:val="bg-BG"/>
              </w:rPr>
            </w:pPr>
          </w:p>
          <w:p w14:paraId="3CD03BAB" w14:textId="64D23036" w:rsidR="00936E51" w:rsidRDefault="00936E51" w:rsidP="00936E51">
            <w:pPr>
              <w:pBdr>
                <w:top w:val="single" w:sz="4" w:space="1" w:color="auto"/>
              </w:pBdr>
              <w:jc w:val="both"/>
              <w:rPr>
                <w:rFonts w:ascii="Times New Roman" w:hAnsi="Times New Roman" w:cs="Times New Roman"/>
                <w:b/>
                <w:bCs/>
                <w:u w:val="single"/>
                <w:lang w:val="bg-BG"/>
              </w:rPr>
            </w:pPr>
            <w:r w:rsidRPr="003E69E4">
              <w:rPr>
                <w:rFonts w:ascii="Times New Roman" w:hAnsi="Times New Roman" w:cs="Times New Roman"/>
                <w:b/>
                <w:bCs/>
                <w:u w:val="single"/>
                <w:lang w:val="bg-BG"/>
              </w:rPr>
              <w:t>Технически параметри:</w:t>
            </w:r>
          </w:p>
          <w:p w14:paraId="6E90868B" w14:textId="77777777" w:rsidR="00933269" w:rsidRDefault="00933269" w:rsidP="00936E51">
            <w:pPr>
              <w:pBdr>
                <w:top w:val="single" w:sz="4" w:space="1" w:color="auto"/>
              </w:pBdr>
              <w:jc w:val="both"/>
              <w:rPr>
                <w:rFonts w:ascii="Times New Roman" w:hAnsi="Times New Roman" w:cs="Times New Roman"/>
                <w:b/>
                <w:bCs/>
                <w:u w:val="single"/>
                <w:lang w:val="bg-BG"/>
              </w:rPr>
            </w:pPr>
          </w:p>
          <w:tbl>
            <w:tblPr>
              <w:tblStyle w:val="TableGrid"/>
              <w:tblW w:w="10947" w:type="dxa"/>
              <w:tblLayout w:type="fixed"/>
              <w:tblLook w:val="04A0" w:firstRow="1" w:lastRow="0" w:firstColumn="1" w:lastColumn="0" w:noHBand="0" w:noVBand="1"/>
            </w:tblPr>
            <w:tblGrid>
              <w:gridCol w:w="3539"/>
              <w:gridCol w:w="7408"/>
            </w:tblGrid>
            <w:tr w:rsidR="00D41669" w:rsidRPr="00B801EC" w14:paraId="4CA44CC9" w14:textId="77777777" w:rsidTr="00E723AB">
              <w:trPr>
                <w:trHeight w:val="494"/>
              </w:trPr>
              <w:tc>
                <w:tcPr>
                  <w:tcW w:w="3539" w:type="dxa"/>
                  <w:shd w:val="clear" w:color="auto" w:fill="EEECE1" w:themeFill="background2"/>
                </w:tcPr>
                <w:p w14:paraId="3E7F0D3E" w14:textId="77777777" w:rsidR="00D41669" w:rsidRPr="00B801EC" w:rsidRDefault="00D41669" w:rsidP="00B801EC">
                  <w:pPr>
                    <w:jc w:val="center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b/>
                      <w:lang w:val="bg-BG"/>
                    </w:rPr>
                    <w:t xml:space="preserve">   Показатели</w:t>
                  </w:r>
                </w:p>
              </w:tc>
              <w:tc>
                <w:tcPr>
                  <w:tcW w:w="7408" w:type="dxa"/>
                  <w:shd w:val="clear" w:color="auto" w:fill="EEECE1" w:themeFill="background2"/>
                </w:tcPr>
                <w:p w14:paraId="2B2BDC04" w14:textId="77777777" w:rsidR="00D41669" w:rsidRPr="00B801EC" w:rsidRDefault="00D41669" w:rsidP="00B801EC">
                  <w:pPr>
                    <w:jc w:val="center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b/>
                      <w:lang w:val="bg-BG"/>
                    </w:rPr>
                    <w:t>Технически характеристики</w:t>
                  </w:r>
                </w:p>
              </w:tc>
            </w:tr>
            <w:tr w:rsidR="00D41669" w:rsidRPr="00B801EC" w14:paraId="20054DFC" w14:textId="77777777" w:rsidTr="00E723AB">
              <w:tc>
                <w:tcPr>
                  <w:tcW w:w="3539" w:type="dxa"/>
                </w:tcPr>
                <w:p w14:paraId="562291DC" w14:textId="77777777" w:rsidR="00D41669" w:rsidRPr="00B801EC" w:rsidRDefault="00D41669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Операционна система</w:t>
                  </w:r>
                </w:p>
              </w:tc>
              <w:tc>
                <w:tcPr>
                  <w:tcW w:w="7408" w:type="dxa"/>
                </w:tcPr>
                <w:p w14:paraId="074292C5" w14:textId="77777777" w:rsidR="00D41669" w:rsidRPr="00B801EC" w:rsidRDefault="00D41669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Да поддържа Windows 10 или еквивалент</w:t>
                  </w:r>
                </w:p>
              </w:tc>
            </w:tr>
            <w:tr w:rsidR="00D41669" w:rsidRPr="00B801EC" w14:paraId="3A3EE06B" w14:textId="77777777" w:rsidTr="00E723AB">
              <w:tc>
                <w:tcPr>
                  <w:tcW w:w="3539" w:type="dxa"/>
                </w:tcPr>
                <w:p w14:paraId="068D7BCA" w14:textId="77777777" w:rsidR="00D41669" w:rsidRPr="00B801EC" w:rsidRDefault="00D41669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Брайл режими</w:t>
                  </w:r>
                </w:p>
              </w:tc>
              <w:tc>
                <w:tcPr>
                  <w:tcW w:w="7408" w:type="dxa"/>
                </w:tcPr>
                <w:p w14:paraId="7CD2B38B" w14:textId="77777777" w:rsidR="00D41669" w:rsidRPr="00B801EC" w:rsidRDefault="00D41669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Да подържа четене и писане</w:t>
                  </w:r>
                </w:p>
              </w:tc>
            </w:tr>
            <w:tr w:rsidR="00D41669" w:rsidRPr="00B801EC" w14:paraId="39E8EEA7" w14:textId="77777777" w:rsidTr="00E723AB">
              <w:tc>
                <w:tcPr>
                  <w:tcW w:w="3539" w:type="dxa"/>
                </w:tcPr>
                <w:p w14:paraId="19344BB4" w14:textId="77777777" w:rsidR="00D41669" w:rsidRPr="00B801EC" w:rsidRDefault="00D41669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Режими</w:t>
                  </w:r>
                </w:p>
              </w:tc>
              <w:tc>
                <w:tcPr>
                  <w:tcW w:w="7408" w:type="dxa"/>
                </w:tcPr>
                <w:p w14:paraId="06490246" w14:textId="77777777" w:rsidR="00D41669" w:rsidRPr="00B801EC" w:rsidRDefault="00D41669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Автономен и самостоятелен като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брайлов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 дисплей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>- Брайлов дисплей за външни устройства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>- Пълноправен персонален компютър</w:t>
                  </w:r>
                </w:p>
              </w:tc>
            </w:tr>
            <w:tr w:rsidR="00D41669" w:rsidRPr="00B801EC" w14:paraId="115EBC46" w14:textId="77777777" w:rsidTr="00E723AB">
              <w:tc>
                <w:tcPr>
                  <w:tcW w:w="3539" w:type="dxa"/>
                </w:tcPr>
                <w:p w14:paraId="3818517D" w14:textId="77777777" w:rsidR="00D41669" w:rsidRPr="00B801EC" w:rsidRDefault="00D41669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Брайлов дисплей</w:t>
                  </w:r>
                </w:p>
              </w:tc>
              <w:tc>
                <w:tcPr>
                  <w:tcW w:w="7408" w:type="dxa"/>
                </w:tcPr>
                <w:p w14:paraId="17FAF391" w14:textId="77777777" w:rsidR="00D41669" w:rsidRPr="00B801EC" w:rsidRDefault="00D41669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40 клетки, 8-dots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refreshable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 и навигационни клавиши</w:t>
                  </w:r>
                </w:p>
              </w:tc>
            </w:tr>
            <w:tr w:rsidR="00D41669" w:rsidRPr="00B801EC" w14:paraId="070400A1" w14:textId="77777777" w:rsidTr="00E723AB">
              <w:tc>
                <w:tcPr>
                  <w:tcW w:w="3539" w:type="dxa"/>
                </w:tcPr>
                <w:p w14:paraId="7A697E8D" w14:textId="77777777" w:rsidR="00D41669" w:rsidRPr="00B801EC" w:rsidRDefault="00D41669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Клавиатура</w:t>
                  </w:r>
                </w:p>
              </w:tc>
              <w:tc>
                <w:tcPr>
                  <w:tcW w:w="7408" w:type="dxa"/>
                </w:tcPr>
                <w:p w14:paraId="3C28DF1C" w14:textId="77777777" w:rsidR="00D41669" w:rsidRPr="00B801EC" w:rsidRDefault="00D41669" w:rsidP="00B801EC">
                  <w:pPr>
                    <w:pStyle w:val="ListParagraph"/>
                    <w:numPr>
                      <w:ilvl w:val="0"/>
                      <w:numId w:val="6"/>
                    </w:numPr>
                    <w:ind w:left="178" w:hanging="178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8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брайл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 клавиша и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space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 клавиш</w:t>
                  </w:r>
                </w:p>
              </w:tc>
            </w:tr>
            <w:tr w:rsidR="00D41669" w:rsidRPr="00B801EC" w14:paraId="017BE0C0" w14:textId="77777777" w:rsidTr="00E723AB">
              <w:tc>
                <w:tcPr>
                  <w:tcW w:w="3539" w:type="dxa"/>
                </w:tcPr>
                <w:p w14:paraId="3F98D098" w14:textId="77777777" w:rsidR="00D41669" w:rsidRPr="00B801EC" w:rsidRDefault="00D41669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Функционални клавиши</w:t>
                  </w:r>
                </w:p>
              </w:tc>
              <w:tc>
                <w:tcPr>
                  <w:tcW w:w="7408" w:type="dxa"/>
                </w:tcPr>
                <w:p w14:paraId="64872238" w14:textId="77777777" w:rsidR="00D41669" w:rsidRPr="00B801EC" w:rsidRDefault="00D41669" w:rsidP="00B801EC">
                  <w:pPr>
                    <w:pStyle w:val="ListParagraph"/>
                    <w:numPr>
                      <w:ilvl w:val="0"/>
                      <w:numId w:val="6"/>
                    </w:numPr>
                    <w:ind w:left="178" w:hanging="178"/>
                    <w:rPr>
                      <w:rFonts w:ascii="Times New Roman" w:hAnsi="Times New Roman" w:cs="Times New Roman"/>
                      <w:lang w:val="bg-BG"/>
                    </w:rPr>
                  </w:pP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Pan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left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/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right</w:t>
                  </w:r>
                  <w:proofErr w:type="spellEnd"/>
                </w:p>
                <w:p w14:paraId="2F38B7BB" w14:textId="77777777" w:rsidR="00D41669" w:rsidRPr="00B801EC" w:rsidRDefault="00D41669" w:rsidP="00B801EC">
                  <w:pPr>
                    <w:pStyle w:val="ListParagraph"/>
                    <w:numPr>
                      <w:ilvl w:val="0"/>
                      <w:numId w:val="6"/>
                    </w:numPr>
                    <w:ind w:left="178" w:hanging="178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два джойстика</w:t>
                  </w:r>
                </w:p>
                <w:p w14:paraId="2DED3E4D" w14:textId="77777777" w:rsidR="00D41669" w:rsidRPr="00B801EC" w:rsidRDefault="00D41669" w:rsidP="00B801EC">
                  <w:pPr>
                    <w:pStyle w:val="ListParagraph"/>
                    <w:numPr>
                      <w:ilvl w:val="0"/>
                      <w:numId w:val="6"/>
                    </w:numPr>
                    <w:ind w:left="178" w:hanging="178"/>
                    <w:rPr>
                      <w:rFonts w:ascii="Times New Roman" w:hAnsi="Times New Roman" w:cs="Times New Roman"/>
                      <w:lang w:val="bg-BG"/>
                    </w:rPr>
                  </w:pP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thumb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 клавиши</w:t>
                  </w:r>
                </w:p>
              </w:tc>
            </w:tr>
            <w:tr w:rsidR="00D41669" w:rsidRPr="00B801EC" w14:paraId="13A16FA2" w14:textId="77777777" w:rsidTr="00E723AB">
              <w:tc>
                <w:tcPr>
                  <w:tcW w:w="3539" w:type="dxa"/>
                </w:tcPr>
                <w:p w14:paraId="0869D1E3" w14:textId="77777777" w:rsidR="00D41669" w:rsidRPr="00B801EC" w:rsidRDefault="00D41669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Процесор</w:t>
                  </w:r>
                </w:p>
              </w:tc>
              <w:tc>
                <w:tcPr>
                  <w:tcW w:w="7408" w:type="dxa"/>
                </w:tcPr>
                <w:p w14:paraId="5EA5A46A" w14:textId="77777777" w:rsidR="00D41669" w:rsidRPr="00B801EC" w:rsidRDefault="00D41669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Intel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core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 i3, 10-та генерация</w:t>
                  </w:r>
                </w:p>
              </w:tc>
            </w:tr>
            <w:tr w:rsidR="00D41669" w:rsidRPr="00B801EC" w14:paraId="7C8C56EF" w14:textId="77777777" w:rsidTr="00E723AB">
              <w:tc>
                <w:tcPr>
                  <w:tcW w:w="3539" w:type="dxa"/>
                </w:tcPr>
                <w:p w14:paraId="3344520D" w14:textId="77777777" w:rsidR="00D41669" w:rsidRPr="00B801EC" w:rsidRDefault="00D41669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RAM</w:t>
                  </w:r>
                </w:p>
              </w:tc>
              <w:tc>
                <w:tcPr>
                  <w:tcW w:w="7408" w:type="dxa"/>
                </w:tcPr>
                <w:p w14:paraId="5F0C790A" w14:textId="77777777" w:rsidR="00D41669" w:rsidRPr="00B801EC" w:rsidRDefault="00D41669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8 GB DDR4, разширяема до 64 GB</w:t>
                  </w:r>
                </w:p>
              </w:tc>
            </w:tr>
            <w:tr w:rsidR="00D41669" w:rsidRPr="00B801EC" w14:paraId="30A692BF" w14:textId="77777777" w:rsidTr="00E723AB">
              <w:tc>
                <w:tcPr>
                  <w:tcW w:w="3539" w:type="dxa"/>
                </w:tcPr>
                <w:p w14:paraId="2EF01B04" w14:textId="77777777" w:rsidR="00D41669" w:rsidRPr="00B801EC" w:rsidRDefault="00D41669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Дисково пространство</w:t>
                  </w:r>
                </w:p>
              </w:tc>
              <w:tc>
                <w:tcPr>
                  <w:tcW w:w="7408" w:type="dxa"/>
                </w:tcPr>
                <w:p w14:paraId="4C493C99" w14:textId="77777777" w:rsidR="00D41669" w:rsidRPr="00B801EC" w:rsidRDefault="00D41669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SSD, NVME 480 GB, разширяемо до 2 TB</w:t>
                  </w:r>
                </w:p>
              </w:tc>
            </w:tr>
            <w:tr w:rsidR="00D41669" w:rsidRPr="00B801EC" w14:paraId="657B9703" w14:textId="77777777" w:rsidTr="00E723AB">
              <w:tc>
                <w:tcPr>
                  <w:tcW w:w="3539" w:type="dxa"/>
                </w:tcPr>
                <w:p w14:paraId="01588913" w14:textId="77777777" w:rsidR="00D41669" w:rsidRPr="00B801EC" w:rsidRDefault="00D41669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Свързаност</w:t>
                  </w:r>
                </w:p>
              </w:tc>
              <w:tc>
                <w:tcPr>
                  <w:tcW w:w="7408" w:type="dxa"/>
                </w:tcPr>
                <w:p w14:paraId="3C8F4FA8" w14:textId="77777777" w:rsidR="00D41669" w:rsidRPr="00B801EC" w:rsidRDefault="00D41669" w:rsidP="00B801EC">
                  <w:pPr>
                    <w:pStyle w:val="ListParagraph"/>
                    <w:numPr>
                      <w:ilvl w:val="0"/>
                      <w:numId w:val="6"/>
                    </w:numPr>
                    <w:tabs>
                      <w:tab w:val="left" w:pos="178"/>
                    </w:tabs>
                    <w:ind w:left="0" w:firstLine="0"/>
                    <w:rPr>
                      <w:rFonts w:ascii="Times New Roman" w:hAnsi="Times New Roman" w:cs="Times New Roman"/>
                      <w:lang w:val="bg-BG"/>
                    </w:rPr>
                  </w:pP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WiFi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  -  5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GHz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, </w:t>
                  </w:r>
                </w:p>
                <w:p w14:paraId="60EFAAE2" w14:textId="77777777" w:rsidR="00D41669" w:rsidRPr="00B801EC" w:rsidRDefault="00D41669" w:rsidP="00B801EC">
                  <w:pPr>
                    <w:pStyle w:val="ListParagraph"/>
                    <w:numPr>
                      <w:ilvl w:val="0"/>
                      <w:numId w:val="6"/>
                    </w:numPr>
                    <w:tabs>
                      <w:tab w:val="left" w:pos="178"/>
                    </w:tabs>
                    <w:ind w:left="0" w:firstLine="0"/>
                    <w:rPr>
                      <w:rFonts w:ascii="Times New Roman" w:hAnsi="Times New Roman" w:cs="Times New Roman"/>
                      <w:lang w:val="bg-BG"/>
                    </w:rPr>
                  </w:pP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Bluetooth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 </w:t>
                  </w:r>
                </w:p>
              </w:tc>
            </w:tr>
            <w:tr w:rsidR="00D41669" w:rsidRPr="00B801EC" w14:paraId="599DFCB6" w14:textId="77777777" w:rsidTr="00E723AB">
              <w:tc>
                <w:tcPr>
                  <w:tcW w:w="3539" w:type="dxa"/>
                </w:tcPr>
                <w:p w14:paraId="515D320B" w14:textId="77777777" w:rsidR="00D41669" w:rsidRPr="00B801EC" w:rsidRDefault="00D41669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Портове</w:t>
                  </w:r>
                </w:p>
              </w:tc>
              <w:tc>
                <w:tcPr>
                  <w:tcW w:w="7408" w:type="dxa"/>
                </w:tcPr>
                <w:p w14:paraId="7F55B5AC" w14:textId="77777777" w:rsidR="00D41669" w:rsidRPr="00B801EC" w:rsidRDefault="00D41669" w:rsidP="00B801EC">
                  <w:pPr>
                    <w:pStyle w:val="ListParagraph"/>
                    <w:numPr>
                      <w:ilvl w:val="0"/>
                      <w:numId w:val="6"/>
                    </w:numPr>
                    <w:ind w:left="178" w:hanging="178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HDMI</w:t>
                  </w:r>
                </w:p>
                <w:p w14:paraId="162773FC" w14:textId="77777777" w:rsidR="00D41669" w:rsidRPr="00B801EC" w:rsidRDefault="00D41669" w:rsidP="00B801EC">
                  <w:pPr>
                    <w:pStyle w:val="ListParagraph"/>
                    <w:numPr>
                      <w:ilvl w:val="0"/>
                      <w:numId w:val="6"/>
                    </w:numPr>
                    <w:ind w:left="178" w:hanging="178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USB-A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Host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port</w:t>
                  </w:r>
                  <w:proofErr w:type="spellEnd"/>
                </w:p>
                <w:p w14:paraId="02993EA0" w14:textId="77777777" w:rsidR="00D41669" w:rsidRPr="00B801EC" w:rsidRDefault="00D41669" w:rsidP="00B801EC">
                  <w:pPr>
                    <w:pStyle w:val="ListParagraph"/>
                    <w:numPr>
                      <w:ilvl w:val="0"/>
                      <w:numId w:val="6"/>
                    </w:numPr>
                    <w:ind w:left="178" w:hanging="178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USB Тип C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Host</w:t>
                  </w:r>
                  <w:proofErr w:type="spellEnd"/>
                </w:p>
                <w:p w14:paraId="4C043CD1" w14:textId="77777777" w:rsidR="00D41669" w:rsidRPr="00B801EC" w:rsidRDefault="00D41669" w:rsidP="00B801EC">
                  <w:pPr>
                    <w:pStyle w:val="ListParagraph"/>
                    <w:numPr>
                      <w:ilvl w:val="0"/>
                      <w:numId w:val="6"/>
                    </w:numPr>
                    <w:ind w:left="178" w:hanging="178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USB Тип C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Device</w:t>
                  </w:r>
                  <w:proofErr w:type="spellEnd"/>
                </w:p>
              </w:tc>
            </w:tr>
            <w:tr w:rsidR="00D41669" w:rsidRPr="00B801EC" w14:paraId="3D772664" w14:textId="77777777" w:rsidTr="00E723AB">
              <w:tc>
                <w:tcPr>
                  <w:tcW w:w="3539" w:type="dxa"/>
                </w:tcPr>
                <w:p w14:paraId="1CF4BA58" w14:textId="77777777" w:rsidR="00D41669" w:rsidRPr="00B801EC" w:rsidRDefault="00D41669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Мултимедия</w:t>
                  </w:r>
                </w:p>
              </w:tc>
              <w:tc>
                <w:tcPr>
                  <w:tcW w:w="7408" w:type="dxa"/>
                </w:tcPr>
                <w:p w14:paraId="739D8ED8" w14:textId="77777777" w:rsidR="00D41669" w:rsidRPr="00B801EC" w:rsidRDefault="00D41669" w:rsidP="00B801EC">
                  <w:pPr>
                    <w:pStyle w:val="ListParagraph"/>
                    <w:numPr>
                      <w:ilvl w:val="0"/>
                      <w:numId w:val="6"/>
                    </w:numPr>
                    <w:ind w:left="178" w:hanging="178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Вградени стерео говорители и микрофон</w:t>
                  </w:r>
                </w:p>
                <w:p w14:paraId="7E7DDC3E" w14:textId="77777777" w:rsidR="00D41669" w:rsidRPr="00B801EC" w:rsidRDefault="00D41669" w:rsidP="00B801EC">
                  <w:pPr>
                    <w:pStyle w:val="ListParagraph"/>
                    <w:numPr>
                      <w:ilvl w:val="0"/>
                      <w:numId w:val="6"/>
                    </w:numPr>
                    <w:ind w:left="178" w:hanging="178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lastRenderedPageBreak/>
                    <w:t>3.5 mm жак за слушалки с микрофон</w:t>
                  </w:r>
                </w:p>
              </w:tc>
            </w:tr>
            <w:tr w:rsidR="00D41669" w:rsidRPr="00B801EC" w14:paraId="1EDABAEC" w14:textId="77777777" w:rsidTr="00E723AB">
              <w:tc>
                <w:tcPr>
                  <w:tcW w:w="3539" w:type="dxa"/>
                </w:tcPr>
                <w:p w14:paraId="1F08AB83" w14:textId="77777777" w:rsidR="00D41669" w:rsidRPr="00B801EC" w:rsidRDefault="00D41669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lastRenderedPageBreak/>
                    <w:t xml:space="preserve">Режим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брайлов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 дисплей</w:t>
                  </w:r>
                </w:p>
              </w:tc>
              <w:tc>
                <w:tcPr>
                  <w:tcW w:w="7408" w:type="dxa"/>
                </w:tcPr>
                <w:p w14:paraId="2AA88A9F" w14:textId="77777777" w:rsidR="00D41669" w:rsidRPr="00B801EC" w:rsidRDefault="00D41669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Да позволява ползване с компютър, телефон, таблет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 xml:space="preserve">Съвместим с PC,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Mac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, iPhone,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iPad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, андроид устройства или еквивалентни с изброените</w:t>
                  </w:r>
                </w:p>
              </w:tc>
            </w:tr>
            <w:tr w:rsidR="00D41669" w:rsidRPr="00B801EC" w14:paraId="284B21A5" w14:textId="77777777" w:rsidTr="00E723AB">
              <w:tc>
                <w:tcPr>
                  <w:tcW w:w="3539" w:type="dxa"/>
                </w:tcPr>
                <w:p w14:paraId="4841BC50" w14:textId="77777777" w:rsidR="00D41669" w:rsidRPr="00B801EC" w:rsidRDefault="00D41669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Свързаност в режим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брайлов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 дисплей</w:t>
                  </w:r>
                </w:p>
              </w:tc>
              <w:tc>
                <w:tcPr>
                  <w:tcW w:w="7408" w:type="dxa"/>
                </w:tcPr>
                <w:p w14:paraId="1CE214F8" w14:textId="77777777" w:rsidR="00D41669" w:rsidRPr="00B801EC" w:rsidRDefault="00D41669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USB,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bluetooth</w:t>
                  </w:r>
                  <w:proofErr w:type="spellEnd"/>
                </w:p>
              </w:tc>
            </w:tr>
            <w:tr w:rsidR="00D41669" w:rsidRPr="00B801EC" w14:paraId="588143A7" w14:textId="77777777" w:rsidTr="00E723AB">
              <w:tc>
                <w:tcPr>
                  <w:tcW w:w="3539" w:type="dxa"/>
                </w:tcPr>
                <w:p w14:paraId="65568F94" w14:textId="77777777" w:rsidR="00D41669" w:rsidRPr="00B801EC" w:rsidRDefault="00D41669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Поддържани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Screen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Reader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 софтуери</w:t>
                  </w:r>
                </w:p>
              </w:tc>
              <w:tc>
                <w:tcPr>
                  <w:tcW w:w="7408" w:type="dxa"/>
                </w:tcPr>
                <w:p w14:paraId="44CF1C66" w14:textId="77777777" w:rsidR="00D41669" w:rsidRPr="00B801EC" w:rsidRDefault="00D41669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NVDA, JAWS,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SuperNova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,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Window-Eyes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, COBRA</w:t>
                  </w:r>
                </w:p>
              </w:tc>
            </w:tr>
            <w:tr w:rsidR="00D41669" w:rsidRPr="00B801EC" w14:paraId="6A5EAFBB" w14:textId="77777777" w:rsidTr="00E723AB">
              <w:tc>
                <w:tcPr>
                  <w:tcW w:w="3539" w:type="dxa"/>
                </w:tcPr>
                <w:p w14:paraId="720D4C42" w14:textId="77777777" w:rsidR="00D41669" w:rsidRPr="00B801EC" w:rsidRDefault="00D41669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Батерия</w:t>
                  </w:r>
                </w:p>
              </w:tc>
              <w:tc>
                <w:tcPr>
                  <w:tcW w:w="7408" w:type="dxa"/>
                </w:tcPr>
                <w:p w14:paraId="03338414" w14:textId="77777777" w:rsidR="00D41669" w:rsidRPr="00B801EC" w:rsidRDefault="00D41669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Презареждаема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, литиева</w:t>
                  </w:r>
                </w:p>
              </w:tc>
            </w:tr>
            <w:tr w:rsidR="00D41669" w:rsidRPr="00B801EC" w14:paraId="421CFDF1" w14:textId="77777777" w:rsidTr="00E723AB">
              <w:tc>
                <w:tcPr>
                  <w:tcW w:w="3539" w:type="dxa"/>
                </w:tcPr>
                <w:p w14:paraId="4D88892E" w14:textId="77777777" w:rsidR="00D41669" w:rsidRPr="00B801EC" w:rsidRDefault="00D41669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Автономност на батерия в режим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брайлов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 компютър</w:t>
                  </w:r>
                </w:p>
              </w:tc>
              <w:tc>
                <w:tcPr>
                  <w:tcW w:w="7408" w:type="dxa"/>
                </w:tcPr>
                <w:p w14:paraId="0A0377F1" w14:textId="77777777" w:rsidR="00D41669" w:rsidRPr="00B801EC" w:rsidRDefault="00D41669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8 часа</w:t>
                  </w:r>
                </w:p>
              </w:tc>
            </w:tr>
            <w:tr w:rsidR="00D41669" w:rsidRPr="00B801EC" w14:paraId="23DE09B2" w14:textId="77777777" w:rsidTr="00E723AB">
              <w:tc>
                <w:tcPr>
                  <w:tcW w:w="3539" w:type="dxa"/>
                </w:tcPr>
                <w:p w14:paraId="6D46D287" w14:textId="77777777" w:rsidR="00D41669" w:rsidRPr="00B801EC" w:rsidRDefault="00D41669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Автономност на батерия в режим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брайлов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 дисплей</w:t>
                  </w:r>
                </w:p>
              </w:tc>
              <w:tc>
                <w:tcPr>
                  <w:tcW w:w="7408" w:type="dxa"/>
                </w:tcPr>
                <w:p w14:paraId="510765ED" w14:textId="77777777" w:rsidR="00D41669" w:rsidRPr="00B801EC" w:rsidRDefault="00D41669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56 часа</w:t>
                  </w:r>
                </w:p>
              </w:tc>
            </w:tr>
            <w:tr w:rsidR="00D41669" w:rsidRPr="00B801EC" w14:paraId="46A62CCE" w14:textId="77777777" w:rsidTr="00E723AB">
              <w:tc>
                <w:tcPr>
                  <w:tcW w:w="3539" w:type="dxa"/>
                </w:tcPr>
                <w:p w14:paraId="1826A7EA" w14:textId="77777777" w:rsidR="00D41669" w:rsidRPr="00B801EC" w:rsidRDefault="00D41669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Порт за зареждане</w:t>
                  </w:r>
                </w:p>
              </w:tc>
              <w:tc>
                <w:tcPr>
                  <w:tcW w:w="7408" w:type="dxa"/>
                </w:tcPr>
                <w:p w14:paraId="1E0482F8" w14:textId="77777777" w:rsidR="00D41669" w:rsidRPr="00B801EC" w:rsidRDefault="00D41669" w:rsidP="00B801EC">
                  <w:pPr>
                    <w:pStyle w:val="ListParagraph"/>
                    <w:numPr>
                      <w:ilvl w:val="0"/>
                      <w:numId w:val="6"/>
                    </w:numPr>
                    <w:ind w:left="178" w:hanging="178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DCIN и</w:t>
                  </w:r>
                </w:p>
                <w:p w14:paraId="2E211818" w14:textId="77777777" w:rsidR="00D41669" w:rsidRPr="00B801EC" w:rsidRDefault="00D41669" w:rsidP="00B801EC">
                  <w:pPr>
                    <w:pStyle w:val="ListParagraph"/>
                    <w:numPr>
                      <w:ilvl w:val="0"/>
                      <w:numId w:val="6"/>
                    </w:numPr>
                    <w:ind w:left="178" w:hanging="178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USB Тип C PD 3.0</w:t>
                  </w:r>
                </w:p>
              </w:tc>
            </w:tr>
            <w:tr w:rsidR="00D41669" w:rsidRPr="00B801EC" w14:paraId="337A2E8D" w14:textId="77777777" w:rsidTr="00E723AB">
              <w:tc>
                <w:tcPr>
                  <w:tcW w:w="3539" w:type="dxa"/>
                </w:tcPr>
                <w:p w14:paraId="7011BDBD" w14:textId="77777777" w:rsidR="00D41669" w:rsidRPr="00B801EC" w:rsidRDefault="00D41669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Размер</w:t>
                  </w:r>
                </w:p>
              </w:tc>
              <w:tc>
                <w:tcPr>
                  <w:tcW w:w="7408" w:type="dxa"/>
                </w:tcPr>
                <w:p w14:paraId="73A8F2DE" w14:textId="77777777" w:rsidR="00D41669" w:rsidRPr="00B801EC" w:rsidRDefault="00D41669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32  x 19 x 5 cm или по-компактен</w:t>
                  </w:r>
                </w:p>
              </w:tc>
            </w:tr>
            <w:tr w:rsidR="00D41669" w:rsidRPr="00B801EC" w14:paraId="02ED9F17" w14:textId="77777777" w:rsidTr="00E723AB">
              <w:tc>
                <w:tcPr>
                  <w:tcW w:w="3539" w:type="dxa"/>
                </w:tcPr>
                <w:p w14:paraId="7158B375" w14:textId="77777777" w:rsidR="00D41669" w:rsidRPr="00B801EC" w:rsidRDefault="00D41669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Тегло</w:t>
                  </w:r>
                </w:p>
              </w:tc>
              <w:tc>
                <w:tcPr>
                  <w:tcW w:w="7408" w:type="dxa"/>
                </w:tcPr>
                <w:p w14:paraId="72E98058" w14:textId="77777777" w:rsidR="00D41669" w:rsidRPr="00B801EC" w:rsidRDefault="00D41669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1.6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kg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 или по-леко</w:t>
                  </w:r>
                </w:p>
              </w:tc>
            </w:tr>
            <w:tr w:rsidR="00D41669" w:rsidRPr="00B801EC" w14:paraId="59071F32" w14:textId="77777777" w:rsidTr="00E723AB">
              <w:tc>
                <w:tcPr>
                  <w:tcW w:w="3539" w:type="dxa"/>
                </w:tcPr>
                <w:p w14:paraId="70FCF737" w14:textId="77777777" w:rsidR="00D41669" w:rsidRPr="00B801EC" w:rsidRDefault="00D41669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Калъф </w:t>
                  </w:r>
                </w:p>
              </w:tc>
              <w:tc>
                <w:tcPr>
                  <w:tcW w:w="7408" w:type="dxa"/>
                </w:tcPr>
                <w:p w14:paraId="33A4EC39" w14:textId="77777777" w:rsidR="00D41669" w:rsidRPr="00B801EC" w:rsidRDefault="00D41669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Износоустойчив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, специализиран за устройството</w:t>
                  </w:r>
                </w:p>
              </w:tc>
            </w:tr>
            <w:tr w:rsidR="00D41669" w:rsidRPr="00B801EC" w14:paraId="4CC49AAF" w14:textId="77777777" w:rsidTr="00E723AB">
              <w:tc>
                <w:tcPr>
                  <w:tcW w:w="3539" w:type="dxa"/>
                </w:tcPr>
                <w:p w14:paraId="0144AEDD" w14:textId="77777777" w:rsidR="00D41669" w:rsidRPr="00B801EC" w:rsidRDefault="00D41669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Гаранционен срок</w:t>
                  </w:r>
                </w:p>
              </w:tc>
              <w:tc>
                <w:tcPr>
                  <w:tcW w:w="7408" w:type="dxa"/>
                </w:tcPr>
                <w:p w14:paraId="5718E816" w14:textId="77777777" w:rsidR="00D41669" w:rsidRPr="00B801EC" w:rsidRDefault="00D41669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24 месеца</w:t>
                  </w:r>
                </w:p>
                <w:p w14:paraId="42F504C4" w14:textId="711F414C" w:rsidR="00631BAD" w:rsidRPr="00B801EC" w:rsidRDefault="00631BAD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</w:p>
              </w:tc>
            </w:tr>
            <w:tr w:rsidR="009B08F4" w:rsidRPr="00B801EC" w14:paraId="575A1DF1" w14:textId="77777777" w:rsidTr="00272BDD">
              <w:tc>
                <w:tcPr>
                  <w:tcW w:w="10947" w:type="dxa"/>
                  <w:gridSpan w:val="2"/>
                </w:tcPr>
                <w:p w14:paraId="1EA7C001" w14:textId="77777777" w:rsidR="009B08F4" w:rsidRDefault="009B08F4" w:rsidP="00B801EC">
                  <w:pPr>
                    <w:rPr>
                      <w:b/>
                      <w:noProof/>
                      <w:u w:val="single"/>
                      <w:lang w:val="bg-BG" w:eastAsia="bg-BG"/>
                    </w:rPr>
                  </w:pPr>
                  <w:r>
                    <w:rPr>
                      <w:b/>
                      <w:noProof/>
                      <w:u w:val="single"/>
                      <w:lang w:val="bg-BG" w:eastAsia="bg-BG"/>
                    </w:rPr>
                    <w:t xml:space="preserve">                                                     </w:t>
                  </w:r>
                </w:p>
                <w:p w14:paraId="0B2CF906" w14:textId="62B8351D" w:rsidR="00282C0C" w:rsidRPr="00D92156" w:rsidRDefault="009B08F4" w:rsidP="00282C0C">
                  <w:pPr>
                    <w:rPr>
                      <w:b/>
                      <w:noProof/>
                      <w:u w:val="single"/>
                      <w:lang w:val="bg-BG" w:eastAsia="bg-BG"/>
                    </w:rPr>
                  </w:pPr>
                  <w:r>
                    <w:rPr>
                      <w:b/>
                      <w:noProof/>
                      <w:u w:val="single"/>
                      <w:lang w:val="bg-BG" w:eastAsia="bg-BG"/>
                    </w:rPr>
                    <w:t xml:space="preserve">                                                </w:t>
                  </w:r>
                  <w:r>
                    <w:rPr>
                      <w:b/>
                      <w:noProof/>
                      <w:u w:val="single"/>
                      <w:lang w:val="bg-BG" w:eastAsia="bg-BG"/>
                    </w:rPr>
                    <w:drawing>
                      <wp:inline distT="0" distB="0" distL="0" distR="0" wp14:anchorId="50A25D4C" wp14:editId="1807DF9A">
                        <wp:extent cx="2657475" cy="1524000"/>
                        <wp:effectExtent l="0" t="0" r="9525" b="0"/>
                        <wp:docPr id="7" name="Picture 7" descr="C:\Users\larshinkova\AppData\Local\Microsoft\Windows\INetCache\Content.MSO\F4F84023.t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larshinkova\AppData\Local\Microsoft\Windows\INetCache\Content.MSO\F4F84023.t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7475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D6F1BD1" w14:textId="77777777" w:rsidR="00D41669" w:rsidRPr="00B801EC" w:rsidRDefault="00D41669" w:rsidP="00B801EC">
            <w:pPr>
              <w:jc w:val="both"/>
              <w:rPr>
                <w:rFonts w:ascii="Times New Roman" w:hAnsi="Times New Roman" w:cs="Times New Roman"/>
                <w:b/>
                <w:lang w:val="bg-BG"/>
              </w:rPr>
            </w:pPr>
          </w:p>
        </w:tc>
      </w:tr>
      <w:tr w:rsidR="004A13A2" w:rsidRPr="00B801EC" w14:paraId="353577C0" w14:textId="77777777" w:rsidTr="00D92156">
        <w:trPr>
          <w:trHeight w:val="506"/>
        </w:trPr>
        <w:tc>
          <w:tcPr>
            <w:tcW w:w="805" w:type="dxa"/>
          </w:tcPr>
          <w:p w14:paraId="35FAF471" w14:textId="77777777" w:rsidR="00282C0C" w:rsidRDefault="00282C0C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523FE16" w14:textId="28112D13" w:rsidR="004A13A2" w:rsidRPr="00B801EC" w:rsidRDefault="002D5A9A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  <w:r>
              <w:rPr>
                <w:rFonts w:ascii="Times New Roman" w:hAnsi="Times New Roman" w:cs="Times New Roman"/>
                <w:lang w:val="bg-BG"/>
              </w:rPr>
              <w:t>4</w:t>
            </w:r>
            <w:r w:rsidR="004A13A2" w:rsidRPr="00B801EC">
              <w:rPr>
                <w:rFonts w:ascii="Times New Roman" w:hAnsi="Times New Roman" w:cs="Times New Roman"/>
                <w:lang w:val="bg-BG"/>
              </w:rPr>
              <w:t>.</w:t>
            </w:r>
          </w:p>
        </w:tc>
        <w:tc>
          <w:tcPr>
            <w:tcW w:w="11199" w:type="dxa"/>
          </w:tcPr>
          <w:p w14:paraId="0DA257DB" w14:textId="77777777" w:rsidR="00282C0C" w:rsidRDefault="00282C0C" w:rsidP="009B08F4">
            <w:pPr>
              <w:rPr>
                <w:rFonts w:ascii="Times New Roman" w:hAnsi="Times New Roman" w:cs="Times New Roman"/>
                <w:b/>
                <w:u w:val="single"/>
                <w:lang w:val="bg-BG"/>
              </w:rPr>
            </w:pPr>
          </w:p>
          <w:p w14:paraId="1EDA37AE" w14:textId="4FDA880E" w:rsidR="007725FE" w:rsidRPr="00936E51" w:rsidRDefault="00227BB8" w:rsidP="009B08F4">
            <w:pPr>
              <w:rPr>
                <w:rFonts w:ascii="Times New Roman" w:hAnsi="Times New Roman" w:cs="Times New Roman"/>
                <w:b/>
                <w:u w:val="single"/>
                <w:lang w:val="bg-BG"/>
              </w:rPr>
            </w:pPr>
            <w:r w:rsidRPr="00936E51">
              <w:rPr>
                <w:rFonts w:ascii="Times New Roman" w:hAnsi="Times New Roman" w:cs="Times New Roman"/>
                <w:b/>
                <w:u w:val="single"/>
                <w:lang w:val="bg-BG"/>
              </w:rPr>
              <w:t xml:space="preserve">БРАЙЛОВ ДИСПЛЕЙ: </w:t>
            </w:r>
          </w:p>
          <w:p w14:paraId="18AF3159" w14:textId="77777777" w:rsidR="00EE266C" w:rsidRDefault="00EE266C" w:rsidP="00936E51">
            <w:pPr>
              <w:pBdr>
                <w:top w:val="single" w:sz="4" w:space="1" w:color="auto"/>
              </w:pBdr>
              <w:jc w:val="both"/>
              <w:rPr>
                <w:rFonts w:ascii="Times New Roman" w:eastAsia="Arial" w:hAnsi="Times New Roman" w:cs="Times New Roman"/>
                <w:b/>
                <w:bCs/>
                <w:color w:val="000000"/>
                <w:u w:val="single"/>
                <w:lang w:val="bg-BG" w:eastAsia="bg-BG"/>
              </w:rPr>
            </w:pPr>
          </w:p>
          <w:p w14:paraId="34232D9B" w14:textId="5838DE26" w:rsidR="00936E51" w:rsidRDefault="00936E51" w:rsidP="00936E51">
            <w:pPr>
              <w:pBdr>
                <w:top w:val="single" w:sz="4" w:space="1" w:color="auto"/>
              </w:pBdr>
              <w:jc w:val="both"/>
              <w:rPr>
                <w:rFonts w:ascii="Times New Roman" w:eastAsia="Arial" w:hAnsi="Times New Roman" w:cs="Times New Roman"/>
                <w:b/>
                <w:bCs/>
                <w:color w:val="000000"/>
                <w:lang w:val="bg-BG" w:eastAsia="bg-BG"/>
              </w:rPr>
            </w:pPr>
            <w:r w:rsidRPr="004C3F64">
              <w:rPr>
                <w:rFonts w:ascii="Times New Roman" w:eastAsia="Arial" w:hAnsi="Times New Roman" w:cs="Times New Roman"/>
                <w:b/>
                <w:bCs/>
                <w:color w:val="000000"/>
                <w:u w:val="single"/>
                <w:lang w:val="bg-BG" w:eastAsia="bg-BG"/>
              </w:rPr>
              <w:t>Обхват:</w:t>
            </w:r>
            <w:r w:rsidRPr="00540E41">
              <w:rPr>
                <w:rFonts w:ascii="Times New Roman" w:eastAsia="Arial" w:hAnsi="Times New Roman" w:cs="Times New Roman"/>
                <w:b/>
                <w:bCs/>
                <w:color w:val="000000"/>
                <w:lang w:val="bg-BG" w:eastAsia="bg-BG"/>
              </w:rPr>
              <w:t xml:space="preserve"> </w:t>
            </w:r>
          </w:p>
          <w:p w14:paraId="44996B0D" w14:textId="77777777" w:rsidR="00936E51" w:rsidRPr="00B801EC" w:rsidRDefault="00936E51" w:rsidP="00936E51">
            <w:pPr>
              <w:jc w:val="both"/>
              <w:rPr>
                <w:rFonts w:ascii="Times New Roman" w:hAnsi="Times New Roman" w:cs="Times New Roman"/>
                <w:b/>
                <w:lang w:val="bg-BG"/>
              </w:rPr>
            </w:pPr>
            <w:r w:rsidRPr="00C846D9"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 xml:space="preserve">Устройството е предназначено за </w:t>
            </w:r>
            <w:r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>незрящи</w:t>
            </w:r>
            <w:r w:rsidRPr="00C846D9">
              <w:rPr>
                <w:rFonts w:ascii="Times New Roman" w:eastAsia="Arial" w:hAnsi="Times New Roman" w:cs="Times New Roman"/>
                <w:bCs/>
                <w:color w:val="000000"/>
                <w:lang w:val="bg-BG" w:eastAsia="bg-BG"/>
              </w:rPr>
              <w:t xml:space="preserve"> лица </w:t>
            </w:r>
          </w:p>
          <w:p w14:paraId="190AB0DD" w14:textId="77777777" w:rsidR="00EE266C" w:rsidRDefault="00EE266C" w:rsidP="00EB39AC">
            <w:pPr>
              <w:pBdr>
                <w:top w:val="single" w:sz="4" w:space="1" w:color="auto"/>
              </w:pBdr>
              <w:jc w:val="both"/>
              <w:rPr>
                <w:rFonts w:ascii="Times New Roman" w:hAnsi="Times New Roman" w:cs="Times New Roman"/>
                <w:b/>
                <w:bCs/>
                <w:u w:val="single"/>
                <w:lang w:val="bg-BG"/>
              </w:rPr>
            </w:pPr>
          </w:p>
          <w:p w14:paraId="69EDFD9F" w14:textId="1404D922" w:rsidR="00EB39AC" w:rsidRPr="003E69E4" w:rsidRDefault="00EB39AC" w:rsidP="00EB39AC">
            <w:pPr>
              <w:pBdr>
                <w:top w:val="single" w:sz="4" w:space="1" w:color="auto"/>
              </w:pBdr>
              <w:jc w:val="both"/>
              <w:rPr>
                <w:rFonts w:ascii="Times New Roman" w:hAnsi="Times New Roman" w:cs="Times New Roman"/>
                <w:b/>
                <w:bCs/>
                <w:u w:val="single"/>
                <w:lang w:val="bg-BG"/>
              </w:rPr>
            </w:pPr>
            <w:r w:rsidRPr="003E69E4">
              <w:rPr>
                <w:rFonts w:ascii="Times New Roman" w:hAnsi="Times New Roman" w:cs="Times New Roman"/>
                <w:b/>
                <w:bCs/>
                <w:u w:val="single"/>
                <w:lang w:val="bg-BG"/>
              </w:rPr>
              <w:t>Технически параметри:</w:t>
            </w:r>
          </w:p>
          <w:tbl>
            <w:tblPr>
              <w:tblStyle w:val="TableGrid"/>
              <w:tblW w:w="10947" w:type="dxa"/>
              <w:tblLayout w:type="fixed"/>
              <w:tblLook w:val="04A0" w:firstRow="1" w:lastRow="0" w:firstColumn="1" w:lastColumn="0" w:noHBand="0" w:noVBand="1"/>
            </w:tblPr>
            <w:tblGrid>
              <w:gridCol w:w="3539"/>
              <w:gridCol w:w="7408"/>
            </w:tblGrid>
            <w:tr w:rsidR="007725FE" w:rsidRPr="00B801EC" w14:paraId="07918549" w14:textId="77777777" w:rsidTr="00E723AB">
              <w:trPr>
                <w:trHeight w:val="494"/>
              </w:trPr>
              <w:tc>
                <w:tcPr>
                  <w:tcW w:w="3539" w:type="dxa"/>
                  <w:shd w:val="clear" w:color="auto" w:fill="EEECE1" w:themeFill="background2"/>
                </w:tcPr>
                <w:p w14:paraId="013670DF" w14:textId="438ADD48" w:rsidR="007725FE" w:rsidRPr="00B801EC" w:rsidRDefault="007725FE" w:rsidP="00B801EC">
                  <w:pPr>
                    <w:jc w:val="center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b/>
                      <w:lang w:val="bg-BG"/>
                    </w:rPr>
                    <w:t xml:space="preserve">   Показатели</w:t>
                  </w:r>
                </w:p>
              </w:tc>
              <w:tc>
                <w:tcPr>
                  <w:tcW w:w="7408" w:type="dxa"/>
                  <w:shd w:val="clear" w:color="auto" w:fill="EEECE1" w:themeFill="background2"/>
                </w:tcPr>
                <w:p w14:paraId="2094CD37" w14:textId="5C772C2F" w:rsidR="007725FE" w:rsidRPr="00B801EC" w:rsidRDefault="00314EC4" w:rsidP="00B801EC">
                  <w:pPr>
                    <w:jc w:val="center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b/>
                      <w:lang w:val="bg-BG"/>
                    </w:rPr>
                    <w:t xml:space="preserve">Технически параметри </w:t>
                  </w:r>
                </w:p>
              </w:tc>
            </w:tr>
            <w:tr w:rsidR="007725FE" w:rsidRPr="00B801EC" w14:paraId="0D8F5ECF" w14:textId="77777777" w:rsidTr="00E723AB">
              <w:tc>
                <w:tcPr>
                  <w:tcW w:w="3539" w:type="dxa"/>
                </w:tcPr>
                <w:p w14:paraId="74B2F960" w14:textId="77777777" w:rsidR="007725FE" w:rsidRPr="00B801EC" w:rsidRDefault="007725FE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Съвместимост</w:t>
                  </w:r>
                </w:p>
              </w:tc>
              <w:tc>
                <w:tcPr>
                  <w:tcW w:w="7408" w:type="dxa"/>
                </w:tcPr>
                <w:p w14:paraId="1115D4BF" w14:textId="77777777" w:rsidR="007725FE" w:rsidRPr="00B801EC" w:rsidRDefault="007725FE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Свързване и работа с PC и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Mac</w:t>
                  </w:r>
                  <w:proofErr w:type="spellEnd"/>
                </w:p>
              </w:tc>
            </w:tr>
            <w:tr w:rsidR="007725FE" w:rsidRPr="00B801EC" w14:paraId="6796CB68" w14:textId="77777777" w:rsidTr="00E723AB">
              <w:tc>
                <w:tcPr>
                  <w:tcW w:w="3539" w:type="dxa"/>
                </w:tcPr>
                <w:p w14:paraId="5034E03F" w14:textId="77777777" w:rsidR="007725FE" w:rsidRPr="00B801EC" w:rsidRDefault="007725FE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Ергономия</w:t>
                  </w:r>
                </w:p>
              </w:tc>
              <w:tc>
                <w:tcPr>
                  <w:tcW w:w="7408" w:type="dxa"/>
                </w:tcPr>
                <w:p w14:paraId="178BC1CE" w14:textId="77777777" w:rsidR="007725FE" w:rsidRPr="00B801EC" w:rsidRDefault="007725FE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Наличие на навигационни клавиши</w:t>
                  </w:r>
                </w:p>
              </w:tc>
            </w:tr>
            <w:tr w:rsidR="007725FE" w:rsidRPr="00B801EC" w14:paraId="28CEA434" w14:textId="77777777" w:rsidTr="00E723AB">
              <w:tc>
                <w:tcPr>
                  <w:tcW w:w="3539" w:type="dxa"/>
                </w:tcPr>
                <w:p w14:paraId="1F06513D" w14:textId="77777777" w:rsidR="007725FE" w:rsidRPr="00B801EC" w:rsidRDefault="007725FE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Софтуер</w:t>
                  </w:r>
                </w:p>
              </w:tc>
              <w:tc>
                <w:tcPr>
                  <w:tcW w:w="7408" w:type="dxa"/>
                </w:tcPr>
                <w:p w14:paraId="50675FAF" w14:textId="77777777" w:rsidR="007725FE" w:rsidRPr="00B801EC" w:rsidRDefault="007725FE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Да поддържа софтуери от типа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Screen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Reader</w:t>
                  </w:r>
                  <w:proofErr w:type="spellEnd"/>
                </w:p>
              </w:tc>
            </w:tr>
            <w:tr w:rsidR="007725FE" w:rsidRPr="00B801EC" w14:paraId="57F0A0FA" w14:textId="77777777" w:rsidTr="00E723AB">
              <w:tc>
                <w:tcPr>
                  <w:tcW w:w="3539" w:type="dxa"/>
                </w:tcPr>
                <w:p w14:paraId="1A7E1A63" w14:textId="77777777" w:rsidR="007725FE" w:rsidRPr="00B801EC" w:rsidRDefault="007725FE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Свързаност</w:t>
                  </w:r>
                </w:p>
              </w:tc>
              <w:tc>
                <w:tcPr>
                  <w:tcW w:w="7408" w:type="dxa"/>
                </w:tcPr>
                <w:p w14:paraId="72C703FB" w14:textId="77777777" w:rsidR="007725FE" w:rsidRPr="00B801EC" w:rsidRDefault="007725FE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Свързване и захранване през един USB порт</w:t>
                  </w:r>
                </w:p>
              </w:tc>
            </w:tr>
            <w:tr w:rsidR="007725FE" w:rsidRPr="00B801EC" w14:paraId="1631F505" w14:textId="77777777" w:rsidTr="00E723AB">
              <w:tc>
                <w:tcPr>
                  <w:tcW w:w="3539" w:type="dxa"/>
                </w:tcPr>
                <w:p w14:paraId="455C8D22" w14:textId="77777777" w:rsidR="007725FE" w:rsidRPr="00B801EC" w:rsidRDefault="007725FE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Брайлов дисплей</w:t>
                  </w:r>
                </w:p>
              </w:tc>
              <w:tc>
                <w:tcPr>
                  <w:tcW w:w="7408" w:type="dxa"/>
                </w:tcPr>
                <w:p w14:paraId="0A9F23ED" w14:textId="77777777" w:rsidR="007725FE" w:rsidRPr="00B801EC" w:rsidRDefault="007725FE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40 клетки, 8-dots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refreshable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 </w:t>
                  </w:r>
                </w:p>
              </w:tc>
            </w:tr>
            <w:tr w:rsidR="007725FE" w:rsidRPr="00B801EC" w14:paraId="6A55ADE8" w14:textId="77777777" w:rsidTr="00E723AB">
              <w:tc>
                <w:tcPr>
                  <w:tcW w:w="3539" w:type="dxa"/>
                </w:tcPr>
                <w:p w14:paraId="159183F4" w14:textId="77777777" w:rsidR="007725FE" w:rsidRPr="00B801EC" w:rsidRDefault="007725FE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Функционални клавиши</w:t>
                  </w:r>
                </w:p>
              </w:tc>
              <w:tc>
                <w:tcPr>
                  <w:tcW w:w="7408" w:type="dxa"/>
                </w:tcPr>
                <w:p w14:paraId="0A7FF7E4" w14:textId="77777777" w:rsidR="007725FE" w:rsidRPr="00B801EC" w:rsidRDefault="007725FE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8 броя, да включва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pan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left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/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right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 и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thumb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 клавиши </w:t>
                  </w:r>
                </w:p>
              </w:tc>
            </w:tr>
            <w:tr w:rsidR="007725FE" w:rsidRPr="00B801EC" w14:paraId="57E251E2" w14:textId="77777777" w:rsidTr="00E723AB">
              <w:tc>
                <w:tcPr>
                  <w:tcW w:w="3539" w:type="dxa"/>
                </w:tcPr>
                <w:p w14:paraId="73FD9371" w14:textId="77777777" w:rsidR="007725FE" w:rsidRPr="00B801EC" w:rsidRDefault="007725FE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Порт</w:t>
                  </w:r>
                </w:p>
              </w:tc>
              <w:tc>
                <w:tcPr>
                  <w:tcW w:w="7408" w:type="dxa"/>
                </w:tcPr>
                <w:p w14:paraId="620E410C" w14:textId="77777777" w:rsidR="007725FE" w:rsidRPr="00B801EC" w:rsidRDefault="007725FE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USB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device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 порт</w:t>
                  </w:r>
                </w:p>
              </w:tc>
            </w:tr>
            <w:tr w:rsidR="007725FE" w:rsidRPr="00B801EC" w14:paraId="1F8ECB57" w14:textId="77777777" w:rsidTr="00E723AB">
              <w:tc>
                <w:tcPr>
                  <w:tcW w:w="3539" w:type="dxa"/>
                </w:tcPr>
                <w:p w14:paraId="206C33DB" w14:textId="77777777" w:rsidR="007725FE" w:rsidRPr="00B801EC" w:rsidRDefault="007725FE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Поддържани устройства</w:t>
                  </w:r>
                </w:p>
              </w:tc>
              <w:tc>
                <w:tcPr>
                  <w:tcW w:w="7408" w:type="dxa"/>
                </w:tcPr>
                <w:p w14:paraId="720E097C" w14:textId="77777777" w:rsidR="007725FE" w:rsidRPr="00B801EC" w:rsidRDefault="007725FE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Смартфони андроид, iPhone; таблети андроид,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iPad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 или еквивалентни</w:t>
                  </w:r>
                </w:p>
              </w:tc>
            </w:tr>
            <w:tr w:rsidR="007725FE" w:rsidRPr="00B801EC" w14:paraId="60E7267F" w14:textId="77777777" w:rsidTr="00E723AB">
              <w:tc>
                <w:tcPr>
                  <w:tcW w:w="3539" w:type="dxa"/>
                </w:tcPr>
                <w:p w14:paraId="441B94A8" w14:textId="77777777" w:rsidR="007725FE" w:rsidRPr="00B801EC" w:rsidRDefault="007725FE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Поддържани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Screen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Reader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 софтуери</w:t>
                  </w:r>
                </w:p>
              </w:tc>
              <w:tc>
                <w:tcPr>
                  <w:tcW w:w="7408" w:type="dxa"/>
                </w:tcPr>
                <w:p w14:paraId="7122D8E1" w14:textId="77777777" w:rsidR="007725FE" w:rsidRPr="00B801EC" w:rsidRDefault="007725FE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NVDA, JAWS,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SuperNova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,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Window-Eyes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, COBRA</w:t>
                  </w:r>
                </w:p>
              </w:tc>
            </w:tr>
            <w:tr w:rsidR="007725FE" w:rsidRPr="00B801EC" w14:paraId="767F63A5" w14:textId="77777777" w:rsidTr="00E723AB">
              <w:tc>
                <w:tcPr>
                  <w:tcW w:w="3539" w:type="dxa"/>
                </w:tcPr>
                <w:p w14:paraId="1EBCD298" w14:textId="77777777" w:rsidR="007725FE" w:rsidRPr="00B801EC" w:rsidRDefault="007725FE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Калъф </w:t>
                  </w:r>
                </w:p>
              </w:tc>
              <w:tc>
                <w:tcPr>
                  <w:tcW w:w="7408" w:type="dxa"/>
                </w:tcPr>
                <w:p w14:paraId="4CE7DFBE" w14:textId="77777777" w:rsidR="007725FE" w:rsidRPr="00B801EC" w:rsidRDefault="007725FE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Износоустойчив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, специализиран за устройството</w:t>
                  </w:r>
                </w:p>
              </w:tc>
            </w:tr>
            <w:tr w:rsidR="007725FE" w:rsidRPr="00B801EC" w14:paraId="21C4F5F8" w14:textId="77777777" w:rsidTr="00E723AB">
              <w:tc>
                <w:tcPr>
                  <w:tcW w:w="3539" w:type="dxa"/>
                </w:tcPr>
                <w:p w14:paraId="101EB92A" w14:textId="77777777" w:rsidR="007725FE" w:rsidRPr="00B801EC" w:rsidRDefault="007725FE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Размер</w:t>
                  </w:r>
                </w:p>
              </w:tc>
              <w:tc>
                <w:tcPr>
                  <w:tcW w:w="7408" w:type="dxa"/>
                </w:tcPr>
                <w:p w14:paraId="05B23C6E" w14:textId="77777777" w:rsidR="007725FE" w:rsidRPr="00B801EC" w:rsidRDefault="007725FE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34 x 10 x 3 cm или по-компактен</w:t>
                  </w:r>
                </w:p>
              </w:tc>
            </w:tr>
            <w:tr w:rsidR="007725FE" w:rsidRPr="00B801EC" w14:paraId="7002C5FC" w14:textId="77777777" w:rsidTr="00E723AB">
              <w:tc>
                <w:tcPr>
                  <w:tcW w:w="3539" w:type="dxa"/>
                </w:tcPr>
                <w:p w14:paraId="1C1CF2CD" w14:textId="77777777" w:rsidR="007725FE" w:rsidRPr="00B801EC" w:rsidRDefault="007725FE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Гаранционен срок</w:t>
                  </w:r>
                </w:p>
              </w:tc>
              <w:tc>
                <w:tcPr>
                  <w:tcW w:w="7408" w:type="dxa"/>
                </w:tcPr>
                <w:p w14:paraId="1D9B75CC" w14:textId="77777777" w:rsidR="007725FE" w:rsidRPr="00B801EC" w:rsidRDefault="007725FE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24 месеца</w:t>
                  </w:r>
                </w:p>
              </w:tc>
            </w:tr>
            <w:tr w:rsidR="00374398" w:rsidRPr="00B801EC" w14:paraId="3CA47925" w14:textId="77777777" w:rsidTr="005209F8">
              <w:tc>
                <w:tcPr>
                  <w:tcW w:w="10947" w:type="dxa"/>
                  <w:gridSpan w:val="2"/>
                </w:tcPr>
                <w:p w14:paraId="5EC0C31A" w14:textId="2470C96F" w:rsidR="00374398" w:rsidRPr="00EE266C" w:rsidRDefault="0051565B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>
                    <w:rPr>
                      <w:noProof/>
                      <w:lang w:eastAsia="bg-BG"/>
                    </w:rPr>
                    <w:lastRenderedPageBreak/>
                    <w:t xml:space="preserve">    </w:t>
                  </w:r>
                  <w:r w:rsidR="00EE266C">
                    <w:rPr>
                      <w:noProof/>
                      <w:lang w:val="bg-BG" w:eastAsia="bg-BG"/>
                    </w:rPr>
                    <w:t xml:space="preserve">         </w:t>
                  </w:r>
                  <w:r>
                    <w:rPr>
                      <w:noProof/>
                      <w:lang w:eastAsia="bg-BG"/>
                    </w:rPr>
                    <w:t xml:space="preserve">    </w:t>
                  </w:r>
                  <w:r w:rsidR="00EE266C">
                    <w:rPr>
                      <w:noProof/>
                      <w:lang w:val="bg-BG" w:eastAsia="bg-BG"/>
                    </w:rPr>
                    <w:drawing>
                      <wp:inline distT="0" distB="0" distL="0" distR="0" wp14:anchorId="75EC2447" wp14:editId="67487BB6">
                        <wp:extent cx="2057400" cy="1847850"/>
                        <wp:effectExtent l="0" t="0" r="0" b="0"/>
                        <wp:docPr id="12" name="Picture 12" descr="Focus 40 Blu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Focus 40 Blu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0445" cy="18775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bg-BG"/>
                    </w:rPr>
                    <w:t xml:space="preserve">   </w:t>
                  </w:r>
                  <w:r w:rsidR="00EE266C">
                    <w:rPr>
                      <w:noProof/>
                      <w:lang w:val="bg-BG" w:eastAsia="bg-BG"/>
                    </w:rPr>
                    <w:t xml:space="preserve">         </w:t>
                  </w:r>
                  <w:r>
                    <w:rPr>
                      <w:noProof/>
                      <w:lang w:eastAsia="bg-BG"/>
                    </w:rPr>
                    <w:t xml:space="preserve">                 </w:t>
                  </w:r>
                  <w:r w:rsidR="00EE266C">
                    <w:rPr>
                      <w:noProof/>
                      <w:lang w:val="bg-BG" w:eastAsia="bg-BG"/>
                    </w:rPr>
                    <w:t xml:space="preserve"> </w:t>
                  </w:r>
                  <w:r w:rsidR="00EE266C">
                    <w:rPr>
                      <w:noProof/>
                      <w:lang w:val="bg-BG" w:eastAsia="bg-BG"/>
                    </w:rPr>
                    <w:drawing>
                      <wp:inline distT="0" distB="0" distL="0" distR="0" wp14:anchorId="2A4947D9" wp14:editId="16723FA5">
                        <wp:extent cx="2781300" cy="1724025"/>
                        <wp:effectExtent l="0" t="0" r="0" b="9525"/>
                        <wp:docPr id="5" name="Picture 5" descr="Focus 40 Blue 5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ocus 40 Blue 5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1724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BFBF9A1" w14:textId="77777777" w:rsidR="00374398" w:rsidRPr="00B801EC" w:rsidRDefault="00374398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</w:p>
              </w:tc>
            </w:tr>
          </w:tbl>
          <w:p w14:paraId="4E87BB85" w14:textId="7085AF6C" w:rsidR="00007072" w:rsidRPr="00B801EC" w:rsidRDefault="00007072" w:rsidP="00BF7665">
            <w:pPr>
              <w:jc w:val="both"/>
              <w:rPr>
                <w:rFonts w:ascii="Times New Roman" w:hAnsi="Times New Roman" w:cs="Times New Roman"/>
                <w:lang w:val="bg-BG"/>
              </w:rPr>
            </w:pPr>
          </w:p>
        </w:tc>
      </w:tr>
      <w:tr w:rsidR="004A13A2" w:rsidRPr="00B801EC" w14:paraId="47AA5390" w14:textId="77777777" w:rsidTr="00D92156">
        <w:tc>
          <w:tcPr>
            <w:tcW w:w="805" w:type="dxa"/>
          </w:tcPr>
          <w:p w14:paraId="0EA5C64B" w14:textId="77777777" w:rsidR="00C76765" w:rsidRDefault="00C76765" w:rsidP="001F21B7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A8D2C9B" w14:textId="66816FAA" w:rsidR="001F21B7" w:rsidRDefault="001F21B7" w:rsidP="001F21B7">
            <w:pPr>
              <w:jc w:val="center"/>
              <w:rPr>
                <w:rFonts w:ascii="Times New Roman" w:hAnsi="Times New Roman" w:cs="Times New Roman"/>
                <w:lang w:val="bg-BG"/>
              </w:rPr>
            </w:pPr>
            <w:r>
              <w:rPr>
                <w:rFonts w:ascii="Times New Roman" w:hAnsi="Times New Roman" w:cs="Times New Roman"/>
                <w:lang w:val="bg-BG"/>
              </w:rPr>
              <w:t>5</w:t>
            </w:r>
            <w:r w:rsidRPr="00B801EC">
              <w:rPr>
                <w:rFonts w:ascii="Times New Roman" w:hAnsi="Times New Roman" w:cs="Times New Roman"/>
                <w:lang w:val="bg-BG"/>
              </w:rPr>
              <w:t>.</w:t>
            </w:r>
          </w:p>
          <w:p w14:paraId="5F418A8B" w14:textId="706CE05E" w:rsidR="001614E7" w:rsidRDefault="001614E7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BE8693E" w14:textId="3E1A2300" w:rsidR="001614E7" w:rsidRDefault="001614E7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BBD88AD" w14:textId="013107E1" w:rsidR="001614E7" w:rsidRDefault="001614E7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107EA99" w14:textId="37BFE1B3" w:rsidR="001614E7" w:rsidRDefault="001614E7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7426778" w14:textId="29883F76" w:rsidR="001614E7" w:rsidRDefault="001614E7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AF755AD" w14:textId="2D9EB673" w:rsidR="001614E7" w:rsidRDefault="001614E7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CCA2322" w14:textId="31B2A286" w:rsidR="001614E7" w:rsidRDefault="001614E7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D11B9FC" w14:textId="1C18C114" w:rsidR="001614E7" w:rsidRDefault="001614E7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CB3EF82" w14:textId="1DF846DD" w:rsidR="001614E7" w:rsidRDefault="001614E7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8C350D8" w14:textId="58015006" w:rsidR="001614E7" w:rsidRDefault="001614E7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CEECDE4" w14:textId="705D992A" w:rsidR="00282C0C" w:rsidRDefault="00282C0C" w:rsidP="00267FAD">
            <w:pPr>
              <w:rPr>
                <w:rFonts w:ascii="Times New Roman" w:hAnsi="Times New Roman" w:cs="Times New Roman"/>
              </w:rPr>
            </w:pPr>
          </w:p>
          <w:p w14:paraId="12E91DB8" w14:textId="77777777" w:rsidR="00267FAD" w:rsidRPr="00267FAD" w:rsidRDefault="00267FAD" w:rsidP="00267FAD">
            <w:pPr>
              <w:rPr>
                <w:rFonts w:ascii="Times New Roman" w:hAnsi="Times New Roman" w:cs="Times New Roman"/>
              </w:rPr>
            </w:pPr>
          </w:p>
          <w:p w14:paraId="4D64F307" w14:textId="1425D11F" w:rsidR="00B73455" w:rsidRPr="00267FAD" w:rsidRDefault="002D5A9A" w:rsidP="00267F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bg-BG"/>
              </w:rPr>
              <w:t>5</w:t>
            </w:r>
            <w:r w:rsidR="004A13A2" w:rsidRPr="00B801EC">
              <w:rPr>
                <w:rFonts w:ascii="Times New Roman" w:hAnsi="Times New Roman" w:cs="Times New Roman"/>
                <w:lang w:val="bg-BG"/>
              </w:rPr>
              <w:t>.</w:t>
            </w:r>
            <w:r w:rsidR="001F21B7">
              <w:rPr>
                <w:rFonts w:ascii="Times New Roman" w:hAnsi="Times New Roman" w:cs="Times New Roman"/>
                <w:lang w:val="bg-BG"/>
              </w:rPr>
              <w:t>1.</w:t>
            </w:r>
          </w:p>
          <w:p w14:paraId="07CFAE2E" w14:textId="60DE5B64" w:rsidR="008B3FF8" w:rsidRDefault="008B3FF8" w:rsidP="008B3FF8">
            <w:pPr>
              <w:jc w:val="center"/>
              <w:rPr>
                <w:rFonts w:ascii="Times New Roman" w:hAnsi="Times New Roman" w:cs="Times New Roman"/>
                <w:lang w:val="bg-BG"/>
              </w:rPr>
            </w:pPr>
            <w:r>
              <w:rPr>
                <w:rFonts w:ascii="Times New Roman" w:hAnsi="Times New Roman" w:cs="Times New Roman"/>
                <w:lang w:val="bg-BG"/>
              </w:rPr>
              <w:t>5</w:t>
            </w:r>
            <w:r w:rsidRPr="00B801EC">
              <w:rPr>
                <w:rFonts w:ascii="Times New Roman" w:hAnsi="Times New Roman" w:cs="Times New Roman"/>
                <w:lang w:val="bg-BG"/>
              </w:rPr>
              <w:t>.</w:t>
            </w:r>
            <w:r>
              <w:rPr>
                <w:rFonts w:ascii="Times New Roman" w:hAnsi="Times New Roman" w:cs="Times New Roman"/>
                <w:lang w:val="bg-BG"/>
              </w:rPr>
              <w:t>1.1</w:t>
            </w:r>
          </w:p>
          <w:p w14:paraId="5B2F493A" w14:textId="401915E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D6A24F9" w14:textId="40447C35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E5DC1F7" w14:textId="04C4D5E5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E4E5363" w14:textId="6DE1C259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8E9B1D1" w14:textId="08575E8B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AD2B624" w14:textId="20A24D09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D721077" w14:textId="6BEE4F90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06F3934" w14:textId="35F25D54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DF32666" w14:textId="6414EA73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1731DFD" w14:textId="08522F15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3E4E6A2" w14:textId="0F70C2ED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3F2AB0D" w14:textId="3F991153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E3A83E0" w14:textId="55E229B3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066A5A5" w14:textId="5CEDA12D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34D2D51" w14:textId="62D03A7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95FD05A" w14:textId="1BC906D5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A17CFB5" w14:textId="4E87FA51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19ACBAB" w14:textId="3A843B95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DEEA282" w14:textId="46DD5E32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5737F81" w14:textId="2AEF3B73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6C87E79" w14:textId="44A8BDAD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88167E6" w14:textId="377B920F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A9F296F" w14:textId="670554F3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298CF02" w14:textId="4B4A6CAC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137E060" w14:textId="57A766D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C212723" w14:textId="2EE757A3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C19CD98" w14:textId="04F14811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76673CA" w14:textId="7074EE63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0EA3C48" w14:textId="45177AC9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0CE48B0" w14:textId="74C74F5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D3BC0C8" w14:textId="185F7C05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2258A9C" w14:textId="15433E65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FBD5340" w14:textId="2D2F9EAF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6E770A6" w14:textId="47D95850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81DBDE4" w14:textId="280AC2F3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FE5A624" w14:textId="68237FF4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4F09B6B" w14:textId="0D87214E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415611D" w14:textId="133B5CB8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760C7BF" w14:textId="06DBE07A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C3F65FD" w14:textId="67386131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8F57D2C" w14:textId="7CD00228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2EFBE6D" w14:textId="52694C3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C9DB40C" w14:textId="3910F093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9EA046D" w14:textId="01B8BF50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7902140" w14:textId="5F586F24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EAC8F38" w14:textId="1CFF3AB3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67BB953" w14:textId="538165E4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62EB345" w14:textId="68A036EE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56832A2" w14:textId="696B5973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653807F" w14:textId="5C755B4E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D3CB101" w14:textId="3C5F3BE5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C899370" w14:textId="34EA01F6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059FEC8" w14:textId="678FEBE9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75A3EC3" w14:textId="7C266EA4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96F856F" w14:textId="765ED6E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F67451E" w14:textId="27D36AA3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4AEC7C7" w14:textId="703311F4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244B6CC" w14:textId="5125A55F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C4611B1" w14:textId="17218786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C58D972" w14:textId="779AEC56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D699E40" w14:textId="27E8AC3B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4242901" w14:textId="1A45CF7A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3353312" w14:textId="2AF4F269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2047AD2" w14:textId="50E87825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1560394" w14:textId="5BD3F9F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E295138" w14:textId="421DCA81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BEE85C4" w14:textId="588E6DF1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B1CAA2A" w14:textId="45B8F183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31609ED" w14:textId="5F87B30B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3ECA70D" w14:textId="58D199CD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C0645E1" w14:textId="17B3C4F9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6983E3A" w14:textId="799812A1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A0FA957" w14:textId="25E05C61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B44ACB0" w14:textId="04A19F4D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7690BC3" w14:textId="23F519EC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CF043A9" w14:textId="78606476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4FAFA4E" w14:textId="4B614A7E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E739A8A" w14:textId="63FC8702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9D440B3" w14:textId="0EC2FF3A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9C612A2" w14:textId="6EC5C463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40C0D9D" w14:textId="4D731F6B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4892E7A" w14:textId="2DC8D9A9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D52EBFC" w14:textId="4133CFE1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BBAC074" w14:textId="46761A8D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BE5692A" w14:textId="6B005735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71E7C20" w14:textId="2A9F6006" w:rsidR="00C51BCB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F33857F" w14:textId="36951F45" w:rsidR="00FC6A4B" w:rsidRDefault="00FC6A4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1DD7482" w14:textId="77777777" w:rsidR="00FC6A4B" w:rsidRDefault="00FC6A4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D09ECCE" w14:textId="0F1A2C8F" w:rsidR="008F5810" w:rsidRDefault="008F5810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3CF746A" w14:textId="205678D8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066B02A" w14:textId="6E810FD9" w:rsidR="00F546A4" w:rsidRDefault="00F546A4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849FACE" w14:textId="77777777" w:rsidR="00F546A4" w:rsidRDefault="00F546A4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B01279E" w14:textId="254D7B7E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88754BC" w14:textId="64787D88" w:rsidR="00B73455" w:rsidRDefault="00B73455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D74BC12" w14:textId="025FED70" w:rsidR="00B73455" w:rsidRDefault="00B73455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5248E92" w14:textId="567E4950" w:rsidR="00B73455" w:rsidRDefault="00B73455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5CF5D7A" w14:textId="3F41DBE0" w:rsidR="00B73455" w:rsidRDefault="00B73455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05BCBA2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2BF0BF80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7382EAF5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4AF6E224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67708D14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5062FABC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451D1449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21960805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087C2107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63E11732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3E0547AF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55C19967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132344E4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3C704694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38BA2FA4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147DA94A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6F829E92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02EBA0CF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16512F58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50B56003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51D712A1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6BD9E70C" w14:textId="11CDC5B3" w:rsidR="00267FAD" w:rsidRDefault="00267FAD" w:rsidP="00267F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5.1.2</w:t>
            </w:r>
          </w:p>
          <w:p w14:paraId="38A52769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34D2C214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1B413E89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382F5C75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2C66BEB3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51C96615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5342AEBA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72B243D8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5C961E25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153AAA26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7D165E29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23453D98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1052B565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0422E02A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6148C6AF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1CD96104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6DD03C04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27C0C772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649E707D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2FE5CCDC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3FAA3A54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2B8576CF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35E9E064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3525BF18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7B9C35E2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5C442039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3BF05FA0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571DE3C1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009BCEF7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0DFE7B5B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01531095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741507D4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00CEC258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4DFBF04A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4BAF5886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629667E8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5D5A5DBA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6BCE52BC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3828C0A6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7DA9200D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0E4D7BC4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69C8F883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42952084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0BE44E78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16F56D02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6C4EBFA4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36BCC7F6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2BE245EC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20A6755D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3CE30F2A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6827DC69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0D3C1D45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49F6665F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0D9AB226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5E2E089E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4E39E8BE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5F0D829A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680058E7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18D65113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674593CA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01B77C6A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0888389E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6BC2E618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7E3A98E5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47385D1D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6948BCB1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7339BF38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38C306EC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290E3935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487367BF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11E85E0B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5217D776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7574C1D4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06F0B06D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39017DE5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17AE039C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2183E561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0F4940F8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37B19D22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19DC6D39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7A3BAD32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14CC3A3B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0825ABBD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5B1F70D5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7254673C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22617E82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3AC7E653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0AD752FE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2C85032D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3BE79E73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588FC893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0CD07465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194B5DE3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504A6B24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768E50BF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7D2A8B4A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69A84284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3DACBF49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6E801533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7C20CA8F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75980504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3D163502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4846610C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302C0A3A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6DAEB842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3982C211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297116D3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0014EB84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205F30E5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64054CEB" w14:textId="7EE37869" w:rsidR="00C51BCB" w:rsidRDefault="002D5A9A" w:rsidP="00267F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bg-BG"/>
              </w:rPr>
              <w:t>5</w:t>
            </w:r>
            <w:r w:rsidR="00C51BCB" w:rsidRPr="00B801EC">
              <w:rPr>
                <w:rFonts w:ascii="Times New Roman" w:hAnsi="Times New Roman" w:cs="Times New Roman"/>
                <w:lang w:val="bg-BG"/>
              </w:rPr>
              <w:t>.</w:t>
            </w:r>
            <w:r w:rsidR="008B3FF8">
              <w:rPr>
                <w:rFonts w:ascii="Times New Roman" w:hAnsi="Times New Roman" w:cs="Times New Roman"/>
                <w:lang w:val="bg-BG"/>
              </w:rPr>
              <w:t>2</w:t>
            </w:r>
            <w:r>
              <w:rPr>
                <w:rFonts w:ascii="Times New Roman" w:hAnsi="Times New Roman" w:cs="Times New Roman"/>
                <w:lang w:val="bg-BG"/>
              </w:rPr>
              <w:t>.</w:t>
            </w:r>
          </w:p>
          <w:p w14:paraId="559CC527" w14:textId="159420D7" w:rsidR="00267FAD" w:rsidRPr="00267FAD" w:rsidRDefault="00267FAD" w:rsidP="00267F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5.2.1</w:t>
            </w:r>
          </w:p>
          <w:p w14:paraId="3C6A191A" w14:textId="4D51DD33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89FD6CD" w14:textId="0700582F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343B128" w14:textId="46F01A35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42A3275" w14:textId="61DE65C1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BF2803F" w14:textId="112EB04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72D60E5" w14:textId="32EB0783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D8BE9A7" w14:textId="7B8FAD4A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1F7F960" w14:textId="3126BDB4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6487676" w14:textId="14F55F11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44CCC9E" w14:textId="3152A124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9FCB074" w14:textId="7E0A2BD4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7404E1D" w14:textId="2901902B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C048F19" w14:textId="15F284E1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3E07A91" w14:textId="25CAC373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EB8E426" w14:textId="461569AF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E843D5C" w14:textId="7232C3A4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08866E3" w14:textId="2BDFD321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4B36976" w14:textId="31E1B0DB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A4A84FF" w14:textId="57DCF065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1FF30A7" w14:textId="45FA47F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DA7ABA5" w14:textId="14709569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E20A706" w14:textId="05B46EC5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60A2A05" w14:textId="7EFAF354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C55E4E8" w14:textId="063BA12E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8A30FCB" w14:textId="62A1AD6B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F86D76E" w14:textId="230396F1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BC25851" w14:textId="49C3012E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9110ED0" w14:textId="7E7217E0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A0AF62A" w14:textId="1192AAF6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2B56307" w14:textId="43A4DE35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6ED68DA" w14:textId="7CDC459D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96790BF" w14:textId="0528BAD8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694A094" w14:textId="0EE0F269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6C052CD" w14:textId="7B356633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A9EA9AA" w14:textId="43DFB16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7A5A3AB" w14:textId="2884BC80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7404B34" w14:textId="4891AF0E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7F58986" w14:textId="41A9A090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38187B6" w14:textId="3B400AF6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2F161E6" w14:textId="214588ED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3A2B3CF" w14:textId="13D8B929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C440CC4" w14:textId="59AAC838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7CFE07E" w14:textId="7777777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A3CF6FA" w14:textId="6FDBC715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D7170E8" w14:textId="7777777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08B4214" w14:textId="7777777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66F9518" w14:textId="5B26A31B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44C3406" w14:textId="7BE4F9D8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A51CB22" w14:textId="4EEA8DF9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7557342" w14:textId="443370BC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478BA43" w14:textId="268E474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B512557" w14:textId="33125D70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2975B91" w14:textId="63A0A742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53D8A29" w14:textId="44EA120C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2C33751" w14:textId="762DF9E9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CD95787" w14:textId="18FFC7DD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7A31964" w14:textId="3711DC55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33E7BE6" w14:textId="4F240A49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4AB634B" w14:textId="2E0D06BE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4C88057" w14:textId="5AF050DC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05AFE28" w14:textId="4DD5367F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7988A8B" w14:textId="0207B943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D5AECBE" w14:textId="24393814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22915D5" w14:textId="3D37598E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F7379E0" w14:textId="5C173F52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2E5086E" w14:textId="27811D0F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F448BAA" w14:textId="23AEC09E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220284C" w14:textId="26B6963F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5AEAFED" w14:textId="599FFB0D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96F0766" w14:textId="637BC08D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D96BBAA" w14:textId="3AAA2573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C6B8B90" w14:textId="34D5E489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CAD31B7" w14:textId="6B58FA11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F7E4E0B" w14:textId="3B84DD2E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325F7BD" w14:textId="129DF92F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16D4CBA" w14:textId="572B77ED" w:rsidR="00C51BCB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9A4A467" w14:textId="7FBC216C" w:rsidR="00F006D3" w:rsidRDefault="00F006D3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F5B289D" w14:textId="1731FCF5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3C20876" w14:textId="75CB7F50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AE0285C" w14:textId="2479147C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413A253" w14:textId="10473CB9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7F12E45" w14:textId="1A88D53A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E68C27A" w14:textId="63F982D5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61D0E47" w14:textId="53B99F05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3166BF2" w14:textId="5E37D052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E3FB67A" w14:textId="5F667CB0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9CA5FEC" w14:textId="13B54720" w:rsidR="00FB06B2" w:rsidRDefault="00FB06B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C765CD6" w14:textId="53D438C9" w:rsidR="00FB06B2" w:rsidRDefault="00FB06B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F9355F5" w14:textId="225550CD" w:rsidR="00FB06B2" w:rsidRDefault="00FB06B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E09962C" w14:textId="10D2FDB0" w:rsidR="00FB06B2" w:rsidRDefault="00FB06B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95B0B67" w14:textId="04D12652" w:rsidR="00FB06B2" w:rsidRDefault="00FB06B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6B7B83B" w14:textId="3123A23A" w:rsidR="00FB06B2" w:rsidRDefault="00FB06B2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7F141B80" w14:textId="77777777" w:rsidR="00077EBE" w:rsidRDefault="00077EBE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7EBE2712" w14:textId="77777777" w:rsidR="00077EBE" w:rsidRDefault="00077EBE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421BC24F" w14:textId="77777777" w:rsidR="00077EBE" w:rsidRPr="00077EBE" w:rsidRDefault="00077EBE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51F6084B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7BADC7E7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6D33DBBF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12000B81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18BAC7C2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78D64826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027C528C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4C7D011B" w14:textId="6B4D9BE1" w:rsidR="000F3C28" w:rsidRPr="00267FAD" w:rsidRDefault="001F21B7" w:rsidP="00267F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  <w:r w:rsidR="008B3FF8">
              <w:rPr>
                <w:rFonts w:ascii="Times New Roman" w:hAnsi="Times New Roman" w:cs="Times New Roman"/>
                <w:lang w:val="bg-BG"/>
              </w:rPr>
              <w:t>2</w:t>
            </w:r>
            <w:r>
              <w:rPr>
                <w:rFonts w:ascii="Times New Roman" w:hAnsi="Times New Roman" w:cs="Times New Roman"/>
              </w:rPr>
              <w:t>.</w:t>
            </w:r>
            <w:r w:rsidR="00267FAD">
              <w:rPr>
                <w:rFonts w:ascii="Times New Roman" w:hAnsi="Times New Roman" w:cs="Times New Roman"/>
              </w:rPr>
              <w:t>2</w:t>
            </w:r>
          </w:p>
          <w:p w14:paraId="089152D6" w14:textId="77777777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F687DF7" w14:textId="77777777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5A006D9" w14:textId="77777777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CD414BF" w14:textId="77777777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2BA67DE" w14:textId="77777777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7A1A3D1" w14:textId="77777777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B980B30" w14:textId="77777777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E5B0B1B" w14:textId="77777777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4B63C68" w14:textId="77777777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E8D91DA" w14:textId="77777777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5DDE1C3" w14:textId="77777777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0432555" w14:textId="77777777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2ACA4E8" w14:textId="77777777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E3AD2E5" w14:textId="77777777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47212B8" w14:textId="77777777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931A658" w14:textId="77777777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B694765" w14:textId="77777777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56E0B10" w14:textId="77777777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029C42C" w14:textId="1D321C02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47918BB" w14:textId="74B6A854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E649C06" w14:textId="7777777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612BB41" w14:textId="7777777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E9469F2" w14:textId="7777777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1019BCB" w14:textId="7777777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6A27B07" w14:textId="7777777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1DB1DD3" w14:textId="7777777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04233AE" w14:textId="7777777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E21DDFE" w14:textId="7777777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6A155FE" w14:textId="7777777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6824BAA" w14:textId="7777777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B38E750" w14:textId="7777777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05C53A2" w14:textId="7777777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4E0F43E" w14:textId="7777777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5858CCE" w14:textId="7777777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74DBC83" w14:textId="7777777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F56523A" w14:textId="7777777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28B1CF9" w14:textId="7777777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1D4DCED" w14:textId="7777777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1B069CB" w14:textId="7777777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F3A8191" w14:textId="7777777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BC69E4B" w14:textId="7777777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7CA3E12" w14:textId="7777777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0980833" w14:textId="7777777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A55EC81" w14:textId="7777777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499F9DA" w14:textId="7777777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D009D97" w14:textId="7777777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4D094C4" w14:textId="7777777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9AABCCD" w14:textId="7777777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ED91687" w14:textId="7777777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8AFC4B1" w14:textId="7777777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5181B04" w14:textId="7777777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7B0BC13" w14:textId="7777777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D31ACAF" w14:textId="7777777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4E572AE" w14:textId="7777777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367D355" w14:textId="7777777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894A320" w14:textId="599D9713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DB998FC" w14:textId="242EB04C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E2E28A8" w14:textId="3BDA6EBA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5D6AA2A" w14:textId="574AE9DE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FFAD6F7" w14:textId="0515C276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ED1DEBE" w14:textId="0A936EB4" w:rsidR="00C51BCB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50AA809" w14:textId="618D4B7D" w:rsidR="00F006D3" w:rsidRDefault="00F006D3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495D647" w14:textId="034A096F" w:rsidR="00C33E36" w:rsidRDefault="00C33E36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A589E2C" w14:textId="19AB6C96" w:rsidR="00C33E36" w:rsidRDefault="00C33E36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0716F10" w14:textId="2ADB5B4F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C4AAF34" w14:textId="18303F00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DEDA610" w14:textId="71087D17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DB3CDEB" w14:textId="25EFA63C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5C91AFE" w14:textId="3F1D8240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A1AB461" w14:textId="1D86D2FE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8592760" w14:textId="6F486431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7388F3B" w14:textId="5FDBA5C5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8736085" w14:textId="4D4A7BA6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D766506" w14:textId="3C224102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AB7A0B1" w14:textId="0AF12E08" w:rsidR="00C4054B" w:rsidRDefault="00C4054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17FA4FF" w14:textId="67E5E0D5" w:rsidR="00FB06B2" w:rsidRDefault="00FB06B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8EF2823" w14:textId="09E3C1FA" w:rsidR="00FB06B2" w:rsidRDefault="00FB06B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9E2269D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79F68198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46E16439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494B4755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55D67D31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734FD8CD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17599E73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46F7D5D9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502B3526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17E76135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78C42F0B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06D4DA19" w14:textId="2288E4F4" w:rsidR="000F3C28" w:rsidRDefault="002D5A9A" w:rsidP="00C50D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bg-BG"/>
              </w:rPr>
              <w:t>5</w:t>
            </w:r>
            <w:r w:rsidR="000F3C28">
              <w:rPr>
                <w:rFonts w:ascii="Times New Roman" w:hAnsi="Times New Roman" w:cs="Times New Roman"/>
                <w:lang w:val="bg-BG"/>
              </w:rPr>
              <w:t>.</w:t>
            </w:r>
            <w:r w:rsidR="008B3FF8">
              <w:rPr>
                <w:rFonts w:ascii="Times New Roman" w:hAnsi="Times New Roman" w:cs="Times New Roman"/>
                <w:lang w:val="bg-BG"/>
              </w:rPr>
              <w:t>3</w:t>
            </w:r>
            <w:r>
              <w:rPr>
                <w:rFonts w:ascii="Times New Roman" w:hAnsi="Times New Roman" w:cs="Times New Roman"/>
                <w:lang w:val="bg-BG"/>
              </w:rPr>
              <w:t>.</w:t>
            </w:r>
          </w:p>
          <w:p w14:paraId="522634F8" w14:textId="6B223E6D" w:rsidR="00267FAD" w:rsidRP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5.3.1</w:t>
            </w:r>
          </w:p>
          <w:p w14:paraId="3AF2186B" w14:textId="749F89EC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77B26C3" w14:textId="3A8ABC6A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76B0379" w14:textId="5F713869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58DECF0" w14:textId="00C77009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E21A943" w14:textId="6C675EAF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4A841CE" w14:textId="55F15AC5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73416BA" w14:textId="1458AB46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8AF5DC5" w14:textId="6AAD1107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C7317CE" w14:textId="366500A5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BD6865E" w14:textId="4FEDA87A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B653279" w14:textId="244E4A37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A81D600" w14:textId="11FBBCC8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1860506" w14:textId="0D7B6BC8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2E29EC3" w14:textId="5AF192A4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093800A" w14:textId="35A3A6AC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23DE050" w14:textId="7AD33B78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49D65B4" w14:textId="75536EA6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CC8C25B" w14:textId="77777777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7C2C304" w14:textId="55C01B29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5DEE244" w14:textId="5CD4CDD6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AE96E18" w14:textId="18318961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F700F0D" w14:textId="48FE4422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D88A118" w14:textId="5D990044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1AC15C8" w14:textId="51CC74C5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BA87E9D" w14:textId="7A0E06BA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7250888" w14:textId="32C4FFBB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A9376DC" w14:textId="1643AC2B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D30A3B8" w14:textId="0E05A93B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A39F8AE" w14:textId="6D05E02F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5765507" w14:textId="77A89B05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A5018D6" w14:textId="0DD593B3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58FF838" w14:textId="0F324D0B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7C26A87" w14:textId="187D741E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FDC69C8" w14:textId="65D2F10D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8765FEE" w14:textId="204B0FFE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AB157A4" w14:textId="007C1CA7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463DFB3" w14:textId="7689B63C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C2109D5" w14:textId="3A82ED25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BD08A32" w14:textId="1A526D45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736A005" w14:textId="35A5C33F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3402327" w14:textId="73C94447" w:rsidR="000F3C28" w:rsidRDefault="000F3C28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B4D5048" w14:textId="0E6BE48E" w:rsidR="00D62E86" w:rsidRDefault="00D62E86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C2BD08F" w14:textId="17ECE7E7" w:rsidR="00FB06B2" w:rsidRDefault="00FB06B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689363F" w14:textId="77777777" w:rsidR="00FB06B2" w:rsidRDefault="00FB06B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3724C5A" w14:textId="77777777" w:rsidR="00D62E86" w:rsidRDefault="00D62E86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F04F9B4" w14:textId="60C2B458" w:rsidR="004B44BD" w:rsidRDefault="004B44BD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88D905A" w14:textId="77777777" w:rsidR="009A4C85" w:rsidRDefault="009A4C85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7481726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3DB11BBD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6C9A03A9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5B3B0725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1CF3ED0D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42F5D445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1DAB77D4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4433052A" w14:textId="77777777" w:rsidR="00267FAD" w:rsidRDefault="00267FAD" w:rsidP="00C50DFB">
            <w:pPr>
              <w:jc w:val="center"/>
              <w:rPr>
                <w:rFonts w:ascii="Times New Roman" w:hAnsi="Times New Roman" w:cs="Times New Roman"/>
              </w:rPr>
            </w:pPr>
          </w:p>
          <w:p w14:paraId="742E473B" w14:textId="38B6409A" w:rsidR="00C51BCB" w:rsidRPr="00A964FE" w:rsidRDefault="001F21B7" w:rsidP="00C50D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bg-BG"/>
              </w:rPr>
              <w:t>5.</w:t>
            </w:r>
            <w:r w:rsidR="008B3FF8">
              <w:rPr>
                <w:rFonts w:ascii="Times New Roman" w:hAnsi="Times New Roman" w:cs="Times New Roman"/>
                <w:lang w:val="bg-BG"/>
              </w:rPr>
              <w:t>3</w:t>
            </w:r>
            <w:r>
              <w:rPr>
                <w:rFonts w:ascii="Times New Roman" w:hAnsi="Times New Roman" w:cs="Times New Roman"/>
                <w:lang w:val="bg-BG"/>
              </w:rPr>
              <w:t>.</w:t>
            </w:r>
            <w:r w:rsidR="00267FAD">
              <w:rPr>
                <w:rFonts w:ascii="Times New Roman" w:hAnsi="Times New Roman" w:cs="Times New Roman"/>
              </w:rPr>
              <w:t>2</w:t>
            </w:r>
          </w:p>
          <w:p w14:paraId="1B65CA0A" w14:textId="7777777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D377E0B" w14:textId="7777777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544020D" w14:textId="7777777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93F61C0" w14:textId="7777777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2538900" w14:textId="7777777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1C02220" w14:textId="7777777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65EE561" w14:textId="7777777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AD82805" w14:textId="7777777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7760B70" w14:textId="7777777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0F83E1A" w14:textId="7777777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84F8685" w14:textId="7777777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6F051E7" w14:textId="7777777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CBE1229" w14:textId="7777777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3DF3644" w14:textId="7777777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A5E4DB9" w14:textId="7777777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5A6ACD7" w14:textId="7777777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C1D4C84" w14:textId="7777777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7951491" w14:textId="7777777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F2A449E" w14:textId="7777777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25FB912" w14:textId="7777777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A38C698" w14:textId="7777777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011B14B" w14:textId="7777777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73DBE74" w14:textId="77777777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DC77BD0" w14:textId="26692EC0" w:rsidR="00C51BCB" w:rsidRPr="00B801EC" w:rsidRDefault="00C51BCB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11199" w:type="dxa"/>
          </w:tcPr>
          <w:p w14:paraId="06863A91" w14:textId="77777777" w:rsidR="00C76765" w:rsidRDefault="00C76765" w:rsidP="00E15352">
            <w:pPr>
              <w:jc w:val="both"/>
              <w:rPr>
                <w:rFonts w:ascii="Times New Roman" w:hAnsi="Times New Roman" w:cs="Times New Roman"/>
                <w:b/>
                <w:lang w:val="bg-BG"/>
              </w:rPr>
            </w:pPr>
            <w:bookmarkStart w:id="0" w:name="_Toc122364667"/>
          </w:p>
          <w:p w14:paraId="5FF74936" w14:textId="6212CE6E" w:rsidR="00E15352" w:rsidRPr="00D20A59" w:rsidRDefault="00E15352" w:rsidP="00E15352">
            <w:pPr>
              <w:jc w:val="both"/>
              <w:rPr>
                <w:rFonts w:ascii="Times New Roman" w:hAnsi="Times New Roman" w:cs="Times New Roman"/>
                <w:lang w:val="bg-BG"/>
              </w:rPr>
            </w:pPr>
            <w:r w:rsidRPr="00D20A59">
              <w:rPr>
                <w:rFonts w:ascii="Times New Roman" w:hAnsi="Times New Roman" w:cs="Times New Roman"/>
                <w:b/>
                <w:lang w:val="bg-BG"/>
              </w:rPr>
              <w:t>УСТРОЙСТВА ЗА ВЗАИМОДЕЙСТВИЕ С КОМПЮТЪР С ПОГЛЕД И КОНТРОЛ С ПОГЛЕД НА ЦЕЛИЯ КОМПЮТЪР /СПЕЦИАЛИЗИРАН СОФТУЕР</w:t>
            </w:r>
            <w:r w:rsidRPr="00D20A59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Pr="00D20A59">
              <w:rPr>
                <w:rFonts w:ascii="Times New Roman" w:hAnsi="Times New Roman" w:cs="Times New Roman"/>
                <w:b/>
                <w:lang w:val="bg-BG"/>
              </w:rPr>
              <w:t>ЗА ДОПЪЛВАЩА И АЛТЕРНАТИВНА КОМУНИКАЦИЯ</w:t>
            </w:r>
            <w:r w:rsidRPr="00D20A59">
              <w:rPr>
                <w:rFonts w:ascii="Times New Roman" w:hAnsi="Times New Roman" w:cs="Times New Roman"/>
                <w:lang w:val="bg-BG"/>
              </w:rPr>
              <w:t>:</w:t>
            </w:r>
          </w:p>
          <w:p w14:paraId="2AFC4BF8" w14:textId="7C25FF36" w:rsidR="00B73455" w:rsidRPr="003025C6" w:rsidRDefault="00E15352" w:rsidP="003025C6">
            <w:pPr>
              <w:pStyle w:val="A-Heading2"/>
              <w:numPr>
                <w:ilvl w:val="0"/>
                <w:numId w:val="0"/>
              </w:numPr>
              <w:rPr>
                <w:rFonts w:ascii="Times New Roman" w:hAnsi="Times New Roman" w:cs="Times New Roman"/>
                <w:b w:val="0"/>
                <w:u w:val="none"/>
                <w:lang w:val="en-US"/>
              </w:rPr>
            </w:pPr>
            <w:r w:rsidRPr="00EB39AC">
              <w:rPr>
                <w:rFonts w:ascii="Times New Roman" w:hAnsi="Times New Roman" w:cs="Times New Roman"/>
              </w:rPr>
              <w:t>Обхват:</w:t>
            </w:r>
            <w:r>
              <w:rPr>
                <w:rFonts w:ascii="Times New Roman" w:hAnsi="Times New Roman" w:cs="Times New Roman"/>
                <w:u w:val="none"/>
              </w:rPr>
              <w:t xml:space="preserve"> </w:t>
            </w:r>
            <w:r w:rsidR="00BF7665" w:rsidRPr="00E15352">
              <w:rPr>
                <w:rFonts w:ascii="Times New Roman" w:hAnsi="Times New Roman" w:cs="Times New Roman"/>
                <w:b w:val="0"/>
                <w:u w:val="none"/>
              </w:rPr>
              <w:t xml:space="preserve">Съвременните </w:t>
            </w:r>
            <w:r w:rsidRPr="00E15352">
              <w:rPr>
                <w:rFonts w:ascii="Times New Roman" w:hAnsi="Times New Roman" w:cs="Times New Roman"/>
                <w:b w:val="0"/>
                <w:u w:val="none"/>
              </w:rPr>
              <w:t xml:space="preserve">високотехнологични </w:t>
            </w:r>
            <w:r>
              <w:rPr>
                <w:rFonts w:ascii="Times New Roman" w:hAnsi="Times New Roman" w:cs="Times New Roman"/>
                <w:b w:val="0"/>
                <w:u w:val="none"/>
              </w:rPr>
              <w:t>системи</w:t>
            </w:r>
            <w:r w:rsidR="00BF7665" w:rsidRPr="00E15352">
              <w:rPr>
                <w:rFonts w:ascii="Times New Roman" w:hAnsi="Times New Roman" w:cs="Times New Roman"/>
                <w:b w:val="0"/>
                <w:u w:val="none"/>
              </w:rPr>
              <w:t xml:space="preserve"> за допълваща и алтернативна комуникация </w:t>
            </w:r>
            <w:r w:rsidRPr="00E15352">
              <w:rPr>
                <w:rFonts w:ascii="Times New Roman" w:hAnsi="Times New Roman" w:cs="Times New Roman"/>
                <w:b w:val="0"/>
                <w:u w:val="none"/>
              </w:rPr>
              <w:t>чрез устройства за контрол с поглед и специализиран софтуер за управление на компютър са насочени към</w:t>
            </w:r>
            <w:r w:rsidR="00BF7665" w:rsidRPr="00E15352">
              <w:rPr>
                <w:rFonts w:ascii="Times New Roman" w:hAnsi="Times New Roman" w:cs="Times New Roman"/>
                <w:b w:val="0"/>
                <w:u w:val="none"/>
              </w:rPr>
              <w:t xml:space="preserve"> деца и възрастни, които имат затруднения в говора, липса на фина моторика</w:t>
            </w:r>
            <w:r w:rsidR="007D74A9">
              <w:rPr>
                <w:rFonts w:ascii="Times New Roman" w:hAnsi="Times New Roman" w:cs="Times New Roman"/>
                <w:b w:val="0"/>
                <w:u w:val="none"/>
              </w:rPr>
              <w:t>, т.е.</w:t>
            </w:r>
            <w:r w:rsidR="00BF7665" w:rsidRPr="00E15352">
              <w:rPr>
                <w:rFonts w:ascii="Times New Roman" w:hAnsi="Times New Roman" w:cs="Times New Roman"/>
                <w:b w:val="0"/>
                <w:u w:val="none"/>
              </w:rPr>
              <w:t xml:space="preserve"> </w:t>
            </w:r>
            <w:r w:rsidR="007D74A9" w:rsidRPr="007D74A9">
              <w:rPr>
                <w:rFonts w:ascii="Times New Roman" w:hAnsi="Times New Roman" w:cs="Times New Roman"/>
                <w:b w:val="0"/>
                <w:u w:val="none"/>
              </w:rPr>
              <w:t>не могат да използват ръцете си за работа на компютър</w:t>
            </w:r>
            <w:r w:rsidR="007D74A9">
              <w:rPr>
                <w:rFonts w:ascii="Times New Roman" w:hAnsi="Times New Roman" w:cs="Times New Roman"/>
                <w:b w:val="0"/>
                <w:u w:val="none"/>
              </w:rPr>
              <w:t>,</w:t>
            </w:r>
            <w:r w:rsidR="007D74A9" w:rsidRPr="007D74A9">
              <w:rPr>
                <w:rFonts w:ascii="Times New Roman" w:hAnsi="Times New Roman" w:cs="Times New Roman"/>
                <w:b w:val="0"/>
                <w:u w:val="none"/>
              </w:rPr>
              <w:t xml:space="preserve"> </w:t>
            </w:r>
            <w:r w:rsidR="00BF7665" w:rsidRPr="00E15352">
              <w:rPr>
                <w:rFonts w:ascii="Times New Roman" w:hAnsi="Times New Roman" w:cs="Times New Roman"/>
                <w:b w:val="0"/>
                <w:u w:val="none"/>
              </w:rPr>
              <w:t xml:space="preserve">или пълна парализа вследствие на заболявания като детска церебрална парализа, латерална </w:t>
            </w:r>
            <w:proofErr w:type="spellStart"/>
            <w:r w:rsidR="00BF7665" w:rsidRPr="00E15352">
              <w:rPr>
                <w:rFonts w:ascii="Times New Roman" w:hAnsi="Times New Roman" w:cs="Times New Roman"/>
                <w:b w:val="0"/>
                <w:u w:val="none"/>
              </w:rPr>
              <w:t>амиотрофична</w:t>
            </w:r>
            <w:proofErr w:type="spellEnd"/>
            <w:r w:rsidR="00BF7665" w:rsidRPr="00E15352">
              <w:rPr>
                <w:rFonts w:ascii="Times New Roman" w:hAnsi="Times New Roman" w:cs="Times New Roman"/>
                <w:b w:val="0"/>
                <w:u w:val="none"/>
              </w:rPr>
              <w:t xml:space="preserve"> склероза, аутизъм, инсулт</w:t>
            </w:r>
            <w:r w:rsidR="007D74A9">
              <w:rPr>
                <w:rFonts w:ascii="Times New Roman" w:hAnsi="Times New Roman" w:cs="Times New Roman"/>
                <w:b w:val="0"/>
                <w:u w:val="none"/>
              </w:rPr>
              <w:t>,</w:t>
            </w:r>
            <w:r w:rsidR="00BF7665" w:rsidRPr="00E15352">
              <w:rPr>
                <w:rFonts w:ascii="Times New Roman" w:hAnsi="Times New Roman" w:cs="Times New Roman"/>
                <w:b w:val="0"/>
                <w:u w:val="none"/>
              </w:rPr>
              <w:t xml:space="preserve"> </w:t>
            </w:r>
            <w:r w:rsidR="007D74A9" w:rsidRPr="00E15352">
              <w:rPr>
                <w:rFonts w:ascii="Times New Roman" w:hAnsi="Times New Roman" w:cs="Times New Roman"/>
                <w:b w:val="0"/>
                <w:u w:val="none"/>
              </w:rPr>
              <w:t>инциденти, довели до парализа</w:t>
            </w:r>
            <w:r w:rsidR="007D74A9">
              <w:rPr>
                <w:rFonts w:ascii="Times New Roman" w:hAnsi="Times New Roman" w:cs="Times New Roman"/>
                <w:b w:val="0"/>
                <w:u w:val="none"/>
              </w:rPr>
              <w:t>,</w:t>
            </w:r>
            <w:r w:rsidR="007D74A9" w:rsidRPr="00E15352">
              <w:rPr>
                <w:rFonts w:ascii="Times New Roman" w:hAnsi="Times New Roman" w:cs="Times New Roman"/>
                <w:b w:val="0"/>
                <w:u w:val="none"/>
              </w:rPr>
              <w:t xml:space="preserve"> </w:t>
            </w:r>
            <w:r w:rsidR="00BF7665" w:rsidRPr="00E15352">
              <w:rPr>
                <w:rFonts w:ascii="Times New Roman" w:hAnsi="Times New Roman" w:cs="Times New Roman"/>
                <w:b w:val="0"/>
                <w:u w:val="none"/>
              </w:rPr>
              <w:t xml:space="preserve">и др. Чрез </w:t>
            </w:r>
            <w:r w:rsidRPr="00E15352">
              <w:rPr>
                <w:rFonts w:ascii="Times New Roman" w:hAnsi="Times New Roman" w:cs="Times New Roman"/>
                <w:b w:val="0"/>
                <w:u w:val="none"/>
              </w:rPr>
              <w:t xml:space="preserve">технологиите за допълваща и алтернативна комуникация </w:t>
            </w:r>
            <w:r w:rsidR="00BF7665" w:rsidRPr="00E15352">
              <w:rPr>
                <w:rFonts w:ascii="Times New Roman" w:hAnsi="Times New Roman" w:cs="Times New Roman"/>
                <w:b w:val="0"/>
                <w:u w:val="none"/>
              </w:rPr>
              <w:t xml:space="preserve">хората с </w:t>
            </w:r>
            <w:r w:rsidR="007D74A9">
              <w:rPr>
                <w:rFonts w:ascii="Times New Roman" w:hAnsi="Times New Roman" w:cs="Times New Roman"/>
                <w:b w:val="0"/>
                <w:u w:val="none"/>
              </w:rPr>
              <w:t xml:space="preserve">трайни </w:t>
            </w:r>
            <w:r w:rsidR="00BF7665" w:rsidRPr="00E15352">
              <w:rPr>
                <w:rFonts w:ascii="Times New Roman" w:hAnsi="Times New Roman" w:cs="Times New Roman"/>
                <w:b w:val="0"/>
                <w:u w:val="none"/>
              </w:rPr>
              <w:t xml:space="preserve">увреждания могат да използват пълноценно компютър и всички инсталирани приложения и интернет и при съответни възможности да </w:t>
            </w:r>
            <w:r>
              <w:rPr>
                <w:rFonts w:ascii="Times New Roman" w:hAnsi="Times New Roman" w:cs="Times New Roman"/>
                <w:b w:val="0"/>
                <w:u w:val="none"/>
              </w:rPr>
              <w:t xml:space="preserve">се обучават и/или да </w:t>
            </w:r>
            <w:r w:rsidR="00BF7665" w:rsidRPr="00E15352">
              <w:rPr>
                <w:rFonts w:ascii="Times New Roman" w:hAnsi="Times New Roman" w:cs="Times New Roman"/>
                <w:b w:val="0"/>
                <w:u w:val="none"/>
              </w:rPr>
              <w:t xml:space="preserve">практикуват професии, свързани с използване на компютър. </w:t>
            </w:r>
          </w:p>
          <w:p w14:paraId="2B383446" w14:textId="037141F7" w:rsidR="007D74A9" w:rsidRPr="00EB39AC" w:rsidRDefault="00501A44" w:rsidP="007D74A9">
            <w:pPr>
              <w:pStyle w:val="A-Heading2"/>
              <w:numPr>
                <w:ilvl w:val="0"/>
                <w:numId w:val="0"/>
              </w:numPr>
              <w:ind w:left="567" w:hanging="567"/>
              <w:rPr>
                <w:rFonts w:ascii="Times New Roman" w:hAnsi="Times New Roman" w:cs="Times New Roman"/>
              </w:rPr>
            </w:pPr>
            <w:r w:rsidRPr="00EB39AC">
              <w:rPr>
                <w:rFonts w:ascii="Times New Roman" w:hAnsi="Times New Roman" w:cs="Times New Roman"/>
              </w:rPr>
              <w:t xml:space="preserve">ТЕХНИЧЕСКИ ПАРАМЕТРИ ПО ТИПОВЕ СИСТЕМИ: </w:t>
            </w:r>
          </w:p>
          <w:p w14:paraId="3DB54DB8" w14:textId="073E6144" w:rsidR="005817A2" w:rsidRPr="00EB39AC" w:rsidRDefault="008D3482" w:rsidP="007D74A9">
            <w:pPr>
              <w:pStyle w:val="A-Heading2"/>
              <w:numPr>
                <w:ilvl w:val="0"/>
                <w:numId w:val="0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none"/>
                <w:lang w:val="en-US"/>
              </w:rPr>
              <w:t xml:space="preserve">5.1.1 </w:t>
            </w:r>
            <w:r w:rsidR="00C51BCB" w:rsidRPr="00B801EC">
              <w:rPr>
                <w:rFonts w:ascii="Times New Roman" w:hAnsi="Times New Roman" w:cs="Times New Roman"/>
                <w:u w:val="none"/>
              </w:rPr>
              <w:t>ВИСОКОТЕХНОЛОГИЧНА СИСТЕМА ЗА КОНТРОЛ</w:t>
            </w:r>
            <w:r w:rsidR="007D74A9">
              <w:rPr>
                <w:rFonts w:ascii="Times New Roman" w:hAnsi="Times New Roman" w:cs="Times New Roman"/>
                <w:u w:val="none"/>
              </w:rPr>
              <w:t xml:space="preserve"> НА КОМПЮТЪР С ПОГЛЕД И СОФТУЕР </w:t>
            </w:r>
            <w:r w:rsidR="00C51BCB" w:rsidRPr="00B801EC">
              <w:rPr>
                <w:rFonts w:ascii="Times New Roman" w:hAnsi="Times New Roman" w:cs="Times New Roman"/>
                <w:u w:val="none"/>
              </w:rPr>
              <w:t xml:space="preserve">ЗА ДОПЪЛВАЩА И АЛТЕРНАТИВНА КОМУНИКАЦИЯ (ЗА ПОТРЕБИТЕЛИ С НАРУШЕНА ФИНА МОТОРИКА НА РЪЦЕТЕ И С НАРУШЕНИЯ ИЛИ ЛИПСА НА ФУНКЦИОНАЛНА РЕЧ) – </w:t>
            </w:r>
            <w:r w:rsidR="00C51BCB" w:rsidRPr="00EB39AC">
              <w:rPr>
                <w:rFonts w:ascii="Times New Roman" w:hAnsi="Times New Roman" w:cs="Times New Roman"/>
              </w:rPr>
              <w:t>ИНТЕГРИРАНО УСТРОЙСТВО</w:t>
            </w:r>
            <w:bookmarkEnd w:id="0"/>
            <w:r w:rsidR="00EB39AC">
              <w:rPr>
                <w:rFonts w:ascii="Times New Roman" w:hAnsi="Times New Roman" w:cs="Times New Roman"/>
              </w:rPr>
              <w:t xml:space="preserve"> </w:t>
            </w:r>
          </w:p>
          <w:tbl>
            <w:tblPr>
              <w:tblStyle w:val="TableGrid"/>
              <w:tblW w:w="10947" w:type="dxa"/>
              <w:tblLayout w:type="fixed"/>
              <w:tblLook w:val="04A0" w:firstRow="1" w:lastRow="0" w:firstColumn="1" w:lastColumn="0" w:noHBand="0" w:noVBand="1"/>
            </w:tblPr>
            <w:tblGrid>
              <w:gridCol w:w="3539"/>
              <w:gridCol w:w="7408"/>
            </w:tblGrid>
            <w:tr w:rsidR="00C36C85" w:rsidRPr="00B801EC" w14:paraId="59C26404" w14:textId="77777777" w:rsidTr="00E723AB">
              <w:trPr>
                <w:trHeight w:val="494"/>
              </w:trPr>
              <w:tc>
                <w:tcPr>
                  <w:tcW w:w="3539" w:type="dxa"/>
                  <w:shd w:val="clear" w:color="auto" w:fill="EEECE1" w:themeFill="background2"/>
                </w:tcPr>
                <w:p w14:paraId="268370BA" w14:textId="1844C72F" w:rsidR="00C36C85" w:rsidRPr="00B801EC" w:rsidRDefault="00C36C85" w:rsidP="00B801EC">
                  <w:pPr>
                    <w:jc w:val="center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b/>
                      <w:lang w:val="bg-BG"/>
                    </w:rPr>
                    <w:t xml:space="preserve">   Показател</w:t>
                  </w:r>
                  <w:r w:rsidR="00631BAD" w:rsidRPr="00B801EC">
                    <w:rPr>
                      <w:rFonts w:ascii="Times New Roman" w:hAnsi="Times New Roman" w:cs="Times New Roman"/>
                      <w:b/>
                      <w:lang w:val="bg-BG"/>
                    </w:rPr>
                    <w:t>и</w:t>
                  </w:r>
                </w:p>
              </w:tc>
              <w:tc>
                <w:tcPr>
                  <w:tcW w:w="7408" w:type="dxa"/>
                  <w:shd w:val="clear" w:color="auto" w:fill="EEECE1" w:themeFill="background2"/>
                </w:tcPr>
                <w:p w14:paraId="1B885F72" w14:textId="080E2147" w:rsidR="00C36C85" w:rsidRPr="00B801EC" w:rsidRDefault="00631BAD" w:rsidP="00B801EC">
                  <w:pPr>
                    <w:jc w:val="center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b/>
                      <w:lang w:val="bg-BG"/>
                    </w:rPr>
                    <w:t>Технически характеристики</w:t>
                  </w:r>
                </w:p>
              </w:tc>
            </w:tr>
            <w:tr w:rsidR="00C36C85" w:rsidRPr="00B801EC" w14:paraId="452BB858" w14:textId="77777777" w:rsidTr="00E723AB">
              <w:tc>
                <w:tcPr>
                  <w:tcW w:w="3539" w:type="dxa"/>
                </w:tcPr>
                <w:p w14:paraId="1183D1DC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Екран:</w:t>
                  </w:r>
                </w:p>
              </w:tc>
              <w:tc>
                <w:tcPr>
                  <w:tcW w:w="7408" w:type="dxa"/>
                </w:tcPr>
                <w:p w14:paraId="0916A7B0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мин. 13.3″</w:t>
                  </w:r>
                </w:p>
              </w:tc>
            </w:tr>
            <w:tr w:rsidR="00C36C85" w:rsidRPr="00B801EC" w14:paraId="3B03633F" w14:textId="77777777" w:rsidTr="00E723AB">
              <w:tc>
                <w:tcPr>
                  <w:tcW w:w="3539" w:type="dxa"/>
                </w:tcPr>
                <w:p w14:paraId="394BE4A8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Резолюция на екрана:</w:t>
                  </w:r>
                </w:p>
              </w:tc>
              <w:tc>
                <w:tcPr>
                  <w:tcW w:w="7408" w:type="dxa"/>
                </w:tcPr>
                <w:p w14:paraId="2F8FCEF5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1920×1080</w:t>
                  </w:r>
                </w:p>
              </w:tc>
            </w:tr>
            <w:tr w:rsidR="00C36C85" w:rsidRPr="00B801EC" w14:paraId="6B4FF415" w14:textId="77777777" w:rsidTr="00E723AB">
              <w:tc>
                <w:tcPr>
                  <w:tcW w:w="3539" w:type="dxa"/>
                </w:tcPr>
                <w:p w14:paraId="0C03445A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Проследяване на погледа:</w:t>
                  </w:r>
                </w:p>
              </w:tc>
              <w:tc>
                <w:tcPr>
                  <w:tcW w:w="7408" w:type="dxa"/>
                </w:tcPr>
                <w:p w14:paraId="7461E9B6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вградено устройство за проследяване на погледа </w:t>
                  </w:r>
                </w:p>
              </w:tc>
            </w:tr>
            <w:tr w:rsidR="00C36C85" w:rsidRPr="00B801EC" w14:paraId="2D0E6BDF" w14:textId="77777777" w:rsidTr="00E723AB">
              <w:tc>
                <w:tcPr>
                  <w:tcW w:w="3539" w:type="dxa"/>
                </w:tcPr>
                <w:p w14:paraId="7553CB54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Среда на използване: </w:t>
                  </w:r>
                </w:p>
              </w:tc>
              <w:tc>
                <w:tcPr>
                  <w:tcW w:w="7408" w:type="dxa"/>
                </w:tcPr>
                <w:p w14:paraId="2AAC3F8A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оптимизирано за използване при различни условия на осветеност, дори и на открито (навън, при наличие на слънчева светлина)</w:t>
                  </w:r>
                </w:p>
              </w:tc>
            </w:tr>
            <w:tr w:rsidR="00C36C85" w:rsidRPr="00B801EC" w14:paraId="79D69CE5" w14:textId="77777777" w:rsidTr="00E723AB">
              <w:tc>
                <w:tcPr>
                  <w:tcW w:w="3539" w:type="dxa"/>
                </w:tcPr>
                <w:p w14:paraId="1D4D2294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Технология на тъч екрана: </w:t>
                  </w:r>
                </w:p>
              </w:tc>
              <w:tc>
                <w:tcPr>
                  <w:tcW w:w="7408" w:type="dxa"/>
                </w:tcPr>
                <w:p w14:paraId="33345611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проекционно </w:t>
                  </w:r>
                  <w:proofErr w:type="spellStart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капацитивен</w:t>
                  </w:r>
                  <w:proofErr w:type="spellEnd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, 10 точков мулти тъчскрийн, устойчиво на издраскване покритие</w:t>
                  </w:r>
                </w:p>
              </w:tc>
            </w:tr>
            <w:tr w:rsidR="00C36C85" w:rsidRPr="00B801EC" w14:paraId="0D7EAC4A" w14:textId="77777777" w:rsidTr="00E723AB">
              <w:tc>
                <w:tcPr>
                  <w:tcW w:w="3539" w:type="dxa"/>
                </w:tcPr>
                <w:p w14:paraId="394DEB69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Втори екран:</w:t>
                  </w:r>
                </w:p>
              </w:tc>
              <w:tc>
                <w:tcPr>
                  <w:tcW w:w="7408" w:type="dxa"/>
                </w:tcPr>
                <w:p w14:paraId="7D4CFC79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Поне 480 x 128 </w:t>
                  </w:r>
                  <w:proofErr w:type="spellStart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pixels</w:t>
                  </w:r>
                  <w:proofErr w:type="spellEnd"/>
                </w:p>
              </w:tc>
            </w:tr>
            <w:tr w:rsidR="00C36C85" w:rsidRPr="00B801EC" w14:paraId="139AA91E" w14:textId="77777777" w:rsidTr="00E723AB">
              <w:tc>
                <w:tcPr>
                  <w:tcW w:w="3539" w:type="dxa"/>
                </w:tcPr>
                <w:p w14:paraId="4FA44FF3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Тегло:</w:t>
                  </w:r>
                </w:p>
              </w:tc>
              <w:tc>
                <w:tcPr>
                  <w:tcW w:w="7408" w:type="dxa"/>
                </w:tcPr>
                <w:p w14:paraId="6D9BF88A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до 2,3 кг. </w:t>
                  </w:r>
                </w:p>
              </w:tc>
            </w:tr>
            <w:tr w:rsidR="00C36C85" w:rsidRPr="00B801EC" w14:paraId="0C0C8618" w14:textId="77777777" w:rsidTr="00E723AB">
              <w:tc>
                <w:tcPr>
                  <w:tcW w:w="3539" w:type="dxa"/>
                </w:tcPr>
                <w:p w14:paraId="2F56956D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Високоговорители:</w:t>
                  </w:r>
                </w:p>
              </w:tc>
              <w:tc>
                <w:tcPr>
                  <w:tcW w:w="7408" w:type="dxa"/>
                </w:tcPr>
                <w:p w14:paraId="27AF52E9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Поне 2 x 10 W </w:t>
                  </w:r>
                </w:p>
              </w:tc>
            </w:tr>
            <w:tr w:rsidR="00C36C85" w:rsidRPr="00B801EC" w14:paraId="308DCD50" w14:textId="77777777" w:rsidTr="00E723AB">
              <w:tc>
                <w:tcPr>
                  <w:tcW w:w="3539" w:type="dxa"/>
                </w:tcPr>
                <w:p w14:paraId="57810B34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Микрофон:</w:t>
                  </w:r>
                </w:p>
              </w:tc>
              <w:tc>
                <w:tcPr>
                  <w:tcW w:w="7408" w:type="dxa"/>
                </w:tcPr>
                <w:p w14:paraId="0C97A47B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1</w:t>
                  </w:r>
                </w:p>
              </w:tc>
            </w:tr>
            <w:tr w:rsidR="00C36C85" w:rsidRPr="00B801EC" w14:paraId="7A147A30" w14:textId="77777777" w:rsidTr="00E723AB">
              <w:tc>
                <w:tcPr>
                  <w:tcW w:w="3539" w:type="dxa"/>
                </w:tcPr>
                <w:p w14:paraId="4B0A4C9B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Портове:</w:t>
                  </w:r>
                </w:p>
              </w:tc>
              <w:tc>
                <w:tcPr>
                  <w:tcW w:w="7408" w:type="dxa"/>
                </w:tcPr>
                <w:p w14:paraId="6529A847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Поне 2 x USB 3.0</w:t>
                  </w:r>
                </w:p>
                <w:p w14:paraId="0A29A10F" w14:textId="77777777" w:rsidR="00C36C85" w:rsidRPr="00B801EC" w:rsidRDefault="00C36C85" w:rsidP="00B801EC">
                  <w:pPr>
                    <w:tabs>
                      <w:tab w:val="left" w:pos="2418"/>
                    </w:tabs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Поне 2 x 3.5 </w:t>
                  </w:r>
                  <w:proofErr w:type="spellStart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Switch</w:t>
                  </w:r>
                  <w:proofErr w:type="spellEnd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 </w:t>
                  </w:r>
                  <w:proofErr w:type="spellStart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Connector</w:t>
                  </w:r>
                  <w:proofErr w:type="spellEnd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 </w:t>
                  </w:r>
                  <w:proofErr w:type="spellStart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Interface</w:t>
                  </w:r>
                  <w:proofErr w:type="spellEnd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br/>
                    <w:t xml:space="preserve">Поне 1 x 3.5 mm </w:t>
                  </w:r>
                  <w:proofErr w:type="spellStart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Headphone</w:t>
                  </w:r>
                  <w:proofErr w:type="spellEnd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 </w:t>
                  </w:r>
                  <w:proofErr w:type="spellStart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Jack</w:t>
                  </w:r>
                  <w:proofErr w:type="spellEnd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 </w:t>
                  </w:r>
                </w:p>
              </w:tc>
            </w:tr>
            <w:tr w:rsidR="00C36C85" w:rsidRPr="00B801EC" w14:paraId="54DF078F" w14:textId="77777777" w:rsidTr="00E723AB">
              <w:tc>
                <w:tcPr>
                  <w:tcW w:w="3539" w:type="dxa"/>
                </w:tcPr>
                <w:p w14:paraId="7EA0770C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Физически бутони:</w:t>
                  </w:r>
                </w:p>
              </w:tc>
              <w:tc>
                <w:tcPr>
                  <w:tcW w:w="7408" w:type="dxa"/>
                </w:tcPr>
                <w:p w14:paraId="6D04120D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Бутон за включване/изключване</w:t>
                  </w:r>
                </w:p>
                <w:p w14:paraId="50355EF4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Бутони за усилване и намаляване на звука</w:t>
                  </w:r>
                </w:p>
                <w:p w14:paraId="2A889594" w14:textId="77777777" w:rsidR="00C36C85" w:rsidRPr="00B801EC" w:rsidRDefault="00C36C85" w:rsidP="00B801EC">
                  <w:pPr>
                    <w:tabs>
                      <w:tab w:val="left" w:pos="2418"/>
                    </w:tabs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Поне 2 програмируеми бутона</w:t>
                  </w:r>
                </w:p>
              </w:tc>
            </w:tr>
            <w:tr w:rsidR="00C36C85" w:rsidRPr="00B801EC" w14:paraId="638CF535" w14:textId="77777777" w:rsidTr="00E723AB">
              <w:tc>
                <w:tcPr>
                  <w:tcW w:w="3539" w:type="dxa"/>
                </w:tcPr>
                <w:p w14:paraId="0B31ED04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WLAN (опция):</w:t>
                  </w:r>
                </w:p>
              </w:tc>
              <w:tc>
                <w:tcPr>
                  <w:tcW w:w="7408" w:type="dxa"/>
                </w:tcPr>
                <w:p w14:paraId="155E73CB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IEEE 802.11 a/b/g/n/</w:t>
                  </w:r>
                  <w:proofErr w:type="spellStart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ac</w:t>
                  </w:r>
                  <w:proofErr w:type="spellEnd"/>
                </w:p>
              </w:tc>
            </w:tr>
            <w:tr w:rsidR="00C36C85" w:rsidRPr="00B801EC" w14:paraId="5C63EB44" w14:textId="77777777" w:rsidTr="00E723AB">
              <w:tc>
                <w:tcPr>
                  <w:tcW w:w="3539" w:type="dxa"/>
                </w:tcPr>
                <w:p w14:paraId="31A7D084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интерфейс:</w:t>
                  </w:r>
                </w:p>
              </w:tc>
              <w:tc>
                <w:tcPr>
                  <w:tcW w:w="7408" w:type="dxa"/>
                </w:tcPr>
                <w:p w14:paraId="0DF71EC4" w14:textId="77777777" w:rsidR="00C36C85" w:rsidRPr="00B801EC" w:rsidRDefault="00C36C85" w:rsidP="00B801EC">
                  <w:pPr>
                    <w:tabs>
                      <w:tab w:val="left" w:pos="2418"/>
                    </w:tabs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Поне </w:t>
                  </w:r>
                  <w:proofErr w:type="spellStart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Bluetooth</w:t>
                  </w:r>
                  <w:proofErr w:type="spellEnd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 4.1</w:t>
                  </w:r>
                </w:p>
              </w:tc>
            </w:tr>
            <w:tr w:rsidR="00C36C85" w:rsidRPr="00B801EC" w14:paraId="0F76F2B5" w14:textId="77777777" w:rsidTr="00E723AB">
              <w:tc>
                <w:tcPr>
                  <w:tcW w:w="3539" w:type="dxa"/>
                </w:tcPr>
                <w:p w14:paraId="00457409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lastRenderedPageBreak/>
                    <w:t xml:space="preserve">IR </w:t>
                  </w:r>
                  <w:proofErr w:type="spellStart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Remote</w:t>
                  </w:r>
                  <w:proofErr w:type="spellEnd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 </w:t>
                  </w:r>
                  <w:proofErr w:type="spellStart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Control</w:t>
                  </w:r>
                  <w:proofErr w:type="spellEnd"/>
                </w:p>
              </w:tc>
              <w:tc>
                <w:tcPr>
                  <w:tcW w:w="7408" w:type="dxa"/>
                </w:tcPr>
                <w:p w14:paraId="03813911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highlight w:val="yellow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IR и софтуер за контрол на устройства от обкръжаващата среда, напр. телевизор или климатик, чрез инфрачервени лъчи</w:t>
                  </w:r>
                </w:p>
              </w:tc>
            </w:tr>
            <w:tr w:rsidR="00C36C85" w:rsidRPr="00B801EC" w14:paraId="3AA35DC9" w14:textId="77777777" w:rsidTr="00E723AB">
              <w:tc>
                <w:tcPr>
                  <w:tcW w:w="3539" w:type="dxa"/>
                </w:tcPr>
                <w:p w14:paraId="6149CE13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Камери: </w:t>
                  </w:r>
                </w:p>
              </w:tc>
              <w:tc>
                <w:tcPr>
                  <w:tcW w:w="7408" w:type="dxa"/>
                </w:tcPr>
                <w:p w14:paraId="67738B06" w14:textId="77777777" w:rsidR="00C36C85" w:rsidRPr="00B801EC" w:rsidRDefault="00C36C85" w:rsidP="00B801EC">
                  <w:pPr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потребителска камера (задна) поне 8 MP AF,</w:t>
                  </w:r>
                </w:p>
                <w:p w14:paraId="56A95EB6" w14:textId="77777777" w:rsidR="00C36C85" w:rsidRPr="00B801EC" w:rsidRDefault="00C36C85" w:rsidP="00B801EC">
                  <w:pPr>
                    <w:tabs>
                      <w:tab w:val="left" w:pos="2418"/>
                    </w:tabs>
                    <w:ind w:left="68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уеб камера (предна) поне 2 MP FF</w:t>
                  </w:r>
                </w:p>
              </w:tc>
            </w:tr>
            <w:tr w:rsidR="00C36C85" w:rsidRPr="00B801EC" w14:paraId="47BFA1DD" w14:textId="77777777" w:rsidTr="00E723AB">
              <w:tc>
                <w:tcPr>
                  <w:tcW w:w="3539" w:type="dxa"/>
                </w:tcPr>
                <w:p w14:paraId="2851B08D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Операционна система:</w:t>
                  </w:r>
                </w:p>
              </w:tc>
              <w:tc>
                <w:tcPr>
                  <w:tcW w:w="7408" w:type="dxa"/>
                </w:tcPr>
                <w:p w14:paraId="60EEE477" w14:textId="77777777" w:rsidR="00C36C85" w:rsidRPr="00B801EC" w:rsidRDefault="00C36C85" w:rsidP="00B801EC">
                  <w:pPr>
                    <w:pStyle w:val="ListParagraph"/>
                    <w:ind w:left="178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Последна или предпоследна версия на 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потребителска операционна система</w:t>
                  </w: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 (инсталирана, с включен лиценз)</w:t>
                  </w:r>
                </w:p>
              </w:tc>
            </w:tr>
            <w:tr w:rsidR="00C36C85" w:rsidRPr="00B801EC" w14:paraId="06AB9E4B" w14:textId="77777777" w:rsidTr="00E723AB">
              <w:tc>
                <w:tcPr>
                  <w:tcW w:w="3539" w:type="dxa"/>
                </w:tcPr>
                <w:p w14:paraId="1DB1860F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Процесор:</w:t>
                  </w:r>
                </w:p>
              </w:tc>
              <w:tc>
                <w:tcPr>
                  <w:tcW w:w="7408" w:type="dxa"/>
                </w:tcPr>
                <w:p w14:paraId="3E70C112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Мин. 7-мо поколение Intel </w:t>
                  </w:r>
                  <w:proofErr w:type="spellStart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Core</w:t>
                  </w:r>
                  <w:proofErr w:type="spellEnd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 i5 </w:t>
                  </w:r>
                  <w:r w:rsidRPr="00B801EC">
                    <w:rPr>
                      <w:rFonts w:ascii="Times New Roman" w:eastAsia="Times New Roman" w:hAnsi="Times New Roman" w:cs="Times New Roman"/>
                      <w:lang w:val="bg-BG"/>
                    </w:rPr>
                    <w:t>или еквивалентен</w:t>
                  </w:r>
                </w:p>
              </w:tc>
            </w:tr>
            <w:tr w:rsidR="00C36C85" w:rsidRPr="00B801EC" w14:paraId="52AFF47C" w14:textId="77777777" w:rsidTr="00E723AB">
              <w:tc>
                <w:tcPr>
                  <w:tcW w:w="3539" w:type="dxa"/>
                </w:tcPr>
                <w:p w14:paraId="00E4530E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RAM:</w:t>
                  </w:r>
                </w:p>
              </w:tc>
              <w:tc>
                <w:tcPr>
                  <w:tcW w:w="7408" w:type="dxa"/>
                </w:tcPr>
                <w:p w14:paraId="5252EF37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Поне 8 GB LPDDR4</w:t>
                  </w:r>
                </w:p>
              </w:tc>
            </w:tr>
            <w:tr w:rsidR="00C36C85" w:rsidRPr="00B801EC" w14:paraId="57B09521" w14:textId="77777777" w:rsidTr="00E723AB">
              <w:tc>
                <w:tcPr>
                  <w:tcW w:w="3539" w:type="dxa"/>
                </w:tcPr>
                <w:p w14:paraId="434326BE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Памет:</w:t>
                  </w:r>
                </w:p>
              </w:tc>
              <w:tc>
                <w:tcPr>
                  <w:tcW w:w="7408" w:type="dxa"/>
                </w:tcPr>
                <w:p w14:paraId="02321DDF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Поне 256 GB SATA </w:t>
                  </w:r>
                  <w:proofErr w:type="spellStart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based</w:t>
                  </w:r>
                  <w:proofErr w:type="spellEnd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 SSD</w:t>
                  </w:r>
                </w:p>
              </w:tc>
            </w:tr>
            <w:tr w:rsidR="00C36C85" w:rsidRPr="00B801EC" w14:paraId="52EADFA9" w14:textId="77777777" w:rsidTr="00E723AB">
              <w:tc>
                <w:tcPr>
                  <w:tcW w:w="3539" w:type="dxa"/>
                </w:tcPr>
                <w:p w14:paraId="2C55F7C5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Батерия/издръжливост:</w:t>
                  </w:r>
                </w:p>
              </w:tc>
              <w:tc>
                <w:tcPr>
                  <w:tcW w:w="7408" w:type="dxa"/>
                </w:tcPr>
                <w:p w14:paraId="790F16CE" w14:textId="77777777" w:rsidR="00C36C85" w:rsidRPr="00B801EC" w:rsidRDefault="00C36C85" w:rsidP="00B801EC">
                  <w:pPr>
                    <w:pStyle w:val="ListParagraph"/>
                    <w:tabs>
                      <w:tab w:val="left" w:pos="178"/>
                    </w:tabs>
                    <w:ind w:left="0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поне 6 часа</w:t>
                  </w:r>
                </w:p>
              </w:tc>
            </w:tr>
            <w:tr w:rsidR="00C36C85" w:rsidRPr="00B801EC" w14:paraId="68AD27AC" w14:textId="77777777" w:rsidTr="00E723AB">
              <w:tc>
                <w:tcPr>
                  <w:tcW w:w="3539" w:type="dxa"/>
                </w:tcPr>
                <w:p w14:paraId="179335EE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Стойка за маса:</w:t>
                  </w:r>
                </w:p>
              </w:tc>
              <w:tc>
                <w:tcPr>
                  <w:tcW w:w="7408" w:type="dxa"/>
                </w:tcPr>
                <w:p w14:paraId="0588B5A5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Вградена или отделна</w:t>
                  </w:r>
                </w:p>
              </w:tc>
            </w:tr>
            <w:tr w:rsidR="00C36C85" w:rsidRPr="00B801EC" w14:paraId="4B2F8971" w14:textId="77777777" w:rsidTr="00E723AB">
              <w:tc>
                <w:tcPr>
                  <w:tcW w:w="3539" w:type="dxa"/>
                </w:tcPr>
                <w:p w14:paraId="55D7DC2E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Чанта: </w:t>
                  </w:r>
                </w:p>
              </w:tc>
              <w:tc>
                <w:tcPr>
                  <w:tcW w:w="7408" w:type="dxa"/>
                </w:tcPr>
                <w:p w14:paraId="5526C3BA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да</w:t>
                  </w:r>
                </w:p>
              </w:tc>
            </w:tr>
          </w:tbl>
          <w:p w14:paraId="4E89B07B" w14:textId="77777777" w:rsidR="00282C0C" w:rsidRDefault="00282C0C" w:rsidP="00B801EC">
            <w:pPr>
              <w:pStyle w:val="A-Heading3"/>
              <w:numPr>
                <w:ilvl w:val="0"/>
                <w:numId w:val="0"/>
              </w:numPr>
              <w:rPr>
                <w:rFonts w:ascii="Times New Roman" w:hAnsi="Times New Roman" w:cs="Times New Roman"/>
              </w:rPr>
            </w:pPr>
            <w:bookmarkStart w:id="1" w:name="_Toc122364669"/>
          </w:p>
          <w:p w14:paraId="79DB0E37" w14:textId="5C47EE31" w:rsidR="00C36C85" w:rsidRPr="00B801EC" w:rsidRDefault="00C36C85" w:rsidP="00B801EC">
            <w:pPr>
              <w:pStyle w:val="A-Heading3"/>
              <w:numPr>
                <w:ilvl w:val="0"/>
                <w:numId w:val="0"/>
              </w:numPr>
              <w:rPr>
                <w:rFonts w:ascii="Times New Roman" w:hAnsi="Times New Roman" w:cs="Times New Roman"/>
              </w:rPr>
            </w:pPr>
            <w:r w:rsidRPr="00B801EC">
              <w:rPr>
                <w:rFonts w:ascii="Times New Roman" w:hAnsi="Times New Roman" w:cs="Times New Roman"/>
              </w:rPr>
              <w:t>Модул за проследяване на погледа</w:t>
            </w:r>
            <w:bookmarkEnd w:id="1"/>
          </w:p>
          <w:tbl>
            <w:tblPr>
              <w:tblStyle w:val="TableGrid"/>
              <w:tblW w:w="10987" w:type="dxa"/>
              <w:tblLayout w:type="fixed"/>
              <w:tblLook w:val="04A0" w:firstRow="1" w:lastRow="0" w:firstColumn="1" w:lastColumn="0" w:noHBand="0" w:noVBand="1"/>
            </w:tblPr>
            <w:tblGrid>
              <w:gridCol w:w="3539"/>
              <w:gridCol w:w="7448"/>
            </w:tblGrid>
            <w:tr w:rsidR="00B96C20" w:rsidRPr="00B801EC" w14:paraId="0F671375" w14:textId="77777777" w:rsidTr="00FB06B2">
              <w:trPr>
                <w:trHeight w:val="494"/>
              </w:trPr>
              <w:tc>
                <w:tcPr>
                  <w:tcW w:w="3539" w:type="dxa"/>
                  <w:shd w:val="clear" w:color="auto" w:fill="EEECE1" w:themeFill="background2"/>
                </w:tcPr>
                <w:p w14:paraId="63BD474B" w14:textId="2846F2D8" w:rsidR="00B96C20" w:rsidRPr="00B801EC" w:rsidRDefault="00B96C20" w:rsidP="00B801EC">
                  <w:pPr>
                    <w:jc w:val="center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b/>
                      <w:lang w:val="bg-BG"/>
                    </w:rPr>
                    <w:t xml:space="preserve">   Показатели</w:t>
                  </w:r>
                </w:p>
              </w:tc>
              <w:tc>
                <w:tcPr>
                  <w:tcW w:w="7448" w:type="dxa"/>
                  <w:shd w:val="clear" w:color="auto" w:fill="EEECE1" w:themeFill="background2"/>
                </w:tcPr>
                <w:p w14:paraId="6F64F710" w14:textId="3A7CB8B0" w:rsidR="00B96C20" w:rsidRPr="00B801EC" w:rsidRDefault="00B96C20" w:rsidP="00B801EC">
                  <w:pPr>
                    <w:jc w:val="center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b/>
                      <w:lang w:val="bg-BG"/>
                    </w:rPr>
                    <w:t>Технически характеристики</w:t>
                  </w:r>
                </w:p>
              </w:tc>
            </w:tr>
            <w:tr w:rsidR="00C36C85" w:rsidRPr="00B801EC" w14:paraId="22E01FC3" w14:textId="77777777" w:rsidTr="00FB06B2">
              <w:tc>
                <w:tcPr>
                  <w:tcW w:w="3539" w:type="dxa"/>
                </w:tcPr>
                <w:p w14:paraId="00621FB0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bookmarkStart w:id="2" w:name="_Hlk115702696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Честота на получаване на данни от проследяване на погледа: </w:t>
                  </w:r>
                </w:p>
              </w:tc>
              <w:tc>
                <w:tcPr>
                  <w:tcW w:w="7448" w:type="dxa"/>
                </w:tcPr>
                <w:p w14:paraId="4F664E8C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Поне 130 </w:t>
                  </w:r>
                  <w:proofErr w:type="spellStart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Hz</w:t>
                  </w:r>
                  <w:proofErr w:type="spellEnd"/>
                </w:p>
              </w:tc>
            </w:tr>
            <w:tr w:rsidR="00C36C85" w:rsidRPr="00B801EC" w14:paraId="0EBC9681" w14:textId="77777777" w:rsidTr="00FB06B2">
              <w:tc>
                <w:tcPr>
                  <w:tcW w:w="3539" w:type="dxa"/>
                </w:tcPr>
                <w:p w14:paraId="0B2F47F8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Честота на запис на данни от проследяване на погледа: </w:t>
                  </w:r>
                </w:p>
              </w:tc>
              <w:tc>
                <w:tcPr>
                  <w:tcW w:w="7448" w:type="dxa"/>
                </w:tcPr>
                <w:p w14:paraId="2FE8BD8D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Поне 30 </w:t>
                  </w:r>
                  <w:proofErr w:type="spellStart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Hz</w:t>
                  </w:r>
                  <w:proofErr w:type="spellEnd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 </w:t>
                  </w:r>
                </w:p>
              </w:tc>
            </w:tr>
            <w:tr w:rsidR="00C36C85" w:rsidRPr="00B801EC" w14:paraId="24443B37" w14:textId="77777777" w:rsidTr="00FB06B2">
              <w:tc>
                <w:tcPr>
                  <w:tcW w:w="3539" w:type="dxa"/>
                </w:tcPr>
                <w:p w14:paraId="73E682E4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Допустимо разстояние на потребителя от екрана: </w:t>
                  </w:r>
                </w:p>
              </w:tc>
              <w:tc>
                <w:tcPr>
                  <w:tcW w:w="7448" w:type="dxa"/>
                </w:tcPr>
                <w:p w14:paraId="6D384F39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50-95 cm</w:t>
                  </w:r>
                </w:p>
              </w:tc>
            </w:tr>
            <w:tr w:rsidR="00C36C85" w:rsidRPr="00B801EC" w14:paraId="46769BBE" w14:textId="77777777" w:rsidTr="00FB06B2">
              <w:tc>
                <w:tcPr>
                  <w:tcW w:w="3539" w:type="dxa"/>
                </w:tcPr>
                <w:p w14:paraId="68A06A0B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Област на проследяване (област на допустими движения): </w:t>
                  </w:r>
                </w:p>
              </w:tc>
              <w:tc>
                <w:tcPr>
                  <w:tcW w:w="7448" w:type="dxa"/>
                </w:tcPr>
                <w:p w14:paraId="6D11299F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Поне 35 x 35 cm </w:t>
                  </w:r>
                </w:p>
              </w:tc>
            </w:tr>
            <w:tr w:rsidR="00C36C85" w:rsidRPr="00B801EC" w14:paraId="66990B3C" w14:textId="77777777" w:rsidTr="00FB06B2">
              <w:tc>
                <w:tcPr>
                  <w:tcW w:w="3539" w:type="dxa"/>
                </w:tcPr>
                <w:p w14:paraId="4F419FEA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Среда на използване: </w:t>
                  </w:r>
                </w:p>
              </w:tc>
              <w:tc>
                <w:tcPr>
                  <w:tcW w:w="7448" w:type="dxa"/>
                </w:tcPr>
                <w:p w14:paraId="23A0B052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в затворени помещения и на открито</w:t>
                  </w:r>
                </w:p>
              </w:tc>
            </w:tr>
            <w:tr w:rsidR="00C36C85" w:rsidRPr="00B801EC" w14:paraId="36D04F09" w14:textId="77777777" w:rsidTr="00FB06B2">
              <w:tc>
                <w:tcPr>
                  <w:tcW w:w="3539" w:type="dxa"/>
                </w:tcPr>
                <w:p w14:paraId="1850E7A6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Използване навън: </w:t>
                  </w:r>
                </w:p>
              </w:tc>
              <w:tc>
                <w:tcPr>
                  <w:tcW w:w="7448" w:type="dxa"/>
                </w:tcPr>
                <w:p w14:paraId="72D37F87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да</w:t>
                  </w:r>
                </w:p>
              </w:tc>
            </w:tr>
          </w:tbl>
          <w:p w14:paraId="624CFBEE" w14:textId="45A3865F" w:rsidR="00B73455" w:rsidRDefault="007D74A9" w:rsidP="00B801EC">
            <w:pPr>
              <w:pStyle w:val="A-Heading3"/>
              <w:numPr>
                <w:ilvl w:val="0"/>
                <w:numId w:val="0"/>
              </w:numPr>
              <w:rPr>
                <w:rFonts w:ascii="Times New Roman" w:hAnsi="Times New Roman" w:cs="Times New Roman"/>
              </w:rPr>
            </w:pPr>
            <w:bookmarkStart w:id="3" w:name="_Toc122364670"/>
            <w:bookmarkEnd w:id="2"/>
            <w:r>
              <w:rPr>
                <w:rFonts w:ascii="Times New Roman" w:hAnsi="Times New Roman" w:cs="Times New Roman"/>
              </w:rPr>
              <w:t xml:space="preserve"> </w:t>
            </w:r>
          </w:p>
          <w:p w14:paraId="21E51EC6" w14:textId="4BE9C590" w:rsidR="00C36C85" w:rsidRPr="00B801EC" w:rsidRDefault="00C36C85" w:rsidP="00B801EC">
            <w:pPr>
              <w:pStyle w:val="A-Heading3"/>
              <w:numPr>
                <w:ilvl w:val="0"/>
                <w:numId w:val="0"/>
              </w:numPr>
              <w:rPr>
                <w:rFonts w:ascii="Times New Roman" w:hAnsi="Times New Roman" w:cs="Times New Roman"/>
              </w:rPr>
            </w:pPr>
            <w:r w:rsidRPr="00B801EC">
              <w:rPr>
                <w:rFonts w:ascii="Times New Roman" w:hAnsi="Times New Roman" w:cs="Times New Roman"/>
              </w:rPr>
              <w:t>Софтуер за контрол на компютър с поглед:</w:t>
            </w:r>
            <w:bookmarkEnd w:id="3"/>
          </w:p>
          <w:p w14:paraId="6DDA4900" w14:textId="77777777" w:rsidR="00C36C85" w:rsidRPr="00B801EC" w:rsidRDefault="00C36C85" w:rsidP="00B801EC">
            <w:pPr>
              <w:tabs>
                <w:tab w:val="left" w:pos="2418"/>
              </w:tabs>
              <w:ind w:left="68"/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B801EC">
              <w:rPr>
                <w:rFonts w:ascii="Times New Roman" w:eastAsia="Times New Roman" w:hAnsi="Times New Roman" w:cs="Times New Roman"/>
                <w:lang w:val="bg-BG" w:eastAsia="en-GB"/>
              </w:rPr>
              <w:t>Софтуер за контрол на компютъра чрез поглед. Предназначен е за хора, които имат затруднения с фината моторика на ръцете, но искат да имат пълен и независим достъп до компютър.</w:t>
            </w:r>
          </w:p>
          <w:p w14:paraId="381D545F" w14:textId="77777777" w:rsidR="007D74A9" w:rsidRDefault="00C36C85" w:rsidP="007D74A9">
            <w:pPr>
              <w:pStyle w:val="ListParagraph"/>
              <w:numPr>
                <w:ilvl w:val="0"/>
                <w:numId w:val="8"/>
              </w:numPr>
              <w:ind w:hanging="251"/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B801EC">
              <w:rPr>
                <w:rFonts w:ascii="Times New Roman" w:eastAsia="Times New Roman" w:hAnsi="Times New Roman" w:cs="Times New Roman"/>
                <w:lang w:val="bg-BG" w:eastAsia="en-GB"/>
              </w:rPr>
              <w:t>Позволява контрол на целия компютър.</w:t>
            </w:r>
          </w:p>
          <w:p w14:paraId="15941A95" w14:textId="77777777" w:rsidR="007D74A9" w:rsidRDefault="00C36C85" w:rsidP="007D74A9">
            <w:pPr>
              <w:pStyle w:val="ListParagraph"/>
              <w:numPr>
                <w:ilvl w:val="0"/>
                <w:numId w:val="8"/>
              </w:numPr>
              <w:ind w:hanging="251"/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7D74A9">
              <w:rPr>
                <w:rFonts w:ascii="Times New Roman" w:eastAsia="Times New Roman" w:hAnsi="Times New Roman" w:cs="Times New Roman"/>
                <w:lang w:val="bg-BG" w:eastAsia="en-GB"/>
              </w:rPr>
              <w:t>Контролът се осъществява с насочване и задържане на погледа, без нужда да се използват ръце.</w:t>
            </w:r>
          </w:p>
          <w:p w14:paraId="6D7F3002" w14:textId="4361BB6E" w:rsidR="007D74A9" w:rsidRDefault="00C36C85" w:rsidP="005209F8">
            <w:pPr>
              <w:pStyle w:val="ListParagraph"/>
              <w:numPr>
                <w:ilvl w:val="0"/>
                <w:numId w:val="8"/>
              </w:numPr>
              <w:tabs>
                <w:tab w:val="left" w:pos="461"/>
                <w:tab w:val="left" w:pos="2418"/>
              </w:tabs>
              <w:ind w:left="177" w:firstLine="0"/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7D74A9">
              <w:rPr>
                <w:rFonts w:ascii="Times New Roman" w:eastAsia="Times New Roman" w:hAnsi="Times New Roman" w:cs="Times New Roman"/>
                <w:lang w:val="bg-BG" w:eastAsia="en-GB"/>
              </w:rPr>
              <w:t xml:space="preserve">Възможност за осъществяване на всички функции на мишката (ляв клик, двоен клик, десен клик, хващане и пускане, </w:t>
            </w:r>
            <w:proofErr w:type="spellStart"/>
            <w:r w:rsidRPr="007D74A9">
              <w:rPr>
                <w:rFonts w:ascii="Times New Roman" w:eastAsia="Times New Roman" w:hAnsi="Times New Roman" w:cs="Times New Roman"/>
                <w:lang w:val="bg-BG" w:eastAsia="en-GB"/>
              </w:rPr>
              <w:t>скрол</w:t>
            </w:r>
            <w:proofErr w:type="spellEnd"/>
            <w:r w:rsidRPr="007D74A9">
              <w:rPr>
                <w:rFonts w:ascii="Times New Roman" w:eastAsia="Times New Roman" w:hAnsi="Times New Roman" w:cs="Times New Roman"/>
                <w:lang w:val="bg-BG" w:eastAsia="en-GB"/>
              </w:rPr>
              <w:t>)</w:t>
            </w:r>
            <w:r w:rsidR="007D74A9">
              <w:rPr>
                <w:rFonts w:ascii="Times New Roman" w:eastAsia="Times New Roman" w:hAnsi="Times New Roman" w:cs="Times New Roman"/>
                <w:lang w:val="bg-BG" w:eastAsia="en-GB"/>
              </w:rPr>
              <w:t>.</w:t>
            </w:r>
          </w:p>
          <w:p w14:paraId="1F935585" w14:textId="77777777" w:rsidR="007D74A9" w:rsidRDefault="00C36C85" w:rsidP="005209F8">
            <w:pPr>
              <w:pStyle w:val="ListParagraph"/>
              <w:numPr>
                <w:ilvl w:val="0"/>
                <w:numId w:val="8"/>
              </w:numPr>
              <w:tabs>
                <w:tab w:val="left" w:pos="461"/>
                <w:tab w:val="left" w:pos="2418"/>
              </w:tabs>
              <w:ind w:left="177" w:firstLine="0"/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7D74A9">
              <w:rPr>
                <w:rFonts w:ascii="Times New Roman" w:eastAsia="Times New Roman" w:hAnsi="Times New Roman" w:cs="Times New Roman"/>
                <w:lang w:val="bg-BG" w:eastAsia="en-GB"/>
              </w:rPr>
              <w:t>Прецизен избор дори и на най-малките елементи (при нужда може да се използва уголемяване на екрана)</w:t>
            </w:r>
            <w:r w:rsidR="007D74A9" w:rsidRPr="007D74A9">
              <w:rPr>
                <w:rFonts w:ascii="Times New Roman" w:eastAsia="Times New Roman" w:hAnsi="Times New Roman" w:cs="Times New Roman"/>
                <w:lang w:val="bg-BG" w:eastAsia="en-GB"/>
              </w:rPr>
              <w:t>.</w:t>
            </w:r>
          </w:p>
          <w:p w14:paraId="62A02200" w14:textId="77777777" w:rsidR="007D74A9" w:rsidRDefault="00C36C85" w:rsidP="005209F8">
            <w:pPr>
              <w:pStyle w:val="ListParagraph"/>
              <w:numPr>
                <w:ilvl w:val="0"/>
                <w:numId w:val="8"/>
              </w:numPr>
              <w:tabs>
                <w:tab w:val="left" w:pos="461"/>
                <w:tab w:val="left" w:pos="2418"/>
              </w:tabs>
              <w:ind w:left="35" w:firstLine="142"/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7D74A9">
              <w:rPr>
                <w:rFonts w:ascii="Times New Roman" w:eastAsia="Times New Roman" w:hAnsi="Times New Roman" w:cs="Times New Roman"/>
                <w:lang w:val="bg-BG" w:eastAsia="en-GB"/>
              </w:rPr>
              <w:t>Кръгово разположение на менюто за лесна употреба, минимизираща натоварването на очите</w:t>
            </w:r>
            <w:r w:rsidR="007D74A9" w:rsidRPr="007D74A9">
              <w:rPr>
                <w:rFonts w:ascii="Times New Roman" w:eastAsia="Times New Roman" w:hAnsi="Times New Roman" w:cs="Times New Roman"/>
                <w:lang w:val="bg-BG" w:eastAsia="en-GB"/>
              </w:rPr>
              <w:t>.</w:t>
            </w:r>
          </w:p>
          <w:p w14:paraId="0BBCD8CF" w14:textId="77777777" w:rsidR="007D74A9" w:rsidRDefault="00C36C85" w:rsidP="005209F8">
            <w:pPr>
              <w:pStyle w:val="ListParagraph"/>
              <w:numPr>
                <w:ilvl w:val="0"/>
                <w:numId w:val="8"/>
              </w:numPr>
              <w:tabs>
                <w:tab w:val="left" w:pos="461"/>
                <w:tab w:val="left" w:pos="2418"/>
              </w:tabs>
              <w:ind w:left="35" w:firstLine="142"/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7D74A9">
              <w:rPr>
                <w:rFonts w:ascii="Times New Roman" w:eastAsia="Times New Roman" w:hAnsi="Times New Roman" w:cs="Times New Roman"/>
                <w:lang w:val="bg-BG" w:eastAsia="en-GB"/>
              </w:rPr>
              <w:t>Вградена клавиатура на български език с предсказване на български</w:t>
            </w:r>
            <w:r w:rsidR="007D74A9" w:rsidRPr="007D74A9">
              <w:rPr>
                <w:rFonts w:ascii="Times New Roman" w:eastAsia="Times New Roman" w:hAnsi="Times New Roman" w:cs="Times New Roman"/>
                <w:lang w:val="bg-BG" w:eastAsia="en-GB"/>
              </w:rPr>
              <w:t xml:space="preserve"> език.</w:t>
            </w:r>
          </w:p>
          <w:p w14:paraId="7DE53D8D" w14:textId="77777777" w:rsidR="007D74A9" w:rsidRDefault="00C36C85" w:rsidP="005209F8">
            <w:pPr>
              <w:pStyle w:val="ListParagraph"/>
              <w:numPr>
                <w:ilvl w:val="0"/>
                <w:numId w:val="8"/>
              </w:numPr>
              <w:tabs>
                <w:tab w:val="left" w:pos="461"/>
                <w:tab w:val="left" w:pos="2418"/>
              </w:tabs>
              <w:ind w:left="35" w:firstLine="142"/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7D74A9">
              <w:rPr>
                <w:rFonts w:ascii="Times New Roman" w:eastAsia="Times New Roman" w:hAnsi="Times New Roman" w:cs="Times New Roman"/>
                <w:lang w:val="bg-BG" w:eastAsia="en-GB"/>
              </w:rPr>
              <w:t>Възможност за лесно преход между клавиатури на различни езици</w:t>
            </w:r>
            <w:r w:rsidR="007D74A9" w:rsidRPr="007D74A9">
              <w:rPr>
                <w:rFonts w:ascii="Times New Roman" w:eastAsia="Times New Roman" w:hAnsi="Times New Roman" w:cs="Times New Roman"/>
                <w:lang w:val="bg-BG" w:eastAsia="en-GB"/>
              </w:rPr>
              <w:t>.</w:t>
            </w:r>
          </w:p>
          <w:p w14:paraId="65A61A68" w14:textId="77777777" w:rsidR="007D74A9" w:rsidRDefault="00C36C85" w:rsidP="005209F8">
            <w:pPr>
              <w:pStyle w:val="ListParagraph"/>
              <w:numPr>
                <w:ilvl w:val="0"/>
                <w:numId w:val="8"/>
              </w:numPr>
              <w:tabs>
                <w:tab w:val="left" w:pos="461"/>
                <w:tab w:val="left" w:pos="2418"/>
              </w:tabs>
              <w:ind w:left="35" w:firstLine="142"/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7D74A9">
              <w:rPr>
                <w:rFonts w:ascii="Times New Roman" w:eastAsia="Times New Roman" w:hAnsi="Times New Roman" w:cs="Times New Roman"/>
                <w:lang w:val="bg-BG" w:eastAsia="en-GB"/>
              </w:rPr>
              <w:t>Персонализация на настройките според индивидуалните нужди и предпочитания.</w:t>
            </w:r>
          </w:p>
          <w:p w14:paraId="37777644" w14:textId="77777777" w:rsidR="007D74A9" w:rsidRDefault="00C36C85" w:rsidP="005209F8">
            <w:pPr>
              <w:pStyle w:val="ListParagraph"/>
              <w:numPr>
                <w:ilvl w:val="0"/>
                <w:numId w:val="8"/>
              </w:numPr>
              <w:tabs>
                <w:tab w:val="left" w:pos="461"/>
                <w:tab w:val="left" w:pos="2418"/>
              </w:tabs>
              <w:ind w:left="35" w:firstLine="142"/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7D74A9">
              <w:rPr>
                <w:rFonts w:ascii="Times New Roman" w:eastAsia="Times New Roman" w:hAnsi="Times New Roman" w:cs="Times New Roman"/>
                <w:lang w:val="bg-BG" w:eastAsia="en-GB"/>
              </w:rPr>
              <w:t>Различни режими на употреба – пълен и опростен</w:t>
            </w:r>
            <w:r w:rsidR="007D74A9" w:rsidRPr="007D74A9">
              <w:rPr>
                <w:rFonts w:ascii="Times New Roman" w:eastAsia="Times New Roman" w:hAnsi="Times New Roman" w:cs="Times New Roman"/>
                <w:lang w:val="bg-BG" w:eastAsia="en-GB"/>
              </w:rPr>
              <w:t>.</w:t>
            </w:r>
          </w:p>
          <w:p w14:paraId="5269EBA3" w14:textId="40FFF77F" w:rsidR="00C36C85" w:rsidRPr="007D74A9" w:rsidRDefault="00C36C85" w:rsidP="007D74A9">
            <w:pPr>
              <w:pStyle w:val="ListParagraph"/>
              <w:numPr>
                <w:ilvl w:val="0"/>
                <w:numId w:val="8"/>
              </w:numPr>
              <w:tabs>
                <w:tab w:val="left" w:pos="461"/>
                <w:tab w:val="left" w:pos="2418"/>
              </w:tabs>
              <w:ind w:left="35" w:firstLine="142"/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7D74A9">
              <w:rPr>
                <w:rFonts w:ascii="Times New Roman" w:eastAsia="Times New Roman" w:hAnsi="Times New Roman" w:cs="Times New Roman"/>
                <w:lang w:val="bg-BG" w:eastAsia="en-GB"/>
              </w:rPr>
              <w:t>Лесен достъп до функции като копиране, поставяне, изрязване</w:t>
            </w:r>
            <w:r w:rsidR="007D74A9">
              <w:rPr>
                <w:rFonts w:ascii="Times New Roman" w:eastAsia="Times New Roman" w:hAnsi="Times New Roman" w:cs="Times New Roman"/>
                <w:lang w:val="bg-BG" w:eastAsia="en-GB"/>
              </w:rPr>
              <w:t xml:space="preserve"> и</w:t>
            </w:r>
            <w:r w:rsidRPr="007D74A9">
              <w:rPr>
                <w:rFonts w:ascii="Times New Roman" w:eastAsia="Times New Roman" w:hAnsi="Times New Roman" w:cs="Times New Roman"/>
                <w:lang w:val="bg-BG" w:eastAsia="en-GB"/>
              </w:rPr>
              <w:t xml:space="preserve"> до всички отворени и често използвани приложения на компютъра</w:t>
            </w:r>
            <w:r w:rsidR="007D74A9">
              <w:rPr>
                <w:rFonts w:ascii="Times New Roman" w:eastAsia="Times New Roman" w:hAnsi="Times New Roman" w:cs="Times New Roman"/>
                <w:lang w:val="bg-BG" w:eastAsia="en-GB"/>
              </w:rPr>
              <w:t>.</w:t>
            </w:r>
          </w:p>
          <w:p w14:paraId="17A1B238" w14:textId="77777777" w:rsidR="00B73455" w:rsidRDefault="00B73455" w:rsidP="00B801EC">
            <w:pPr>
              <w:pStyle w:val="A-Heading3"/>
              <w:numPr>
                <w:ilvl w:val="0"/>
                <w:numId w:val="0"/>
              </w:numPr>
              <w:ind w:left="851" w:hanging="851"/>
              <w:rPr>
                <w:rFonts w:ascii="Times New Roman" w:hAnsi="Times New Roman" w:cs="Times New Roman"/>
              </w:rPr>
            </w:pPr>
            <w:bookmarkStart w:id="4" w:name="_Toc122364671"/>
          </w:p>
          <w:p w14:paraId="3C8FDB79" w14:textId="556ED301" w:rsidR="00C36C85" w:rsidRPr="00B801EC" w:rsidRDefault="00C36C85" w:rsidP="00B801EC">
            <w:pPr>
              <w:pStyle w:val="A-Heading3"/>
              <w:numPr>
                <w:ilvl w:val="0"/>
                <w:numId w:val="0"/>
              </w:numPr>
              <w:ind w:left="851" w:hanging="851"/>
              <w:rPr>
                <w:rFonts w:ascii="Times New Roman" w:hAnsi="Times New Roman" w:cs="Times New Roman"/>
              </w:rPr>
            </w:pPr>
            <w:r w:rsidRPr="00B801EC">
              <w:rPr>
                <w:rFonts w:ascii="Times New Roman" w:hAnsi="Times New Roman" w:cs="Times New Roman"/>
              </w:rPr>
              <w:t>Софтуер за допълваща и алтернативна комуникация чрез символи и текст</w:t>
            </w:r>
            <w:bookmarkEnd w:id="4"/>
          </w:p>
          <w:p w14:paraId="75E39429" w14:textId="77777777" w:rsidR="00C36C85" w:rsidRPr="00B801EC" w:rsidRDefault="00C36C85" w:rsidP="00B801EC">
            <w:pPr>
              <w:jc w:val="both"/>
              <w:rPr>
                <w:rFonts w:ascii="Times New Roman" w:hAnsi="Times New Roman" w:cs="Times New Roman"/>
                <w:lang w:val="bg-BG"/>
              </w:rPr>
            </w:pPr>
            <w:r w:rsidRPr="00B801EC">
              <w:rPr>
                <w:rFonts w:ascii="Times New Roman" w:hAnsi="Times New Roman" w:cs="Times New Roman"/>
                <w:lang w:val="bg-BG"/>
              </w:rPr>
              <w:t>Софтуер, позволяващ комуникация през целия живот на потребители с комуникационни затруднения.</w:t>
            </w:r>
          </w:p>
          <w:p w14:paraId="1AD43F73" w14:textId="09D2B9D6" w:rsidR="00C36C85" w:rsidRPr="00B801EC" w:rsidRDefault="00C36C85" w:rsidP="00B801EC">
            <w:pPr>
              <w:jc w:val="both"/>
              <w:rPr>
                <w:rFonts w:ascii="Times New Roman" w:hAnsi="Times New Roman" w:cs="Times New Roman"/>
                <w:lang w:val="bg-BG"/>
              </w:rPr>
            </w:pPr>
            <w:r w:rsidRPr="00B801EC">
              <w:rPr>
                <w:rFonts w:ascii="Times New Roman" w:hAnsi="Times New Roman" w:cs="Times New Roman"/>
                <w:lang w:val="bg-BG"/>
              </w:rPr>
              <w:t>Включва модули за различни нива на комуникация, които могат да бъдат комбинирани в зависимост от нуждите на потребителя:</w:t>
            </w:r>
            <w:r w:rsidR="00C51BCB" w:rsidRPr="00B801EC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Pr="00B801EC">
              <w:rPr>
                <w:rFonts w:ascii="Times New Roman" w:hAnsi="Times New Roman" w:cs="Times New Roman"/>
                <w:lang w:val="bg-BG"/>
              </w:rPr>
              <w:t>комуникация чрез снимки; чрез графични символи;</w:t>
            </w:r>
            <w:r w:rsidR="00C51BCB" w:rsidRPr="00B801EC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Pr="00B801EC">
              <w:rPr>
                <w:rFonts w:ascii="Times New Roman" w:hAnsi="Times New Roman" w:cs="Times New Roman"/>
                <w:lang w:val="bg-BG"/>
              </w:rPr>
              <w:t>чрез текст;</w:t>
            </w:r>
            <w:r w:rsidR="00C51BCB" w:rsidRPr="00B801EC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Pr="00B801EC">
              <w:rPr>
                <w:rFonts w:ascii="Times New Roman" w:hAnsi="Times New Roman" w:cs="Times New Roman"/>
                <w:lang w:val="bg-BG"/>
              </w:rPr>
              <w:t>приложения за по-лесно използване на компютъра, Интернет, социалните мрежи и др.</w:t>
            </w:r>
          </w:p>
          <w:p w14:paraId="311B92B0" w14:textId="77777777" w:rsidR="007D74A9" w:rsidRDefault="00C36C85" w:rsidP="007D74A9">
            <w:pPr>
              <w:pStyle w:val="ListParagraph"/>
              <w:numPr>
                <w:ilvl w:val="0"/>
                <w:numId w:val="9"/>
              </w:numPr>
              <w:tabs>
                <w:tab w:val="left" w:pos="35"/>
                <w:tab w:val="left" w:pos="319"/>
              </w:tabs>
              <w:ind w:left="35" w:firstLine="142"/>
              <w:jc w:val="both"/>
              <w:rPr>
                <w:rFonts w:ascii="Times New Roman" w:hAnsi="Times New Roman" w:cs="Times New Roman"/>
                <w:lang w:val="bg-BG"/>
              </w:rPr>
            </w:pPr>
            <w:r w:rsidRPr="00B801EC">
              <w:rPr>
                <w:rFonts w:ascii="Times New Roman" w:hAnsi="Times New Roman" w:cs="Times New Roman"/>
                <w:lang w:val="bg-BG"/>
              </w:rPr>
              <w:t>Символите или текстовете се прочитат със софтуер за си</w:t>
            </w:r>
            <w:r w:rsidR="007D74A9">
              <w:rPr>
                <w:rFonts w:ascii="Times New Roman" w:hAnsi="Times New Roman" w:cs="Times New Roman"/>
                <w:lang w:val="bg-BG"/>
              </w:rPr>
              <w:t>нтезирана реч на български език.</w:t>
            </w:r>
          </w:p>
          <w:p w14:paraId="192921F6" w14:textId="77777777" w:rsidR="007D74A9" w:rsidRDefault="00C36C85" w:rsidP="007D74A9">
            <w:pPr>
              <w:pStyle w:val="ListParagraph"/>
              <w:numPr>
                <w:ilvl w:val="0"/>
                <w:numId w:val="9"/>
              </w:numPr>
              <w:tabs>
                <w:tab w:val="left" w:pos="35"/>
                <w:tab w:val="left" w:pos="319"/>
              </w:tabs>
              <w:ind w:left="35" w:firstLine="142"/>
              <w:jc w:val="both"/>
              <w:rPr>
                <w:rFonts w:ascii="Times New Roman" w:hAnsi="Times New Roman" w:cs="Times New Roman"/>
                <w:lang w:val="bg-BG"/>
              </w:rPr>
            </w:pPr>
            <w:r w:rsidRPr="007D74A9">
              <w:rPr>
                <w:rFonts w:ascii="Times New Roman" w:hAnsi="Times New Roman" w:cs="Times New Roman"/>
                <w:lang w:val="bg-BG"/>
              </w:rPr>
              <w:t>Всички конкретни приложения и модули могат да бъдат персонализирани според нуждите на потребителя</w:t>
            </w:r>
            <w:r w:rsidR="007D74A9">
              <w:rPr>
                <w:rFonts w:ascii="Times New Roman" w:hAnsi="Times New Roman" w:cs="Times New Roman"/>
                <w:lang w:val="bg-BG"/>
              </w:rPr>
              <w:t>.</w:t>
            </w:r>
          </w:p>
          <w:p w14:paraId="436D9F72" w14:textId="77777777" w:rsidR="007D74A9" w:rsidRDefault="00C36C85" w:rsidP="007D74A9">
            <w:pPr>
              <w:pStyle w:val="ListParagraph"/>
              <w:numPr>
                <w:ilvl w:val="0"/>
                <w:numId w:val="9"/>
              </w:numPr>
              <w:tabs>
                <w:tab w:val="left" w:pos="35"/>
                <w:tab w:val="left" w:pos="319"/>
              </w:tabs>
              <w:ind w:left="35" w:firstLine="142"/>
              <w:jc w:val="both"/>
              <w:rPr>
                <w:rFonts w:ascii="Times New Roman" w:hAnsi="Times New Roman" w:cs="Times New Roman"/>
                <w:lang w:val="bg-BG"/>
              </w:rPr>
            </w:pPr>
            <w:r w:rsidRPr="007D74A9">
              <w:rPr>
                <w:rFonts w:ascii="Times New Roman" w:hAnsi="Times New Roman" w:cs="Times New Roman"/>
                <w:lang w:val="bg-BG"/>
              </w:rPr>
              <w:lastRenderedPageBreak/>
              <w:t>Възможност за създаване на нови приложения за комуникация, отговарящи на индивидуалните потребности</w:t>
            </w:r>
            <w:r w:rsidR="007D74A9">
              <w:rPr>
                <w:rFonts w:ascii="Times New Roman" w:hAnsi="Times New Roman" w:cs="Times New Roman"/>
                <w:lang w:val="bg-BG"/>
              </w:rPr>
              <w:t>.</w:t>
            </w:r>
          </w:p>
          <w:p w14:paraId="2C607EEC" w14:textId="77777777" w:rsidR="007D74A9" w:rsidRDefault="00C36C85" w:rsidP="007D74A9">
            <w:pPr>
              <w:pStyle w:val="ListParagraph"/>
              <w:numPr>
                <w:ilvl w:val="0"/>
                <w:numId w:val="9"/>
              </w:numPr>
              <w:tabs>
                <w:tab w:val="left" w:pos="35"/>
                <w:tab w:val="left" w:pos="319"/>
              </w:tabs>
              <w:ind w:left="35" w:firstLine="142"/>
              <w:jc w:val="both"/>
              <w:rPr>
                <w:rFonts w:ascii="Times New Roman" w:hAnsi="Times New Roman" w:cs="Times New Roman"/>
                <w:lang w:val="bg-BG"/>
              </w:rPr>
            </w:pPr>
            <w:r w:rsidRPr="007D74A9">
              <w:rPr>
                <w:rFonts w:ascii="Times New Roman" w:hAnsi="Times New Roman" w:cs="Times New Roman"/>
                <w:lang w:val="bg-BG"/>
              </w:rPr>
              <w:t>Голям брой готови набори от примерни приложения и страници на български език, които могат да бъдат използвани за персонализация спрямо нуждите на потребителя</w:t>
            </w:r>
            <w:r w:rsidR="007D74A9">
              <w:rPr>
                <w:rFonts w:ascii="Times New Roman" w:hAnsi="Times New Roman" w:cs="Times New Roman"/>
                <w:lang w:val="bg-BG"/>
              </w:rPr>
              <w:t>.</w:t>
            </w:r>
          </w:p>
          <w:p w14:paraId="5F3FCB94" w14:textId="77777777" w:rsidR="007D74A9" w:rsidRDefault="00C36C85" w:rsidP="007D74A9">
            <w:pPr>
              <w:pStyle w:val="ListParagraph"/>
              <w:numPr>
                <w:ilvl w:val="0"/>
                <w:numId w:val="9"/>
              </w:numPr>
              <w:tabs>
                <w:tab w:val="left" w:pos="35"/>
                <w:tab w:val="left" w:pos="319"/>
              </w:tabs>
              <w:ind w:left="35" w:firstLine="142"/>
              <w:jc w:val="both"/>
              <w:rPr>
                <w:rFonts w:ascii="Times New Roman" w:hAnsi="Times New Roman" w:cs="Times New Roman"/>
                <w:lang w:val="bg-BG"/>
              </w:rPr>
            </w:pPr>
            <w:r w:rsidRPr="007D74A9">
              <w:rPr>
                <w:rFonts w:ascii="Times New Roman" w:hAnsi="Times New Roman" w:cs="Times New Roman"/>
                <w:lang w:val="bg-BG"/>
              </w:rPr>
              <w:t>Няколко съвременни символни системи, съдържащи десетки хиляди графични символи, съответстващи на думите в езика.</w:t>
            </w:r>
          </w:p>
          <w:p w14:paraId="1D4B9AFB" w14:textId="77777777" w:rsidR="007D74A9" w:rsidRDefault="00C36C85" w:rsidP="007D74A9">
            <w:pPr>
              <w:pStyle w:val="ListParagraph"/>
              <w:numPr>
                <w:ilvl w:val="0"/>
                <w:numId w:val="9"/>
              </w:numPr>
              <w:tabs>
                <w:tab w:val="left" w:pos="35"/>
                <w:tab w:val="left" w:pos="319"/>
              </w:tabs>
              <w:ind w:left="35" w:firstLine="142"/>
              <w:jc w:val="both"/>
              <w:rPr>
                <w:rFonts w:ascii="Times New Roman" w:hAnsi="Times New Roman" w:cs="Times New Roman"/>
                <w:lang w:val="bg-BG"/>
              </w:rPr>
            </w:pPr>
            <w:r w:rsidRPr="007D74A9">
              <w:rPr>
                <w:rFonts w:ascii="Times New Roman" w:hAnsi="Times New Roman" w:cs="Times New Roman"/>
                <w:lang w:val="bg-BG"/>
              </w:rPr>
              <w:t>Специализирани екранни клавиатури с предсказване на думи и фрази, възможност за различна подредба на азбуката</w:t>
            </w:r>
            <w:r w:rsidR="007D74A9">
              <w:rPr>
                <w:rFonts w:ascii="Times New Roman" w:hAnsi="Times New Roman" w:cs="Times New Roman"/>
                <w:lang w:val="bg-BG"/>
              </w:rPr>
              <w:t>.</w:t>
            </w:r>
          </w:p>
          <w:p w14:paraId="357CFE8F" w14:textId="7397B019" w:rsidR="00C36C85" w:rsidRPr="007D74A9" w:rsidRDefault="00C36C85" w:rsidP="007D74A9">
            <w:pPr>
              <w:pStyle w:val="ListParagraph"/>
              <w:numPr>
                <w:ilvl w:val="0"/>
                <w:numId w:val="9"/>
              </w:numPr>
              <w:tabs>
                <w:tab w:val="left" w:pos="35"/>
                <w:tab w:val="left" w:pos="319"/>
              </w:tabs>
              <w:ind w:left="35" w:firstLine="142"/>
              <w:jc w:val="both"/>
              <w:rPr>
                <w:rFonts w:ascii="Times New Roman" w:hAnsi="Times New Roman" w:cs="Times New Roman"/>
                <w:lang w:val="bg-BG"/>
              </w:rPr>
            </w:pPr>
            <w:r w:rsidRPr="007D74A9">
              <w:rPr>
                <w:rFonts w:ascii="Times New Roman" w:hAnsi="Times New Roman" w:cs="Times New Roman"/>
                <w:lang w:val="bg-BG"/>
              </w:rPr>
              <w:t xml:space="preserve">Възможност използването чрез устройства за алтернативен достъп до компютър - контрол с поглед, сканиране и </w:t>
            </w:r>
            <w:proofErr w:type="spellStart"/>
            <w:r w:rsidRPr="007D74A9">
              <w:rPr>
                <w:rFonts w:ascii="Times New Roman" w:hAnsi="Times New Roman" w:cs="Times New Roman"/>
                <w:lang w:val="bg-BG"/>
              </w:rPr>
              <w:t>суич</w:t>
            </w:r>
            <w:proofErr w:type="spellEnd"/>
            <w:r w:rsidRPr="007D74A9">
              <w:rPr>
                <w:rFonts w:ascii="Times New Roman" w:hAnsi="Times New Roman" w:cs="Times New Roman"/>
                <w:lang w:val="bg-BG"/>
              </w:rPr>
              <w:t>, задържане на мишката</w:t>
            </w:r>
          </w:p>
          <w:p w14:paraId="526D06A1" w14:textId="77777777" w:rsidR="00B73455" w:rsidRDefault="00B73455" w:rsidP="00B801EC">
            <w:pPr>
              <w:pStyle w:val="A-Heading3"/>
              <w:numPr>
                <w:ilvl w:val="0"/>
                <w:numId w:val="0"/>
              </w:numPr>
              <w:ind w:left="851" w:hanging="851"/>
              <w:rPr>
                <w:rFonts w:ascii="Times New Roman" w:hAnsi="Times New Roman" w:cs="Times New Roman"/>
              </w:rPr>
            </w:pPr>
            <w:bookmarkStart w:id="5" w:name="_Toc122364672"/>
          </w:p>
          <w:p w14:paraId="54C6FC15" w14:textId="313ED48E" w:rsidR="00C36C85" w:rsidRPr="00B801EC" w:rsidRDefault="00C36C85" w:rsidP="00B801EC">
            <w:pPr>
              <w:pStyle w:val="A-Heading3"/>
              <w:numPr>
                <w:ilvl w:val="0"/>
                <w:numId w:val="0"/>
              </w:numPr>
              <w:ind w:left="851" w:hanging="851"/>
              <w:rPr>
                <w:rFonts w:ascii="Times New Roman" w:hAnsi="Times New Roman" w:cs="Times New Roman"/>
              </w:rPr>
            </w:pPr>
            <w:r w:rsidRPr="00B801EC">
              <w:rPr>
                <w:rFonts w:ascii="Times New Roman" w:hAnsi="Times New Roman" w:cs="Times New Roman"/>
              </w:rPr>
              <w:t>Позиционираща стойка за под – при необходимост</w:t>
            </w:r>
            <w:bookmarkEnd w:id="5"/>
          </w:p>
          <w:p w14:paraId="70C18AA4" w14:textId="77777777" w:rsidR="00C36C85" w:rsidRPr="00B801EC" w:rsidRDefault="00C36C85" w:rsidP="00B801EC">
            <w:pPr>
              <w:rPr>
                <w:rFonts w:ascii="Times New Roman" w:hAnsi="Times New Roman" w:cs="Times New Roman"/>
                <w:lang w:val="bg-BG"/>
              </w:rPr>
            </w:pPr>
            <w:r w:rsidRPr="00B801EC">
              <w:rPr>
                <w:rFonts w:ascii="Times New Roman" w:hAnsi="Times New Roman" w:cs="Times New Roman"/>
                <w:lang w:val="bg-BG"/>
              </w:rPr>
              <w:t xml:space="preserve">Стойка, стояща на пода, която позиционира система за контрол с поглед над легла, столове или пред инвалидни колички. </w:t>
            </w:r>
          </w:p>
          <w:p w14:paraId="4BF0ADB0" w14:textId="77777777" w:rsidR="00C36C85" w:rsidRPr="00B801EC" w:rsidRDefault="00C36C85" w:rsidP="00B801EC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lang w:val="bg-BG"/>
              </w:rPr>
            </w:pPr>
            <w:r w:rsidRPr="00B801EC">
              <w:rPr>
                <w:rFonts w:ascii="Times New Roman" w:hAnsi="Times New Roman" w:cs="Times New Roman"/>
                <w:lang w:val="bg-BG"/>
              </w:rPr>
              <w:t>Позициониране: на пода</w:t>
            </w:r>
          </w:p>
          <w:p w14:paraId="6B44195E" w14:textId="77777777" w:rsidR="00C36C85" w:rsidRPr="00B801EC" w:rsidRDefault="00C36C85" w:rsidP="00B801EC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lang w:val="bg-BG"/>
              </w:rPr>
            </w:pPr>
            <w:r w:rsidRPr="00B801EC">
              <w:rPr>
                <w:rFonts w:ascii="Times New Roman" w:hAnsi="Times New Roman" w:cs="Times New Roman"/>
                <w:lang w:val="bg-BG"/>
              </w:rPr>
              <w:t xml:space="preserve">Височина: Регулируема височина в диапазона 1100-1700 mm </w:t>
            </w:r>
          </w:p>
          <w:p w14:paraId="2E8E2296" w14:textId="77777777" w:rsidR="00C36C85" w:rsidRPr="00B801EC" w:rsidRDefault="00C36C85" w:rsidP="00B801EC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lang w:val="bg-BG"/>
              </w:rPr>
            </w:pPr>
            <w:r w:rsidRPr="00B801EC">
              <w:rPr>
                <w:rFonts w:ascii="Times New Roman" w:hAnsi="Times New Roman" w:cs="Times New Roman"/>
                <w:lang w:val="bg-BG"/>
              </w:rPr>
              <w:t>Рамена: поне 2 регулируеми рамена за позициониране на системата за контрол с поглед в оптимално положение за потребителя</w:t>
            </w:r>
          </w:p>
          <w:p w14:paraId="1DD19CA7" w14:textId="77777777" w:rsidR="00C36C85" w:rsidRPr="00B801EC" w:rsidRDefault="00C36C85" w:rsidP="00B801EC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lang w:val="bg-BG"/>
              </w:rPr>
            </w:pPr>
            <w:r w:rsidRPr="00B801EC">
              <w:rPr>
                <w:rFonts w:ascii="Times New Roman" w:hAnsi="Times New Roman" w:cs="Times New Roman"/>
                <w:lang w:val="bg-BG"/>
              </w:rPr>
              <w:t>Планка за монтиране на интегрирано устройство за контрол с поглед</w:t>
            </w:r>
          </w:p>
          <w:p w14:paraId="0D736313" w14:textId="77777777" w:rsidR="00C36C85" w:rsidRPr="00B801EC" w:rsidRDefault="00C36C85" w:rsidP="00B801EC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lang w:val="bg-BG"/>
              </w:rPr>
            </w:pPr>
            <w:r w:rsidRPr="00B801EC">
              <w:rPr>
                <w:rFonts w:ascii="Times New Roman" w:hAnsi="Times New Roman" w:cs="Times New Roman"/>
                <w:lang w:val="bg-BG"/>
              </w:rPr>
              <w:t>Максимално натоварване: поне 5 кг.</w:t>
            </w:r>
          </w:p>
          <w:p w14:paraId="5D2D1B68" w14:textId="3BA42D6C" w:rsidR="00C36C85" w:rsidRPr="00B801EC" w:rsidRDefault="00C36C85" w:rsidP="00B801EC">
            <w:pPr>
              <w:pStyle w:val="A-Heading3"/>
              <w:numPr>
                <w:ilvl w:val="0"/>
                <w:numId w:val="0"/>
              </w:numPr>
              <w:ind w:left="851" w:hanging="851"/>
              <w:rPr>
                <w:rFonts w:ascii="Times New Roman" w:hAnsi="Times New Roman" w:cs="Times New Roman"/>
              </w:rPr>
            </w:pPr>
            <w:bookmarkStart w:id="6" w:name="_Toc122364673"/>
            <w:r w:rsidRPr="00B801EC">
              <w:rPr>
                <w:rFonts w:ascii="Times New Roman" w:hAnsi="Times New Roman" w:cs="Times New Roman"/>
              </w:rPr>
              <w:t>Позиционираща стойка за инвалидна количка – при необходимост</w:t>
            </w:r>
            <w:bookmarkEnd w:id="6"/>
          </w:p>
          <w:p w14:paraId="26814A03" w14:textId="77777777" w:rsidR="00C36C85" w:rsidRPr="00B801EC" w:rsidRDefault="00C36C85" w:rsidP="00B801EC">
            <w:pPr>
              <w:rPr>
                <w:rFonts w:ascii="Times New Roman" w:hAnsi="Times New Roman" w:cs="Times New Roman"/>
                <w:lang w:val="bg-BG"/>
              </w:rPr>
            </w:pPr>
            <w:r w:rsidRPr="00B801EC">
              <w:rPr>
                <w:rFonts w:ascii="Times New Roman" w:hAnsi="Times New Roman" w:cs="Times New Roman"/>
                <w:lang w:val="bg-BG"/>
              </w:rPr>
              <w:t xml:space="preserve">Стойка за позициониране на системи за контрол с поглед за инвалидни колички. </w:t>
            </w:r>
          </w:p>
          <w:p w14:paraId="490117C7" w14:textId="77777777" w:rsidR="00C36C85" w:rsidRPr="00B801EC" w:rsidRDefault="00C36C85" w:rsidP="00B801EC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lang w:val="bg-BG"/>
              </w:rPr>
            </w:pPr>
            <w:r w:rsidRPr="00B801EC">
              <w:rPr>
                <w:rFonts w:ascii="Times New Roman" w:hAnsi="Times New Roman" w:cs="Times New Roman"/>
                <w:lang w:val="bg-BG"/>
              </w:rPr>
              <w:t>Позициониране: за инвалидната количка</w:t>
            </w:r>
          </w:p>
          <w:p w14:paraId="49F9FA18" w14:textId="77777777" w:rsidR="00C36C85" w:rsidRPr="00B801EC" w:rsidRDefault="00C36C85" w:rsidP="00B801EC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lang w:val="bg-BG"/>
              </w:rPr>
            </w:pPr>
            <w:r w:rsidRPr="00B801EC">
              <w:rPr>
                <w:rFonts w:ascii="Times New Roman" w:hAnsi="Times New Roman" w:cs="Times New Roman"/>
                <w:lang w:val="bg-BG"/>
              </w:rPr>
              <w:t>Рамена: 3 регулируеми рамена  за позициониране на системата за контрол с поглед в оптимално положение за потребителя</w:t>
            </w:r>
          </w:p>
          <w:p w14:paraId="15FC4B87" w14:textId="77777777" w:rsidR="00C36C85" w:rsidRPr="00B801EC" w:rsidRDefault="00C36C85" w:rsidP="00B801EC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lang w:val="bg-BG"/>
              </w:rPr>
            </w:pPr>
            <w:r w:rsidRPr="00B801EC">
              <w:rPr>
                <w:rFonts w:ascii="Times New Roman" w:hAnsi="Times New Roman" w:cs="Times New Roman"/>
                <w:lang w:val="bg-BG"/>
              </w:rPr>
              <w:t>Планка за монтиране на интегрирано устройство за контрол с поглед</w:t>
            </w:r>
          </w:p>
          <w:p w14:paraId="0AEA4799" w14:textId="77777777" w:rsidR="00C36C85" w:rsidRPr="008D3482" w:rsidRDefault="00C36C85" w:rsidP="00B801EC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lang w:val="bg-BG"/>
              </w:rPr>
            </w:pPr>
            <w:r w:rsidRPr="00B801EC">
              <w:rPr>
                <w:rFonts w:ascii="Times New Roman" w:hAnsi="Times New Roman" w:cs="Times New Roman"/>
                <w:lang w:val="bg-BG"/>
              </w:rPr>
              <w:t>Максимално натоварване: поне 5 кг.</w:t>
            </w:r>
          </w:p>
          <w:p w14:paraId="77ADD288" w14:textId="34090837" w:rsidR="008D3482" w:rsidRPr="008D3482" w:rsidRDefault="008D3482" w:rsidP="008D3482">
            <w:pPr>
              <w:jc w:val="center"/>
              <w:rPr>
                <w:rFonts w:ascii="Times New Roman" w:hAnsi="Times New Roman" w:cs="Times New Roman"/>
              </w:rPr>
            </w:pPr>
            <w:r w:rsidRPr="008D348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E1B7783" wp14:editId="5DE6DCAF">
                  <wp:extent cx="2645168" cy="1713619"/>
                  <wp:effectExtent l="0" t="0" r="0" b="1270"/>
                  <wp:docPr id="618224937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99E8E96-33B7-B023-E007-3E70310B2AA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>
                            <a:extLst>
                              <a:ext uri="{FF2B5EF4-FFF2-40B4-BE49-F238E27FC236}">
                                <a16:creationId xmlns:a16="http://schemas.microsoft.com/office/drawing/2014/main" id="{999E8E96-33B7-B023-E007-3E70310B2AA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32" r="4239"/>
                          <a:stretch/>
                        </pic:blipFill>
                        <pic:spPr bwMode="auto">
                          <a:xfrm>
                            <a:off x="0" y="0"/>
                            <a:ext cx="2693843" cy="1745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77E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98CFF12" wp14:editId="77C506E1">
                  <wp:extent cx="1939343" cy="1592379"/>
                  <wp:effectExtent l="0" t="0" r="3810" b="0"/>
                  <wp:docPr id="1518499568" name="Picture 2" descr="A tablet with a blue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8499568" name="Picture 2" descr="A tablet with a blue screen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423" cy="161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230213" w14:textId="335FB4C6" w:rsidR="00C36C85" w:rsidRPr="003A3B29" w:rsidRDefault="008D3482" w:rsidP="00B801EC">
            <w:pPr>
              <w:pStyle w:val="A-Heading2"/>
              <w:numPr>
                <w:ilvl w:val="0"/>
                <w:numId w:val="0"/>
              </w:numPr>
              <w:ind w:left="25" w:hanging="25"/>
              <w:rPr>
                <w:rFonts w:ascii="Times New Roman" w:eastAsia="Times New Roman" w:hAnsi="Times New Roman" w:cs="Times New Roman"/>
                <w:lang w:eastAsia="en-GB"/>
              </w:rPr>
            </w:pPr>
            <w:bookmarkStart w:id="7" w:name="_Toc122364674"/>
            <w:r>
              <w:rPr>
                <w:rFonts w:ascii="Times New Roman" w:hAnsi="Times New Roman" w:cs="Times New Roman"/>
                <w:u w:val="none"/>
                <w:lang w:val="en-US"/>
              </w:rPr>
              <w:t xml:space="preserve">5.1.2 </w:t>
            </w:r>
            <w:r w:rsidR="00C51BCB" w:rsidRPr="00C81AC8">
              <w:rPr>
                <w:rFonts w:ascii="Times New Roman" w:hAnsi="Times New Roman" w:cs="Times New Roman"/>
                <w:u w:val="none"/>
              </w:rPr>
              <w:t>ВИСОКОТЕХНОЛОГИЧНА СИСТЕМА ЗА КОНТРОЛ НА КОМПЮТЪР С ПОГЛЕД И СОФТУЕР ЗА ДОПЪЛВАЩА И АЛТЕРНАТИВНА КОМУНИКАЦИЯ (ЗА ПОТРЕБИТЕЛИ С НАРУШЕНА ФИНА МОТОРИКА НА РЪЦЕТЕ И С НАРУШЕНИЯ ИЛИ ЛИПСА НА ФУНКЦИОНАЛНА РЕЧ) –</w:t>
            </w:r>
            <w:r w:rsidR="00C51BCB" w:rsidRPr="003A3B29">
              <w:rPr>
                <w:rFonts w:ascii="Times New Roman" w:hAnsi="Times New Roman" w:cs="Times New Roman"/>
              </w:rPr>
              <w:t xml:space="preserve"> С ТАБЛЕТ</w:t>
            </w:r>
            <w:bookmarkEnd w:id="7"/>
            <w:r w:rsidR="00C51BCB" w:rsidRPr="003A3B29">
              <w:rPr>
                <w:rFonts w:ascii="Times New Roman" w:eastAsia="Times New Roman" w:hAnsi="Times New Roman" w:cs="Times New Roman"/>
                <w:lang w:eastAsia="en-GB"/>
              </w:rPr>
              <w:t xml:space="preserve">  </w:t>
            </w:r>
          </w:p>
          <w:p w14:paraId="3D991399" w14:textId="77777777" w:rsidR="00C36C85" w:rsidRPr="00B801EC" w:rsidRDefault="00C36C85" w:rsidP="00B801EC">
            <w:pPr>
              <w:pStyle w:val="A-Heading3"/>
              <w:numPr>
                <w:ilvl w:val="0"/>
                <w:numId w:val="0"/>
              </w:numPr>
              <w:ind w:left="851" w:hanging="851"/>
              <w:rPr>
                <w:rFonts w:ascii="Times New Roman" w:hAnsi="Times New Roman" w:cs="Times New Roman"/>
              </w:rPr>
            </w:pPr>
            <w:bookmarkStart w:id="8" w:name="_Toc122364675"/>
            <w:r w:rsidRPr="00B801EC">
              <w:rPr>
                <w:rFonts w:ascii="Times New Roman" w:hAnsi="Times New Roman" w:cs="Times New Roman"/>
              </w:rPr>
              <w:t>Таблет за система, предназначена за хора с двигателни нарушения и нарушения на говора</w:t>
            </w:r>
            <w:bookmarkEnd w:id="8"/>
          </w:p>
          <w:tbl>
            <w:tblPr>
              <w:tblStyle w:val="TableGrid"/>
              <w:tblW w:w="10652" w:type="dxa"/>
              <w:tblLayout w:type="fixed"/>
              <w:tblLook w:val="04A0" w:firstRow="1" w:lastRow="0" w:firstColumn="1" w:lastColumn="0" w:noHBand="0" w:noVBand="1"/>
            </w:tblPr>
            <w:tblGrid>
              <w:gridCol w:w="3539"/>
              <w:gridCol w:w="7113"/>
            </w:tblGrid>
            <w:tr w:rsidR="00B96C20" w:rsidRPr="00B801EC" w14:paraId="6132E5A1" w14:textId="77777777" w:rsidTr="002858AE">
              <w:trPr>
                <w:trHeight w:val="494"/>
              </w:trPr>
              <w:tc>
                <w:tcPr>
                  <w:tcW w:w="3539" w:type="dxa"/>
                  <w:shd w:val="clear" w:color="auto" w:fill="EEECE1" w:themeFill="background2"/>
                </w:tcPr>
                <w:p w14:paraId="349199E4" w14:textId="049CAB30" w:rsidR="00B96C20" w:rsidRPr="00B801EC" w:rsidRDefault="00B96C20" w:rsidP="00B801EC">
                  <w:pPr>
                    <w:jc w:val="center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b/>
                      <w:lang w:val="bg-BG"/>
                    </w:rPr>
                    <w:t xml:space="preserve">   Показатели</w:t>
                  </w:r>
                </w:p>
              </w:tc>
              <w:tc>
                <w:tcPr>
                  <w:tcW w:w="7113" w:type="dxa"/>
                  <w:shd w:val="clear" w:color="auto" w:fill="EEECE1" w:themeFill="background2"/>
                </w:tcPr>
                <w:p w14:paraId="50C99A57" w14:textId="427A8594" w:rsidR="00B96C20" w:rsidRPr="00B801EC" w:rsidRDefault="00B96C20" w:rsidP="00B801EC">
                  <w:pPr>
                    <w:jc w:val="center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b/>
                      <w:lang w:val="bg-BG"/>
                    </w:rPr>
                    <w:t>Технически характеристики</w:t>
                  </w:r>
                </w:p>
              </w:tc>
            </w:tr>
            <w:tr w:rsidR="00C36C85" w:rsidRPr="00B801EC" w14:paraId="004622B4" w14:textId="77777777" w:rsidTr="002858AE">
              <w:tc>
                <w:tcPr>
                  <w:tcW w:w="3539" w:type="dxa"/>
                </w:tcPr>
                <w:p w14:paraId="78A02C26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Дисплей</w:t>
                  </w:r>
                </w:p>
              </w:tc>
              <w:tc>
                <w:tcPr>
                  <w:tcW w:w="7113" w:type="dxa"/>
                </w:tcPr>
                <w:p w14:paraId="33CAA5C4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мин. </w:t>
                  </w: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12.3″</w:t>
                  </w:r>
                </w:p>
              </w:tc>
            </w:tr>
            <w:tr w:rsidR="00C36C85" w:rsidRPr="00B801EC" w14:paraId="103F0055" w14:textId="77777777" w:rsidTr="002858AE">
              <w:tc>
                <w:tcPr>
                  <w:tcW w:w="3539" w:type="dxa"/>
                </w:tcPr>
                <w:p w14:paraId="1DAE0658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Среда на използване:</w:t>
                  </w:r>
                </w:p>
              </w:tc>
              <w:tc>
                <w:tcPr>
                  <w:tcW w:w="7113" w:type="dxa"/>
                </w:tcPr>
                <w:p w14:paraId="3836253A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в затворени помещения</w:t>
                  </w:r>
                </w:p>
              </w:tc>
            </w:tr>
            <w:tr w:rsidR="00C36C85" w:rsidRPr="00B801EC" w14:paraId="2BD7AB1E" w14:textId="77777777" w:rsidTr="002858AE">
              <w:tc>
                <w:tcPr>
                  <w:tcW w:w="3539" w:type="dxa"/>
                </w:tcPr>
                <w:p w14:paraId="5BFC83AF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Тегло:</w:t>
                  </w:r>
                </w:p>
              </w:tc>
              <w:tc>
                <w:tcPr>
                  <w:tcW w:w="7113" w:type="dxa"/>
                </w:tcPr>
                <w:p w14:paraId="0154C35E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мах. 1.2 кг. </w:t>
                  </w:r>
                </w:p>
              </w:tc>
            </w:tr>
            <w:tr w:rsidR="00C36C85" w:rsidRPr="00B801EC" w14:paraId="5A357742" w14:textId="77777777" w:rsidTr="002858AE">
              <w:tc>
                <w:tcPr>
                  <w:tcW w:w="3539" w:type="dxa"/>
                </w:tcPr>
                <w:p w14:paraId="0BCC59B2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Операционна система:</w:t>
                  </w:r>
                </w:p>
              </w:tc>
              <w:tc>
                <w:tcPr>
                  <w:tcW w:w="7113" w:type="dxa"/>
                </w:tcPr>
                <w:p w14:paraId="3999BEB2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Последна или предпоследна версия на 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потребителска операционна система</w:t>
                  </w: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 (инсталиран, с включен лиценз)</w:t>
                  </w:r>
                </w:p>
              </w:tc>
            </w:tr>
            <w:tr w:rsidR="00C36C85" w:rsidRPr="00B801EC" w14:paraId="2B2ABBB1" w14:textId="77777777" w:rsidTr="002858AE">
              <w:tc>
                <w:tcPr>
                  <w:tcW w:w="3539" w:type="dxa"/>
                </w:tcPr>
                <w:p w14:paraId="502D1729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Процесор:</w:t>
                  </w:r>
                </w:p>
              </w:tc>
              <w:tc>
                <w:tcPr>
                  <w:tcW w:w="7113" w:type="dxa"/>
                </w:tcPr>
                <w:p w14:paraId="6CDE6738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highlight w:val="yellow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2 </w:t>
                  </w:r>
                  <w:proofErr w:type="spellStart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GHz</w:t>
                  </w:r>
                  <w:proofErr w:type="spellEnd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 или по-бърз, мин. 6-то поколение Intel </w:t>
                  </w:r>
                  <w:proofErr w:type="spellStart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Core</w:t>
                  </w:r>
                  <w:proofErr w:type="spellEnd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 i5 или еквивалентен AMD 64-bit</w:t>
                  </w:r>
                </w:p>
              </w:tc>
            </w:tr>
            <w:tr w:rsidR="00C36C85" w:rsidRPr="00B801EC" w14:paraId="331A7762" w14:textId="77777777" w:rsidTr="002858AE">
              <w:tc>
                <w:tcPr>
                  <w:tcW w:w="3539" w:type="dxa"/>
                </w:tcPr>
                <w:p w14:paraId="216F41F4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RAM:</w:t>
                  </w:r>
                </w:p>
              </w:tc>
              <w:tc>
                <w:tcPr>
                  <w:tcW w:w="7113" w:type="dxa"/>
                </w:tcPr>
                <w:p w14:paraId="44420083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мин. </w:t>
                  </w: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8 GB</w:t>
                  </w:r>
                </w:p>
              </w:tc>
            </w:tr>
            <w:tr w:rsidR="00C36C85" w:rsidRPr="00B801EC" w14:paraId="37B0A9CD" w14:textId="77777777" w:rsidTr="002858AE">
              <w:tc>
                <w:tcPr>
                  <w:tcW w:w="3539" w:type="dxa"/>
                </w:tcPr>
                <w:p w14:paraId="1962C39E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lastRenderedPageBreak/>
                    <w:t>Памет:</w:t>
                  </w:r>
                </w:p>
              </w:tc>
              <w:tc>
                <w:tcPr>
                  <w:tcW w:w="7113" w:type="dxa"/>
                </w:tcPr>
                <w:p w14:paraId="7CF75624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мин. </w:t>
                  </w: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128 GB SSD</w:t>
                  </w:r>
                </w:p>
              </w:tc>
            </w:tr>
          </w:tbl>
          <w:p w14:paraId="60418CA7" w14:textId="77777777" w:rsidR="00B73455" w:rsidRDefault="00B73455" w:rsidP="00B801EC">
            <w:pPr>
              <w:pStyle w:val="A-Heading3"/>
              <w:numPr>
                <w:ilvl w:val="0"/>
                <w:numId w:val="0"/>
              </w:numPr>
              <w:ind w:left="851" w:hanging="851"/>
              <w:rPr>
                <w:rFonts w:ascii="Times New Roman" w:hAnsi="Times New Roman" w:cs="Times New Roman"/>
              </w:rPr>
            </w:pPr>
            <w:bookmarkStart w:id="9" w:name="_Toc122364676"/>
          </w:p>
          <w:p w14:paraId="2CBCA4A3" w14:textId="07F1BF38" w:rsidR="00C36C85" w:rsidRPr="00B801EC" w:rsidRDefault="00C36C85" w:rsidP="00B801EC">
            <w:pPr>
              <w:pStyle w:val="A-Heading3"/>
              <w:numPr>
                <w:ilvl w:val="0"/>
                <w:numId w:val="0"/>
              </w:numPr>
              <w:ind w:left="851" w:hanging="851"/>
              <w:rPr>
                <w:rFonts w:ascii="Times New Roman" w:hAnsi="Times New Roman" w:cs="Times New Roman"/>
              </w:rPr>
            </w:pPr>
            <w:r w:rsidRPr="00B801EC">
              <w:rPr>
                <w:rFonts w:ascii="Times New Roman" w:hAnsi="Times New Roman" w:cs="Times New Roman"/>
              </w:rPr>
              <w:t>Устройство за контрол с поглед за използване на закрито и открито</w:t>
            </w:r>
            <w:bookmarkEnd w:id="9"/>
          </w:p>
          <w:tbl>
            <w:tblPr>
              <w:tblStyle w:val="TableGrid"/>
              <w:tblW w:w="10652" w:type="dxa"/>
              <w:tblLayout w:type="fixed"/>
              <w:tblLook w:val="04A0" w:firstRow="1" w:lastRow="0" w:firstColumn="1" w:lastColumn="0" w:noHBand="0" w:noVBand="1"/>
            </w:tblPr>
            <w:tblGrid>
              <w:gridCol w:w="4459"/>
              <w:gridCol w:w="6193"/>
            </w:tblGrid>
            <w:tr w:rsidR="00B96C20" w:rsidRPr="00B801EC" w14:paraId="0EBE6A43" w14:textId="77777777" w:rsidTr="002858AE">
              <w:trPr>
                <w:trHeight w:val="494"/>
              </w:trPr>
              <w:tc>
                <w:tcPr>
                  <w:tcW w:w="4459" w:type="dxa"/>
                  <w:shd w:val="clear" w:color="auto" w:fill="EEECE1" w:themeFill="background2"/>
                </w:tcPr>
                <w:p w14:paraId="5C04C16D" w14:textId="356390AD" w:rsidR="00B96C20" w:rsidRPr="00B801EC" w:rsidRDefault="00B96C20" w:rsidP="00B801EC">
                  <w:pPr>
                    <w:jc w:val="center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b/>
                      <w:lang w:val="bg-BG"/>
                    </w:rPr>
                    <w:t xml:space="preserve">   Показатели</w:t>
                  </w:r>
                </w:p>
              </w:tc>
              <w:tc>
                <w:tcPr>
                  <w:tcW w:w="6193" w:type="dxa"/>
                  <w:shd w:val="clear" w:color="auto" w:fill="EEECE1" w:themeFill="background2"/>
                </w:tcPr>
                <w:p w14:paraId="3D7D65FD" w14:textId="15E3B233" w:rsidR="00B96C20" w:rsidRPr="00B801EC" w:rsidRDefault="00B96C20" w:rsidP="00B801EC">
                  <w:pPr>
                    <w:jc w:val="center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b/>
                      <w:lang w:val="bg-BG"/>
                    </w:rPr>
                    <w:t>Технически характеристики</w:t>
                  </w:r>
                </w:p>
              </w:tc>
            </w:tr>
            <w:tr w:rsidR="00C36C85" w:rsidRPr="00B801EC" w14:paraId="579FA6F6" w14:textId="77777777" w:rsidTr="002858AE">
              <w:tc>
                <w:tcPr>
                  <w:tcW w:w="4459" w:type="dxa"/>
                </w:tcPr>
                <w:p w14:paraId="39FF4D87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Процесор за данни от проследяване на погледа: </w:t>
                  </w:r>
                </w:p>
              </w:tc>
              <w:tc>
                <w:tcPr>
                  <w:tcW w:w="6193" w:type="dxa"/>
                </w:tcPr>
                <w:p w14:paraId="124E0EEF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вграден</w:t>
                  </w:r>
                </w:p>
              </w:tc>
            </w:tr>
            <w:tr w:rsidR="00C36C85" w:rsidRPr="00B801EC" w14:paraId="33AF595F" w14:textId="77777777" w:rsidTr="002858AE">
              <w:tc>
                <w:tcPr>
                  <w:tcW w:w="4459" w:type="dxa"/>
                </w:tcPr>
                <w:p w14:paraId="22D517CA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Размер: </w:t>
                  </w:r>
                </w:p>
              </w:tc>
              <w:tc>
                <w:tcPr>
                  <w:tcW w:w="6193" w:type="dxa"/>
                </w:tcPr>
                <w:p w14:paraId="63FE73DA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proofErr w:type="spellStart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Max</w:t>
                  </w:r>
                  <w:proofErr w:type="spellEnd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 300 x 20 x 10 mm </w:t>
                  </w:r>
                </w:p>
              </w:tc>
            </w:tr>
            <w:tr w:rsidR="00C36C85" w:rsidRPr="00B801EC" w14:paraId="2E7B83DF" w14:textId="77777777" w:rsidTr="002858AE">
              <w:tc>
                <w:tcPr>
                  <w:tcW w:w="4459" w:type="dxa"/>
                </w:tcPr>
                <w:p w14:paraId="69046FEB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Тегло: </w:t>
                  </w:r>
                </w:p>
              </w:tc>
              <w:tc>
                <w:tcPr>
                  <w:tcW w:w="6193" w:type="dxa"/>
                </w:tcPr>
                <w:p w14:paraId="6A46857A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под 100 грама</w:t>
                  </w:r>
                </w:p>
              </w:tc>
            </w:tr>
            <w:tr w:rsidR="00C36C85" w:rsidRPr="00B801EC" w14:paraId="66D3609E" w14:textId="77777777" w:rsidTr="002858AE">
              <w:tc>
                <w:tcPr>
                  <w:tcW w:w="4459" w:type="dxa"/>
                </w:tcPr>
                <w:p w14:paraId="537EC0BA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Интерфейс за включване в таблет/компютър: </w:t>
                  </w:r>
                </w:p>
              </w:tc>
              <w:tc>
                <w:tcPr>
                  <w:tcW w:w="6193" w:type="dxa"/>
                </w:tcPr>
                <w:p w14:paraId="40B47AAF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USB-C, USB-A</w:t>
                  </w:r>
                </w:p>
              </w:tc>
            </w:tr>
            <w:tr w:rsidR="00C36C85" w:rsidRPr="00B801EC" w14:paraId="3AD2F9B2" w14:textId="77777777" w:rsidTr="002858AE">
              <w:tc>
                <w:tcPr>
                  <w:tcW w:w="4459" w:type="dxa"/>
                </w:tcPr>
                <w:p w14:paraId="562E6D75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Допустим размер на екрана, на който ще се използва: </w:t>
                  </w:r>
                </w:p>
              </w:tc>
              <w:tc>
                <w:tcPr>
                  <w:tcW w:w="6193" w:type="dxa"/>
                </w:tcPr>
                <w:p w14:paraId="4E29F619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до 27”</w:t>
                  </w:r>
                </w:p>
              </w:tc>
            </w:tr>
            <w:tr w:rsidR="00C36C85" w:rsidRPr="00B801EC" w14:paraId="5BC005B6" w14:textId="77777777" w:rsidTr="002858AE">
              <w:tc>
                <w:tcPr>
                  <w:tcW w:w="4459" w:type="dxa"/>
                </w:tcPr>
                <w:p w14:paraId="4AC1E89F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Честота на получаване на данни от проследяване на погледа: </w:t>
                  </w:r>
                </w:p>
              </w:tc>
              <w:tc>
                <w:tcPr>
                  <w:tcW w:w="6193" w:type="dxa"/>
                </w:tcPr>
                <w:p w14:paraId="0C05F621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мин. 100 </w:t>
                  </w:r>
                  <w:proofErr w:type="spellStart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Hz</w:t>
                  </w:r>
                  <w:proofErr w:type="spellEnd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 </w:t>
                  </w:r>
                </w:p>
              </w:tc>
            </w:tr>
            <w:tr w:rsidR="00C36C85" w:rsidRPr="00B801EC" w14:paraId="75A8AB14" w14:textId="77777777" w:rsidTr="002858AE">
              <w:tc>
                <w:tcPr>
                  <w:tcW w:w="4459" w:type="dxa"/>
                </w:tcPr>
                <w:p w14:paraId="70A7FA05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Честота на запис на данни от проследяване на погледа: </w:t>
                  </w:r>
                </w:p>
              </w:tc>
              <w:tc>
                <w:tcPr>
                  <w:tcW w:w="6193" w:type="dxa"/>
                </w:tcPr>
                <w:p w14:paraId="772F8906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мин. 30 </w:t>
                  </w:r>
                  <w:proofErr w:type="spellStart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Hz</w:t>
                  </w:r>
                  <w:proofErr w:type="spellEnd"/>
                </w:p>
              </w:tc>
            </w:tr>
            <w:tr w:rsidR="00C36C85" w:rsidRPr="00B801EC" w14:paraId="233B2D77" w14:textId="77777777" w:rsidTr="002858AE">
              <w:tc>
                <w:tcPr>
                  <w:tcW w:w="4459" w:type="dxa"/>
                </w:tcPr>
                <w:p w14:paraId="62B820DD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Допустимо разстояние на потребителя от екрана: </w:t>
                  </w:r>
                </w:p>
              </w:tc>
              <w:tc>
                <w:tcPr>
                  <w:tcW w:w="6193" w:type="dxa"/>
                </w:tcPr>
                <w:p w14:paraId="4CD1AF34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50-95 cm </w:t>
                  </w:r>
                </w:p>
              </w:tc>
            </w:tr>
            <w:tr w:rsidR="00C36C85" w:rsidRPr="00B801EC" w14:paraId="39297E79" w14:textId="77777777" w:rsidTr="002858AE">
              <w:tc>
                <w:tcPr>
                  <w:tcW w:w="4459" w:type="dxa"/>
                </w:tcPr>
                <w:p w14:paraId="304C0453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Област на проследяване (област на допустими движения): </w:t>
                  </w:r>
                </w:p>
              </w:tc>
              <w:tc>
                <w:tcPr>
                  <w:tcW w:w="6193" w:type="dxa"/>
                </w:tcPr>
                <w:p w14:paraId="6F4EB2AD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поне 35 x 35 cm</w:t>
                  </w:r>
                </w:p>
              </w:tc>
            </w:tr>
            <w:tr w:rsidR="00C36C85" w:rsidRPr="00B801EC" w14:paraId="4235FE3D" w14:textId="77777777" w:rsidTr="002858AE">
              <w:tc>
                <w:tcPr>
                  <w:tcW w:w="4459" w:type="dxa"/>
                </w:tcPr>
                <w:p w14:paraId="07E5C9E4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Среда на използване:</w:t>
                  </w:r>
                </w:p>
              </w:tc>
              <w:tc>
                <w:tcPr>
                  <w:tcW w:w="6193" w:type="dxa"/>
                </w:tcPr>
                <w:p w14:paraId="157EF2D1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 в затворени помещения и на открито</w:t>
                  </w:r>
                </w:p>
              </w:tc>
            </w:tr>
            <w:tr w:rsidR="00C36C85" w:rsidRPr="00B801EC" w14:paraId="772E68C2" w14:textId="77777777" w:rsidTr="002858AE">
              <w:tc>
                <w:tcPr>
                  <w:tcW w:w="4459" w:type="dxa"/>
                </w:tcPr>
                <w:p w14:paraId="2C673A7C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Използване навън: </w:t>
                  </w:r>
                </w:p>
              </w:tc>
              <w:tc>
                <w:tcPr>
                  <w:tcW w:w="6193" w:type="dxa"/>
                </w:tcPr>
                <w:p w14:paraId="0F3B7619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да</w:t>
                  </w:r>
                </w:p>
              </w:tc>
            </w:tr>
            <w:tr w:rsidR="00C36C85" w:rsidRPr="00B801EC" w14:paraId="1C2D97C3" w14:textId="77777777" w:rsidTr="002858AE">
              <w:tc>
                <w:tcPr>
                  <w:tcW w:w="4459" w:type="dxa"/>
                </w:tcPr>
                <w:p w14:paraId="4A75C5D9" w14:textId="77777777" w:rsidR="00C36C85" w:rsidRPr="00B801EC" w:rsidRDefault="00C36C85" w:rsidP="00B801EC">
                  <w:pPr>
                    <w:tabs>
                      <w:tab w:val="left" w:pos="2418"/>
                    </w:tabs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Скоба за закрепване на устройство за контрол с поглед към таблет с размер на екрана до 13"</w:t>
                  </w:r>
                </w:p>
              </w:tc>
              <w:tc>
                <w:tcPr>
                  <w:tcW w:w="6193" w:type="dxa"/>
                </w:tcPr>
                <w:p w14:paraId="2333FAEA" w14:textId="77777777" w:rsidR="00C36C85" w:rsidRPr="00B801EC" w:rsidRDefault="00C36C85" w:rsidP="00B801EC">
                  <w:pPr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да</w:t>
                  </w:r>
                </w:p>
              </w:tc>
            </w:tr>
          </w:tbl>
          <w:p w14:paraId="344CF8CE" w14:textId="77777777" w:rsidR="00B73455" w:rsidRDefault="00B73455" w:rsidP="00B801EC">
            <w:pPr>
              <w:pStyle w:val="A-Heading3"/>
              <w:numPr>
                <w:ilvl w:val="0"/>
                <w:numId w:val="0"/>
              </w:numPr>
              <w:ind w:left="851" w:hanging="851"/>
              <w:rPr>
                <w:rFonts w:ascii="Times New Roman" w:hAnsi="Times New Roman" w:cs="Times New Roman"/>
              </w:rPr>
            </w:pPr>
            <w:bookmarkStart w:id="10" w:name="_Toc122364677"/>
          </w:p>
          <w:p w14:paraId="10E75F79" w14:textId="48DF29A2" w:rsidR="00C36C85" w:rsidRPr="00B801EC" w:rsidRDefault="00C36C85" w:rsidP="00B801EC">
            <w:pPr>
              <w:pStyle w:val="A-Heading3"/>
              <w:numPr>
                <w:ilvl w:val="0"/>
                <w:numId w:val="0"/>
              </w:numPr>
              <w:ind w:left="851" w:hanging="851"/>
              <w:rPr>
                <w:rFonts w:ascii="Times New Roman" w:hAnsi="Times New Roman" w:cs="Times New Roman"/>
              </w:rPr>
            </w:pPr>
            <w:r w:rsidRPr="00B801EC">
              <w:rPr>
                <w:rFonts w:ascii="Times New Roman" w:hAnsi="Times New Roman" w:cs="Times New Roman"/>
              </w:rPr>
              <w:t>Софтуер за контрол на компютър с поглед</w:t>
            </w:r>
            <w:bookmarkEnd w:id="10"/>
          </w:p>
          <w:p w14:paraId="17465B35" w14:textId="77777777" w:rsidR="00C36C85" w:rsidRPr="00B801EC" w:rsidRDefault="00C36C85" w:rsidP="00B801EC">
            <w:pPr>
              <w:tabs>
                <w:tab w:val="left" w:pos="2418"/>
              </w:tabs>
              <w:ind w:left="68"/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B801EC">
              <w:rPr>
                <w:rFonts w:ascii="Times New Roman" w:eastAsia="Times New Roman" w:hAnsi="Times New Roman" w:cs="Times New Roman"/>
                <w:lang w:val="bg-BG" w:eastAsia="en-GB"/>
              </w:rPr>
              <w:t>Софтуер за контрол на компютър с поглед. Предназначен е за хора, които имат затруднения с фината моторика на ръцете, но искат да имат пълен и независим достъп до компютър.</w:t>
            </w:r>
          </w:p>
          <w:p w14:paraId="0125C737" w14:textId="77777777" w:rsidR="00C36C85" w:rsidRPr="00B801EC" w:rsidRDefault="00C36C85" w:rsidP="00B801EC">
            <w:pPr>
              <w:pStyle w:val="ListParagraph"/>
              <w:numPr>
                <w:ilvl w:val="0"/>
                <w:numId w:val="8"/>
              </w:numPr>
              <w:tabs>
                <w:tab w:val="left" w:pos="2418"/>
              </w:tabs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B801EC">
              <w:rPr>
                <w:rFonts w:ascii="Times New Roman" w:eastAsia="Times New Roman" w:hAnsi="Times New Roman" w:cs="Times New Roman"/>
                <w:lang w:val="bg-BG" w:eastAsia="en-GB"/>
              </w:rPr>
              <w:t>Позволява контрол на целия компютър само с поглед</w:t>
            </w:r>
          </w:p>
          <w:p w14:paraId="21583CFC" w14:textId="77777777" w:rsidR="00C36C85" w:rsidRPr="00B801EC" w:rsidRDefault="00C36C85" w:rsidP="00B801EC">
            <w:pPr>
              <w:pStyle w:val="ListParagraph"/>
              <w:numPr>
                <w:ilvl w:val="0"/>
                <w:numId w:val="8"/>
              </w:numPr>
              <w:tabs>
                <w:tab w:val="left" w:pos="2418"/>
              </w:tabs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B801EC">
              <w:rPr>
                <w:rFonts w:ascii="Times New Roman" w:eastAsia="Times New Roman" w:hAnsi="Times New Roman" w:cs="Times New Roman"/>
                <w:lang w:val="bg-BG" w:eastAsia="en-GB"/>
              </w:rPr>
              <w:t>Контролът се осъществява с насочване и задържане на погледа, без нужда да се използват ръце</w:t>
            </w:r>
          </w:p>
          <w:p w14:paraId="51284545" w14:textId="77777777" w:rsidR="00C36C85" w:rsidRPr="00B801EC" w:rsidRDefault="00C36C85" w:rsidP="00B801EC">
            <w:pPr>
              <w:pStyle w:val="ListParagraph"/>
              <w:numPr>
                <w:ilvl w:val="0"/>
                <w:numId w:val="8"/>
              </w:numPr>
              <w:tabs>
                <w:tab w:val="left" w:pos="2418"/>
              </w:tabs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B801EC">
              <w:rPr>
                <w:rFonts w:ascii="Times New Roman" w:eastAsia="Times New Roman" w:hAnsi="Times New Roman" w:cs="Times New Roman"/>
                <w:lang w:val="bg-BG" w:eastAsia="en-GB"/>
              </w:rPr>
              <w:t xml:space="preserve">Възможност за осъществяване на всички функции на мишката (ляв клик, двоен клик, десен клик, хващане и пускане, </w:t>
            </w:r>
            <w:proofErr w:type="spellStart"/>
            <w:r w:rsidRPr="00B801EC">
              <w:rPr>
                <w:rFonts w:ascii="Times New Roman" w:eastAsia="Times New Roman" w:hAnsi="Times New Roman" w:cs="Times New Roman"/>
                <w:lang w:val="bg-BG" w:eastAsia="en-GB"/>
              </w:rPr>
              <w:t>скрол</w:t>
            </w:r>
            <w:proofErr w:type="spellEnd"/>
            <w:r w:rsidRPr="00B801EC">
              <w:rPr>
                <w:rFonts w:ascii="Times New Roman" w:eastAsia="Times New Roman" w:hAnsi="Times New Roman" w:cs="Times New Roman"/>
                <w:lang w:val="bg-BG" w:eastAsia="en-GB"/>
              </w:rPr>
              <w:t>)</w:t>
            </w:r>
          </w:p>
          <w:p w14:paraId="10F6567A" w14:textId="7D47846E" w:rsidR="00C36C85" w:rsidRPr="00B801EC" w:rsidRDefault="00C36C85" w:rsidP="00B801EC">
            <w:pPr>
              <w:pStyle w:val="ListParagraph"/>
              <w:numPr>
                <w:ilvl w:val="0"/>
                <w:numId w:val="8"/>
              </w:numPr>
              <w:tabs>
                <w:tab w:val="left" w:pos="2418"/>
              </w:tabs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B801EC">
              <w:rPr>
                <w:rFonts w:ascii="Times New Roman" w:eastAsia="Times New Roman" w:hAnsi="Times New Roman" w:cs="Times New Roman"/>
                <w:lang w:val="bg-BG" w:eastAsia="en-GB"/>
              </w:rPr>
              <w:t>Прецизен избор дори и на най-малките елементи (при нужда може да се използва уголемяване на екрана)</w:t>
            </w:r>
          </w:p>
          <w:p w14:paraId="55603F6A" w14:textId="77777777" w:rsidR="00C36C85" w:rsidRPr="00B801EC" w:rsidRDefault="00C36C85" w:rsidP="00B801EC">
            <w:pPr>
              <w:pStyle w:val="ListParagraph"/>
              <w:numPr>
                <w:ilvl w:val="0"/>
                <w:numId w:val="8"/>
              </w:numPr>
              <w:tabs>
                <w:tab w:val="left" w:pos="2418"/>
              </w:tabs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B801EC">
              <w:rPr>
                <w:rFonts w:ascii="Times New Roman" w:eastAsia="Times New Roman" w:hAnsi="Times New Roman" w:cs="Times New Roman"/>
                <w:lang w:val="bg-BG" w:eastAsia="en-GB"/>
              </w:rPr>
              <w:t>Кръгово разположение на менюто за лесна употреба, минимизираща натоварването на очите</w:t>
            </w:r>
          </w:p>
          <w:p w14:paraId="1DC795F9" w14:textId="77777777" w:rsidR="007D39BF" w:rsidRPr="007D39BF" w:rsidRDefault="00C36C85" w:rsidP="007D39BF">
            <w:pPr>
              <w:pStyle w:val="ListParagraph"/>
              <w:numPr>
                <w:ilvl w:val="0"/>
                <w:numId w:val="8"/>
              </w:numPr>
              <w:tabs>
                <w:tab w:val="left" w:pos="2418"/>
              </w:tabs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B801EC">
              <w:rPr>
                <w:rFonts w:ascii="Times New Roman" w:eastAsia="Times New Roman" w:hAnsi="Times New Roman" w:cs="Times New Roman"/>
                <w:lang w:val="bg-BG" w:eastAsia="en-GB"/>
              </w:rPr>
              <w:t>Вградена клавиатура на български език с предсказване на български</w:t>
            </w:r>
            <w:r w:rsidR="007D39BF">
              <w:rPr>
                <w:rFonts w:ascii="Times New Roman" w:eastAsia="Times New Roman" w:hAnsi="Times New Roman" w:cs="Times New Roman"/>
                <w:lang w:val="bg-BG" w:eastAsia="en-GB"/>
              </w:rPr>
              <w:t xml:space="preserve"> </w:t>
            </w:r>
            <w:r w:rsidR="007D39BF" w:rsidRPr="007D39BF">
              <w:rPr>
                <w:rFonts w:ascii="Times New Roman" w:eastAsia="Times New Roman" w:hAnsi="Times New Roman" w:cs="Times New Roman"/>
                <w:lang w:val="bg-BG" w:eastAsia="en-GB"/>
              </w:rPr>
              <w:t>език</w:t>
            </w:r>
          </w:p>
          <w:p w14:paraId="52E28FD8" w14:textId="77777777" w:rsidR="00C36C85" w:rsidRPr="00B801EC" w:rsidRDefault="00C36C85" w:rsidP="00B801EC">
            <w:pPr>
              <w:pStyle w:val="ListParagraph"/>
              <w:numPr>
                <w:ilvl w:val="0"/>
                <w:numId w:val="8"/>
              </w:numPr>
              <w:tabs>
                <w:tab w:val="left" w:pos="2418"/>
              </w:tabs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B801EC">
              <w:rPr>
                <w:rFonts w:ascii="Times New Roman" w:eastAsia="Times New Roman" w:hAnsi="Times New Roman" w:cs="Times New Roman"/>
                <w:lang w:val="bg-BG" w:eastAsia="en-GB"/>
              </w:rPr>
              <w:t>Възможност за лесен преход между клавиатури на различни езици</w:t>
            </w:r>
          </w:p>
          <w:p w14:paraId="58B53BCA" w14:textId="77777777" w:rsidR="00C36C85" w:rsidRPr="00B801EC" w:rsidRDefault="00C36C85" w:rsidP="00B801EC">
            <w:pPr>
              <w:pStyle w:val="ListParagraph"/>
              <w:numPr>
                <w:ilvl w:val="0"/>
                <w:numId w:val="8"/>
              </w:numPr>
              <w:tabs>
                <w:tab w:val="left" w:pos="2418"/>
              </w:tabs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B801EC">
              <w:rPr>
                <w:rFonts w:ascii="Times New Roman" w:eastAsia="Times New Roman" w:hAnsi="Times New Roman" w:cs="Times New Roman"/>
                <w:lang w:val="bg-BG" w:eastAsia="en-GB"/>
              </w:rPr>
              <w:t>Персонализация на настройките според индивидуалните нужди и предпочитания</w:t>
            </w:r>
          </w:p>
          <w:p w14:paraId="3BC3AAEC" w14:textId="77777777" w:rsidR="00C36C85" w:rsidRPr="00B801EC" w:rsidRDefault="00C36C85" w:rsidP="00B801EC">
            <w:pPr>
              <w:pStyle w:val="ListParagraph"/>
              <w:numPr>
                <w:ilvl w:val="0"/>
                <w:numId w:val="8"/>
              </w:numPr>
              <w:tabs>
                <w:tab w:val="left" w:pos="2418"/>
              </w:tabs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B801EC">
              <w:rPr>
                <w:rFonts w:ascii="Times New Roman" w:eastAsia="Times New Roman" w:hAnsi="Times New Roman" w:cs="Times New Roman"/>
                <w:lang w:val="bg-BG" w:eastAsia="en-GB"/>
              </w:rPr>
              <w:t>Различни режими на употреба – пълен и опростен</w:t>
            </w:r>
          </w:p>
          <w:p w14:paraId="5C80E0D8" w14:textId="77777777" w:rsidR="00C36C85" w:rsidRPr="00B801EC" w:rsidRDefault="00C36C85" w:rsidP="00B801EC">
            <w:pPr>
              <w:pStyle w:val="ListParagraph"/>
              <w:numPr>
                <w:ilvl w:val="0"/>
                <w:numId w:val="8"/>
              </w:numPr>
              <w:tabs>
                <w:tab w:val="left" w:pos="2418"/>
              </w:tabs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B801EC">
              <w:rPr>
                <w:rFonts w:ascii="Times New Roman" w:eastAsia="Times New Roman" w:hAnsi="Times New Roman" w:cs="Times New Roman"/>
                <w:lang w:val="bg-BG" w:eastAsia="en-GB"/>
              </w:rPr>
              <w:t>Лесен достъп до функции като копиране, поставяне и изрязване</w:t>
            </w:r>
          </w:p>
          <w:p w14:paraId="573EB8C0" w14:textId="77777777" w:rsidR="00C36C85" w:rsidRPr="00B801EC" w:rsidRDefault="00C36C85" w:rsidP="00B801EC">
            <w:pPr>
              <w:pStyle w:val="ListParagraph"/>
              <w:numPr>
                <w:ilvl w:val="0"/>
                <w:numId w:val="8"/>
              </w:numPr>
              <w:tabs>
                <w:tab w:val="left" w:pos="2418"/>
              </w:tabs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B801EC">
              <w:rPr>
                <w:rFonts w:ascii="Times New Roman" w:eastAsia="Times New Roman" w:hAnsi="Times New Roman" w:cs="Times New Roman"/>
                <w:lang w:val="bg-BG" w:eastAsia="en-GB"/>
              </w:rPr>
              <w:t>Лесен достъп до всички отворени и често използвани приложения на компютъра</w:t>
            </w:r>
          </w:p>
          <w:p w14:paraId="149A5358" w14:textId="77777777" w:rsidR="00FB06B2" w:rsidRDefault="00FB06B2" w:rsidP="00B801EC">
            <w:pPr>
              <w:pStyle w:val="A-Heading3"/>
              <w:numPr>
                <w:ilvl w:val="0"/>
                <w:numId w:val="0"/>
              </w:numPr>
              <w:ind w:left="851" w:hanging="851"/>
              <w:rPr>
                <w:rFonts w:ascii="Times New Roman" w:hAnsi="Times New Roman" w:cs="Times New Roman"/>
              </w:rPr>
            </w:pPr>
            <w:bookmarkStart w:id="11" w:name="_Toc122364678"/>
          </w:p>
          <w:p w14:paraId="3F76908F" w14:textId="7C1389CC" w:rsidR="00C36C85" w:rsidRPr="00B801EC" w:rsidRDefault="00C36C85" w:rsidP="00B801EC">
            <w:pPr>
              <w:pStyle w:val="A-Heading3"/>
              <w:numPr>
                <w:ilvl w:val="0"/>
                <w:numId w:val="0"/>
              </w:numPr>
              <w:ind w:left="851" w:hanging="851"/>
              <w:rPr>
                <w:rFonts w:ascii="Times New Roman" w:hAnsi="Times New Roman" w:cs="Times New Roman"/>
              </w:rPr>
            </w:pPr>
            <w:r w:rsidRPr="00B801EC">
              <w:rPr>
                <w:rFonts w:ascii="Times New Roman" w:hAnsi="Times New Roman" w:cs="Times New Roman"/>
              </w:rPr>
              <w:t>Софтуер за допълваща и алтернативна комуникация чрез символи и текст</w:t>
            </w:r>
            <w:bookmarkEnd w:id="11"/>
            <w:r w:rsidRPr="00B801EC">
              <w:rPr>
                <w:rFonts w:ascii="Times New Roman" w:hAnsi="Times New Roman" w:cs="Times New Roman"/>
              </w:rPr>
              <w:t xml:space="preserve"> </w:t>
            </w:r>
          </w:p>
          <w:p w14:paraId="429494F1" w14:textId="77777777" w:rsidR="00C36C85" w:rsidRPr="00B801EC" w:rsidRDefault="00C36C85" w:rsidP="00B801EC">
            <w:pPr>
              <w:jc w:val="both"/>
              <w:rPr>
                <w:rFonts w:ascii="Times New Roman" w:hAnsi="Times New Roman" w:cs="Times New Roman"/>
                <w:lang w:val="bg-BG"/>
              </w:rPr>
            </w:pPr>
            <w:r w:rsidRPr="00B801EC">
              <w:rPr>
                <w:rFonts w:ascii="Times New Roman" w:hAnsi="Times New Roman" w:cs="Times New Roman"/>
                <w:lang w:val="bg-BG"/>
              </w:rPr>
              <w:t>Софтуер, позволяващ комуникация през целия живот на потребители с комуникационни затруднения.</w:t>
            </w:r>
          </w:p>
          <w:p w14:paraId="5682E491" w14:textId="31C1105D" w:rsidR="00C36C85" w:rsidRPr="00B801EC" w:rsidRDefault="00C36C85" w:rsidP="00B801EC">
            <w:pPr>
              <w:jc w:val="both"/>
              <w:rPr>
                <w:rFonts w:ascii="Times New Roman" w:hAnsi="Times New Roman" w:cs="Times New Roman"/>
                <w:lang w:val="bg-BG"/>
              </w:rPr>
            </w:pPr>
            <w:r w:rsidRPr="00B801EC">
              <w:rPr>
                <w:rFonts w:ascii="Times New Roman" w:hAnsi="Times New Roman" w:cs="Times New Roman"/>
                <w:lang w:val="bg-BG"/>
              </w:rPr>
              <w:t>Включва модули за различни нива на комуникация, които могат да бъдат комбинирани в зависимост от нуждите на потребителя:</w:t>
            </w:r>
            <w:r w:rsidR="00C51BCB" w:rsidRPr="00B801EC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Pr="00B801EC">
              <w:rPr>
                <w:rFonts w:ascii="Times New Roman" w:hAnsi="Times New Roman" w:cs="Times New Roman"/>
                <w:lang w:val="bg-BG"/>
              </w:rPr>
              <w:t>комуникация чрез снимки; чрез графични символи; чрез текст;</w:t>
            </w:r>
            <w:r w:rsidR="00C51BCB" w:rsidRPr="00B801EC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Pr="00B801EC">
              <w:rPr>
                <w:rFonts w:ascii="Times New Roman" w:hAnsi="Times New Roman" w:cs="Times New Roman"/>
                <w:lang w:val="bg-BG"/>
              </w:rPr>
              <w:t>приложения за по-лесно използване на компютъра, Интернет, социалните мрежи и др.</w:t>
            </w:r>
          </w:p>
          <w:p w14:paraId="7687751A" w14:textId="77777777" w:rsidR="00C36C85" w:rsidRPr="00B801EC" w:rsidRDefault="00C36C85" w:rsidP="000F3C28">
            <w:pPr>
              <w:pStyle w:val="ListParagraph"/>
              <w:numPr>
                <w:ilvl w:val="0"/>
                <w:numId w:val="9"/>
              </w:numPr>
              <w:ind w:left="35" w:firstLine="325"/>
              <w:jc w:val="both"/>
              <w:rPr>
                <w:rFonts w:ascii="Times New Roman" w:hAnsi="Times New Roman" w:cs="Times New Roman"/>
                <w:lang w:val="bg-BG"/>
              </w:rPr>
            </w:pPr>
            <w:r w:rsidRPr="00B801EC">
              <w:rPr>
                <w:rFonts w:ascii="Times New Roman" w:hAnsi="Times New Roman" w:cs="Times New Roman"/>
                <w:lang w:val="bg-BG"/>
              </w:rPr>
              <w:t xml:space="preserve">Символите или текстовете се прочитат със софтуер за синтезирана реч на български език </w:t>
            </w:r>
          </w:p>
          <w:p w14:paraId="45A44BE6" w14:textId="77777777" w:rsidR="00C36C85" w:rsidRPr="00B801EC" w:rsidRDefault="00C36C85" w:rsidP="000F3C28">
            <w:pPr>
              <w:pStyle w:val="ListParagraph"/>
              <w:numPr>
                <w:ilvl w:val="0"/>
                <w:numId w:val="9"/>
              </w:numPr>
              <w:ind w:left="35" w:firstLine="325"/>
              <w:jc w:val="both"/>
              <w:rPr>
                <w:rFonts w:ascii="Times New Roman" w:hAnsi="Times New Roman" w:cs="Times New Roman"/>
                <w:lang w:val="bg-BG"/>
              </w:rPr>
            </w:pPr>
            <w:r w:rsidRPr="00B801EC">
              <w:rPr>
                <w:rFonts w:ascii="Times New Roman" w:hAnsi="Times New Roman" w:cs="Times New Roman"/>
                <w:lang w:val="bg-BG"/>
              </w:rPr>
              <w:t>Всички конкретни приложения и модули могат да бъдат персонализирани според нуждите на потребителя</w:t>
            </w:r>
          </w:p>
          <w:p w14:paraId="4B008E4C" w14:textId="77777777" w:rsidR="00C36C85" w:rsidRPr="00B801EC" w:rsidRDefault="00C36C85" w:rsidP="000F3C28">
            <w:pPr>
              <w:pStyle w:val="ListParagraph"/>
              <w:numPr>
                <w:ilvl w:val="0"/>
                <w:numId w:val="9"/>
              </w:numPr>
              <w:ind w:left="35" w:firstLine="325"/>
              <w:jc w:val="both"/>
              <w:rPr>
                <w:rFonts w:ascii="Times New Roman" w:hAnsi="Times New Roman" w:cs="Times New Roman"/>
                <w:lang w:val="bg-BG"/>
              </w:rPr>
            </w:pPr>
            <w:r w:rsidRPr="00B801EC">
              <w:rPr>
                <w:rFonts w:ascii="Times New Roman" w:hAnsi="Times New Roman" w:cs="Times New Roman"/>
                <w:lang w:val="bg-BG"/>
              </w:rPr>
              <w:lastRenderedPageBreak/>
              <w:t>Възможност за създаване на нови приложения за комуникация, отговарящи на индивидуалните потребности</w:t>
            </w:r>
          </w:p>
          <w:p w14:paraId="6F5FC7FB" w14:textId="77777777" w:rsidR="00C36C85" w:rsidRPr="00B801EC" w:rsidRDefault="00C36C85" w:rsidP="000F3C28">
            <w:pPr>
              <w:pStyle w:val="ListParagraph"/>
              <w:numPr>
                <w:ilvl w:val="0"/>
                <w:numId w:val="9"/>
              </w:numPr>
              <w:ind w:left="35" w:firstLine="325"/>
              <w:jc w:val="both"/>
              <w:rPr>
                <w:rFonts w:ascii="Times New Roman" w:hAnsi="Times New Roman" w:cs="Times New Roman"/>
                <w:lang w:val="bg-BG"/>
              </w:rPr>
            </w:pPr>
            <w:r w:rsidRPr="00B801EC">
              <w:rPr>
                <w:rFonts w:ascii="Times New Roman" w:hAnsi="Times New Roman" w:cs="Times New Roman"/>
                <w:lang w:val="bg-BG"/>
              </w:rPr>
              <w:t>Голям брой готови набори от примерни приложения и страници на български език, които могат да бъдат използвани за персонализация спрямо нуждите на потребителя</w:t>
            </w:r>
          </w:p>
          <w:p w14:paraId="4887E83C" w14:textId="77777777" w:rsidR="00C36C85" w:rsidRPr="00B801EC" w:rsidRDefault="00C36C85" w:rsidP="000F3C28">
            <w:pPr>
              <w:pStyle w:val="ListParagraph"/>
              <w:numPr>
                <w:ilvl w:val="0"/>
                <w:numId w:val="9"/>
              </w:numPr>
              <w:ind w:left="35" w:firstLine="325"/>
              <w:jc w:val="both"/>
              <w:rPr>
                <w:rFonts w:ascii="Times New Roman" w:hAnsi="Times New Roman" w:cs="Times New Roman"/>
                <w:lang w:val="bg-BG"/>
              </w:rPr>
            </w:pPr>
            <w:r w:rsidRPr="00B801EC">
              <w:rPr>
                <w:rFonts w:ascii="Times New Roman" w:hAnsi="Times New Roman" w:cs="Times New Roman"/>
                <w:lang w:val="bg-BG"/>
              </w:rPr>
              <w:t>Няколко съвременни символни системи, съдържащи десетки хиляди графични символи, съответстващи на думите в езика</w:t>
            </w:r>
          </w:p>
          <w:p w14:paraId="20E52FF9" w14:textId="77777777" w:rsidR="00C36C85" w:rsidRPr="00B801EC" w:rsidRDefault="00C36C85" w:rsidP="000F3C28">
            <w:pPr>
              <w:pStyle w:val="ListParagraph"/>
              <w:numPr>
                <w:ilvl w:val="0"/>
                <w:numId w:val="9"/>
              </w:numPr>
              <w:ind w:left="35" w:firstLine="325"/>
              <w:jc w:val="both"/>
              <w:rPr>
                <w:rFonts w:ascii="Times New Roman" w:hAnsi="Times New Roman" w:cs="Times New Roman"/>
                <w:lang w:val="bg-BG"/>
              </w:rPr>
            </w:pPr>
            <w:r w:rsidRPr="00B801EC">
              <w:rPr>
                <w:rFonts w:ascii="Times New Roman" w:hAnsi="Times New Roman" w:cs="Times New Roman"/>
                <w:lang w:val="bg-BG"/>
              </w:rPr>
              <w:t>Специализирани екранни клавиатури с предсказване на думи и фрази, възможност за различна подредба на азбуката</w:t>
            </w:r>
          </w:p>
          <w:p w14:paraId="136E25B2" w14:textId="77777777" w:rsidR="00C36C85" w:rsidRPr="00B801EC" w:rsidRDefault="00C36C85" w:rsidP="000F3C28">
            <w:pPr>
              <w:pStyle w:val="ListParagraph"/>
              <w:numPr>
                <w:ilvl w:val="0"/>
                <w:numId w:val="9"/>
              </w:numPr>
              <w:ind w:left="35" w:firstLine="325"/>
              <w:jc w:val="both"/>
              <w:rPr>
                <w:rFonts w:ascii="Times New Roman" w:hAnsi="Times New Roman" w:cs="Times New Roman"/>
                <w:lang w:val="bg-BG"/>
              </w:rPr>
            </w:pPr>
            <w:r w:rsidRPr="00B801EC">
              <w:rPr>
                <w:rFonts w:ascii="Times New Roman" w:hAnsi="Times New Roman" w:cs="Times New Roman"/>
                <w:lang w:val="bg-BG"/>
              </w:rPr>
              <w:t xml:space="preserve">Възможност използването чрез устройства за алтернативен достъп до компютър – контрол с поглед, сканиране и </w:t>
            </w:r>
            <w:proofErr w:type="spellStart"/>
            <w:r w:rsidRPr="00B801EC">
              <w:rPr>
                <w:rFonts w:ascii="Times New Roman" w:hAnsi="Times New Roman" w:cs="Times New Roman"/>
                <w:lang w:val="bg-BG"/>
              </w:rPr>
              <w:t>суич</w:t>
            </w:r>
            <w:proofErr w:type="spellEnd"/>
            <w:r w:rsidRPr="00B801EC">
              <w:rPr>
                <w:rFonts w:ascii="Times New Roman" w:hAnsi="Times New Roman" w:cs="Times New Roman"/>
                <w:lang w:val="bg-BG"/>
              </w:rPr>
              <w:t>, задържане на мишката</w:t>
            </w:r>
          </w:p>
          <w:p w14:paraId="559AFE39" w14:textId="77777777" w:rsidR="00FB06B2" w:rsidRDefault="00FB06B2" w:rsidP="00B801EC">
            <w:pPr>
              <w:pStyle w:val="A-Heading3"/>
              <w:numPr>
                <w:ilvl w:val="0"/>
                <w:numId w:val="0"/>
              </w:numPr>
              <w:ind w:left="851" w:hanging="851"/>
              <w:rPr>
                <w:rFonts w:ascii="Times New Roman" w:hAnsi="Times New Roman" w:cs="Times New Roman"/>
              </w:rPr>
            </w:pPr>
            <w:bookmarkStart w:id="12" w:name="_Toc122364679"/>
          </w:p>
          <w:p w14:paraId="01B37DFE" w14:textId="7F7C10BC" w:rsidR="00C36C85" w:rsidRPr="00B801EC" w:rsidRDefault="00C36C85" w:rsidP="00B801EC">
            <w:pPr>
              <w:pStyle w:val="A-Heading3"/>
              <w:numPr>
                <w:ilvl w:val="0"/>
                <w:numId w:val="0"/>
              </w:numPr>
              <w:ind w:left="851" w:hanging="851"/>
              <w:rPr>
                <w:rFonts w:ascii="Times New Roman" w:hAnsi="Times New Roman" w:cs="Times New Roman"/>
              </w:rPr>
            </w:pPr>
            <w:r w:rsidRPr="00B801EC">
              <w:rPr>
                <w:rFonts w:ascii="Times New Roman" w:hAnsi="Times New Roman" w:cs="Times New Roman"/>
              </w:rPr>
              <w:t>Позиционираща стойка за под – при необходимост</w:t>
            </w:r>
            <w:bookmarkEnd w:id="12"/>
          </w:p>
          <w:p w14:paraId="5DF51E36" w14:textId="77777777" w:rsidR="00C36C85" w:rsidRPr="00B801EC" w:rsidRDefault="00C36C85" w:rsidP="00B801EC">
            <w:pPr>
              <w:tabs>
                <w:tab w:val="left" w:pos="2418"/>
              </w:tabs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B801EC">
              <w:rPr>
                <w:rFonts w:ascii="Times New Roman" w:eastAsia="Times New Roman" w:hAnsi="Times New Roman" w:cs="Times New Roman"/>
                <w:lang w:val="bg-BG" w:eastAsia="en-GB"/>
              </w:rPr>
              <w:t xml:space="preserve">Стойка, стояща на пода, която позиционира леки системи за контрол с поглед над легла, столове или пред инвалидни колички. </w:t>
            </w:r>
          </w:p>
          <w:p w14:paraId="1F94EC84" w14:textId="77777777" w:rsidR="00C36C85" w:rsidRPr="00B801EC" w:rsidRDefault="00C36C85" w:rsidP="00B801EC">
            <w:pPr>
              <w:pStyle w:val="ListParagraph"/>
              <w:numPr>
                <w:ilvl w:val="0"/>
                <w:numId w:val="8"/>
              </w:numPr>
              <w:tabs>
                <w:tab w:val="left" w:pos="2418"/>
              </w:tabs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B801EC">
              <w:rPr>
                <w:rFonts w:ascii="Times New Roman" w:eastAsia="Times New Roman" w:hAnsi="Times New Roman" w:cs="Times New Roman"/>
                <w:lang w:val="bg-BG" w:eastAsia="en-GB"/>
              </w:rPr>
              <w:t>Позициониране: на пода</w:t>
            </w:r>
          </w:p>
          <w:p w14:paraId="2F4247D7" w14:textId="77777777" w:rsidR="00C36C85" w:rsidRPr="00B801EC" w:rsidRDefault="00C36C85" w:rsidP="00B801EC">
            <w:pPr>
              <w:pStyle w:val="ListParagraph"/>
              <w:numPr>
                <w:ilvl w:val="0"/>
                <w:numId w:val="8"/>
              </w:numPr>
              <w:tabs>
                <w:tab w:val="left" w:pos="2418"/>
              </w:tabs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B801EC">
              <w:rPr>
                <w:rFonts w:ascii="Times New Roman" w:eastAsia="Times New Roman" w:hAnsi="Times New Roman" w:cs="Times New Roman"/>
                <w:lang w:val="bg-BG" w:eastAsia="en-GB"/>
              </w:rPr>
              <w:t xml:space="preserve">Височина: 900 - 1200  mm </w:t>
            </w:r>
          </w:p>
          <w:p w14:paraId="1CCACC50" w14:textId="77777777" w:rsidR="00C36C85" w:rsidRPr="00B801EC" w:rsidRDefault="00C36C85" w:rsidP="00B801EC">
            <w:pPr>
              <w:pStyle w:val="ListParagraph"/>
              <w:numPr>
                <w:ilvl w:val="0"/>
                <w:numId w:val="8"/>
              </w:numPr>
              <w:tabs>
                <w:tab w:val="left" w:pos="2418"/>
              </w:tabs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B801EC">
              <w:rPr>
                <w:rFonts w:ascii="Times New Roman" w:eastAsia="Times New Roman" w:hAnsi="Times New Roman" w:cs="Times New Roman"/>
                <w:lang w:val="bg-BG" w:eastAsia="en-GB"/>
              </w:rPr>
              <w:t>Рамена: поне 2 регулируеми рамена за позициониране на системата за контрол с поглед в оптимално положение за потребителя</w:t>
            </w:r>
          </w:p>
          <w:p w14:paraId="2B0CDE4C" w14:textId="77777777" w:rsidR="00C36C85" w:rsidRPr="00B801EC" w:rsidRDefault="00C36C85" w:rsidP="00B801EC">
            <w:pPr>
              <w:pStyle w:val="ListParagraph"/>
              <w:numPr>
                <w:ilvl w:val="0"/>
                <w:numId w:val="8"/>
              </w:numPr>
              <w:tabs>
                <w:tab w:val="left" w:pos="2418"/>
              </w:tabs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B801EC">
              <w:rPr>
                <w:rFonts w:ascii="Times New Roman" w:eastAsia="Times New Roman" w:hAnsi="Times New Roman" w:cs="Times New Roman"/>
                <w:lang w:val="bg-BG" w:eastAsia="en-GB"/>
              </w:rPr>
              <w:t>Възможност за закрепване на система за контрол с поглед</w:t>
            </w:r>
          </w:p>
          <w:p w14:paraId="27B8DD28" w14:textId="77777777" w:rsidR="00C36C85" w:rsidRPr="00B801EC" w:rsidRDefault="00C36C85" w:rsidP="00B801EC">
            <w:pPr>
              <w:pStyle w:val="ListParagraph"/>
              <w:numPr>
                <w:ilvl w:val="0"/>
                <w:numId w:val="8"/>
              </w:numPr>
              <w:tabs>
                <w:tab w:val="left" w:pos="2418"/>
              </w:tabs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B801EC">
              <w:rPr>
                <w:rFonts w:ascii="Times New Roman" w:eastAsia="Times New Roman" w:hAnsi="Times New Roman" w:cs="Times New Roman"/>
                <w:lang w:val="bg-BG" w:eastAsia="en-GB"/>
              </w:rPr>
              <w:t>Максимално натоварване: поне 2 кг.</w:t>
            </w:r>
          </w:p>
          <w:p w14:paraId="44C8909A" w14:textId="77777777" w:rsidR="00FB06B2" w:rsidRDefault="00FB06B2" w:rsidP="00B801EC">
            <w:pPr>
              <w:pStyle w:val="A-Heading3"/>
              <w:numPr>
                <w:ilvl w:val="0"/>
                <w:numId w:val="0"/>
              </w:numPr>
              <w:ind w:left="851" w:hanging="851"/>
              <w:rPr>
                <w:rFonts w:ascii="Times New Roman" w:hAnsi="Times New Roman" w:cs="Times New Roman"/>
              </w:rPr>
            </w:pPr>
            <w:bookmarkStart w:id="13" w:name="_Toc122364680"/>
          </w:p>
          <w:p w14:paraId="489D4A5A" w14:textId="3617A959" w:rsidR="00C36C85" w:rsidRPr="00B801EC" w:rsidRDefault="00C36C85" w:rsidP="00B801EC">
            <w:pPr>
              <w:pStyle w:val="A-Heading3"/>
              <w:numPr>
                <w:ilvl w:val="0"/>
                <w:numId w:val="0"/>
              </w:numPr>
              <w:ind w:left="851" w:hanging="851"/>
              <w:rPr>
                <w:rFonts w:ascii="Times New Roman" w:hAnsi="Times New Roman" w:cs="Times New Roman"/>
              </w:rPr>
            </w:pPr>
            <w:r w:rsidRPr="00B801EC">
              <w:rPr>
                <w:rFonts w:ascii="Times New Roman" w:hAnsi="Times New Roman" w:cs="Times New Roman"/>
              </w:rPr>
              <w:t>Позиционираща стойка за инвалидна количка – при необходимост</w:t>
            </w:r>
            <w:bookmarkEnd w:id="13"/>
          </w:p>
          <w:p w14:paraId="553A33E3" w14:textId="77777777" w:rsidR="00C36C85" w:rsidRPr="00B801EC" w:rsidRDefault="00C36C85" w:rsidP="00B801EC">
            <w:pPr>
              <w:rPr>
                <w:rFonts w:ascii="Times New Roman" w:hAnsi="Times New Roman" w:cs="Times New Roman"/>
                <w:lang w:val="bg-BG"/>
              </w:rPr>
            </w:pPr>
            <w:r w:rsidRPr="00B801EC">
              <w:rPr>
                <w:rFonts w:ascii="Times New Roman" w:hAnsi="Times New Roman" w:cs="Times New Roman"/>
                <w:lang w:val="bg-BG"/>
              </w:rPr>
              <w:t xml:space="preserve">Стойка за позициониране на системи за контрол с поглед за инвалидни колички. </w:t>
            </w:r>
          </w:p>
          <w:p w14:paraId="34E57976" w14:textId="77777777" w:rsidR="00C36C85" w:rsidRPr="00B801EC" w:rsidRDefault="00C36C85" w:rsidP="00B801EC">
            <w:pPr>
              <w:pStyle w:val="ListParagraph"/>
              <w:numPr>
                <w:ilvl w:val="0"/>
                <w:numId w:val="8"/>
              </w:numPr>
              <w:tabs>
                <w:tab w:val="left" w:pos="2418"/>
              </w:tabs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B801EC">
              <w:rPr>
                <w:rFonts w:ascii="Times New Roman" w:eastAsia="Times New Roman" w:hAnsi="Times New Roman" w:cs="Times New Roman"/>
                <w:lang w:val="bg-BG" w:eastAsia="en-GB"/>
              </w:rPr>
              <w:t>Позициониране: за инвалидната количка</w:t>
            </w:r>
          </w:p>
          <w:p w14:paraId="62717038" w14:textId="77777777" w:rsidR="00C36C85" w:rsidRPr="00B801EC" w:rsidRDefault="00C36C85" w:rsidP="00B801EC">
            <w:pPr>
              <w:pStyle w:val="ListParagraph"/>
              <w:numPr>
                <w:ilvl w:val="0"/>
                <w:numId w:val="8"/>
              </w:numPr>
              <w:tabs>
                <w:tab w:val="left" w:pos="2418"/>
              </w:tabs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B801EC">
              <w:rPr>
                <w:rFonts w:ascii="Times New Roman" w:eastAsia="Times New Roman" w:hAnsi="Times New Roman" w:cs="Times New Roman"/>
                <w:lang w:val="bg-BG" w:eastAsia="en-GB"/>
              </w:rPr>
              <w:t>Рамена: 3 регулируеми рамена за позициониране на системата за контрол с поглед в оптимално положение за потребителя</w:t>
            </w:r>
          </w:p>
          <w:p w14:paraId="34EAF1B5" w14:textId="77777777" w:rsidR="00C36C85" w:rsidRPr="00B801EC" w:rsidRDefault="00C36C85" w:rsidP="00B801EC">
            <w:pPr>
              <w:pStyle w:val="ListParagraph"/>
              <w:numPr>
                <w:ilvl w:val="0"/>
                <w:numId w:val="8"/>
              </w:numPr>
              <w:tabs>
                <w:tab w:val="left" w:pos="2418"/>
              </w:tabs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B801EC">
              <w:rPr>
                <w:rFonts w:ascii="Times New Roman" w:eastAsia="Times New Roman" w:hAnsi="Times New Roman" w:cs="Times New Roman"/>
                <w:lang w:val="bg-BG" w:eastAsia="en-GB"/>
              </w:rPr>
              <w:t>Възможност за закрепване на система за контрол с поглед</w:t>
            </w:r>
          </w:p>
          <w:p w14:paraId="34476CAB" w14:textId="34CC3C5E" w:rsidR="00C36C85" w:rsidRDefault="00C36C85" w:rsidP="00B801EC">
            <w:pPr>
              <w:pStyle w:val="ListParagraph"/>
              <w:numPr>
                <w:ilvl w:val="0"/>
                <w:numId w:val="8"/>
              </w:numPr>
              <w:tabs>
                <w:tab w:val="left" w:pos="2418"/>
              </w:tabs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B801EC">
              <w:rPr>
                <w:rFonts w:ascii="Times New Roman" w:eastAsia="Times New Roman" w:hAnsi="Times New Roman" w:cs="Times New Roman"/>
                <w:lang w:val="bg-BG" w:eastAsia="en-GB"/>
              </w:rPr>
              <w:t>Максимално натоварване: поне 2 кг.</w:t>
            </w:r>
          </w:p>
          <w:p w14:paraId="1A34C069" w14:textId="7F087B57" w:rsidR="00B73455" w:rsidRDefault="008D3482" w:rsidP="008D3482">
            <w:pPr>
              <w:tabs>
                <w:tab w:val="left" w:pos="2418"/>
              </w:tabs>
              <w:jc w:val="center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8D3482">
              <w:rPr>
                <w:rFonts w:ascii="Times New Roman" w:eastAsia="Times New Roman" w:hAnsi="Times New Roman" w:cs="Times New Roman"/>
                <w:noProof/>
                <w:lang w:eastAsia="en-GB"/>
              </w:rPr>
              <w:drawing>
                <wp:inline distT="0" distB="0" distL="0" distR="0" wp14:anchorId="6A48ED74" wp14:editId="64B62F2F">
                  <wp:extent cx="3166110" cy="2011115"/>
                  <wp:effectExtent l="0" t="0" r="0" b="0"/>
                  <wp:docPr id="1504501896" name="Picture 6" descr="Device Imag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5948EE2-9DA7-9247-FF96-B2B15D9EB21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 descr="Device Image">
                            <a:extLst>
                              <a:ext uri="{FF2B5EF4-FFF2-40B4-BE49-F238E27FC236}">
                                <a16:creationId xmlns:a16="http://schemas.microsoft.com/office/drawing/2014/main" id="{85948EE2-9DA7-9247-FF96-B2B15D9EB21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872" cy="2035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77EBE">
              <w:rPr>
                <w:noProof/>
              </w:rPr>
              <w:t xml:space="preserve"> </w:t>
            </w:r>
            <w:r w:rsidR="00077EBE" w:rsidRPr="00077EBE">
              <w:rPr>
                <w:rFonts w:ascii="Times New Roman" w:eastAsia="Times New Roman" w:hAnsi="Times New Roman" w:cs="Times New Roman"/>
                <w:noProof/>
                <w:lang w:val="bg-BG" w:eastAsia="en-GB"/>
              </w:rPr>
              <w:drawing>
                <wp:inline distT="0" distB="0" distL="0" distR="0" wp14:anchorId="1291896C" wp14:editId="64CB684D">
                  <wp:extent cx="1212350" cy="2009733"/>
                  <wp:effectExtent l="0" t="0" r="0" b="0"/>
                  <wp:docPr id="10062978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297864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734" cy="2061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DA8793" w14:textId="7582BDB3" w:rsidR="00C36C85" w:rsidRPr="00B801EC" w:rsidRDefault="008D3482" w:rsidP="00FB06B2">
            <w:pPr>
              <w:pStyle w:val="A-Heading2"/>
              <w:numPr>
                <w:ilvl w:val="0"/>
                <w:numId w:val="0"/>
              </w:numPr>
              <w:pBdr>
                <w:top w:val="single" w:sz="4" w:space="1" w:color="auto"/>
              </w:pBdr>
              <w:rPr>
                <w:rFonts w:ascii="Times New Roman" w:eastAsia="Times New Roman" w:hAnsi="Times New Roman" w:cs="Times New Roman"/>
                <w:u w:val="none"/>
                <w:lang w:eastAsia="en-GB"/>
              </w:rPr>
            </w:pPr>
            <w:bookmarkStart w:id="14" w:name="_Toc122364681"/>
            <w:r>
              <w:rPr>
                <w:rFonts w:ascii="Times New Roman" w:hAnsi="Times New Roman" w:cs="Times New Roman"/>
                <w:u w:val="none"/>
                <w:lang w:val="en-US"/>
              </w:rPr>
              <w:t xml:space="preserve">5.2.1 </w:t>
            </w:r>
            <w:r w:rsidR="00C51BCB" w:rsidRPr="00B801EC">
              <w:rPr>
                <w:rFonts w:ascii="Times New Roman" w:hAnsi="Times New Roman" w:cs="Times New Roman"/>
                <w:u w:val="none"/>
              </w:rPr>
              <w:t xml:space="preserve">ВИСОКОТЕХНОЛОГИЧНА СИСТЕМА ЗА КОНТРОЛ НА КОМПЮТЪР С ПОГЛЕД (ЗА ПОТРЕБИТЕЛИ С НАРУШЕНА ФИНА МОТОРИКА, БЕЗ НАРУШЕНИЯ НА ГОВОРА) – </w:t>
            </w:r>
            <w:r w:rsidR="00C51BCB" w:rsidRPr="00F006D3">
              <w:rPr>
                <w:rFonts w:ascii="Times New Roman" w:hAnsi="Times New Roman" w:cs="Times New Roman"/>
              </w:rPr>
              <w:t>ИНТЕГРИРАНО УСТРОЙСТВО</w:t>
            </w:r>
            <w:bookmarkEnd w:id="14"/>
          </w:p>
          <w:p w14:paraId="3A6F436F" w14:textId="1E836ECC" w:rsidR="00C36C85" w:rsidRDefault="00C36C85" w:rsidP="00B801EC">
            <w:pPr>
              <w:pStyle w:val="A-Heading3"/>
              <w:numPr>
                <w:ilvl w:val="0"/>
                <w:numId w:val="0"/>
              </w:numPr>
              <w:ind w:left="25" w:hanging="25"/>
              <w:rPr>
                <w:rFonts w:ascii="Times New Roman" w:hAnsi="Times New Roman" w:cs="Times New Roman"/>
              </w:rPr>
            </w:pPr>
            <w:bookmarkStart w:id="15" w:name="_Toc122364682"/>
            <w:r w:rsidRPr="00B801EC">
              <w:rPr>
                <w:rFonts w:ascii="Times New Roman" w:hAnsi="Times New Roman" w:cs="Times New Roman"/>
              </w:rPr>
              <w:t>Интегрирано устройство с потребителска операционна система с вградено устройство за контрол на компютър с поглед</w:t>
            </w:r>
            <w:bookmarkEnd w:id="15"/>
          </w:p>
          <w:p w14:paraId="333E397D" w14:textId="75303EC8" w:rsidR="00282C0C" w:rsidRDefault="00282C0C" w:rsidP="00B801EC">
            <w:pPr>
              <w:pStyle w:val="A-Heading3"/>
              <w:numPr>
                <w:ilvl w:val="0"/>
                <w:numId w:val="0"/>
              </w:numPr>
              <w:ind w:left="25" w:hanging="25"/>
              <w:rPr>
                <w:rFonts w:ascii="Times New Roman" w:hAnsi="Times New Roman" w:cs="Times New Roman"/>
              </w:rPr>
            </w:pPr>
          </w:p>
          <w:p w14:paraId="56E57EB5" w14:textId="79DDBF3B" w:rsidR="00282C0C" w:rsidRPr="00282C0C" w:rsidRDefault="00282C0C" w:rsidP="00B801EC">
            <w:pPr>
              <w:pStyle w:val="A-Heading3"/>
              <w:numPr>
                <w:ilvl w:val="0"/>
                <w:numId w:val="0"/>
              </w:numPr>
              <w:ind w:left="25" w:hanging="25"/>
              <w:rPr>
                <w:rFonts w:ascii="Times New Roman" w:hAnsi="Times New Roman" w:cs="Times New Roman"/>
                <w:u w:val="single"/>
              </w:rPr>
            </w:pPr>
            <w:r w:rsidRPr="00282C0C">
              <w:rPr>
                <w:rFonts w:ascii="Times New Roman" w:hAnsi="Times New Roman" w:cs="Times New Roman"/>
                <w:u w:val="single"/>
              </w:rPr>
              <w:t>Технически параметри:</w:t>
            </w:r>
          </w:p>
          <w:tbl>
            <w:tblPr>
              <w:tblStyle w:val="TableGrid"/>
              <w:tblW w:w="10941" w:type="dxa"/>
              <w:tblLayout w:type="fixed"/>
              <w:tblLook w:val="04A0" w:firstRow="1" w:lastRow="0" w:firstColumn="1" w:lastColumn="0" w:noHBand="0" w:noVBand="1"/>
            </w:tblPr>
            <w:tblGrid>
              <w:gridCol w:w="3539"/>
              <w:gridCol w:w="7402"/>
            </w:tblGrid>
            <w:tr w:rsidR="00C36C85" w:rsidRPr="00B801EC" w14:paraId="3CF49E53" w14:textId="77777777" w:rsidTr="00684206">
              <w:trPr>
                <w:trHeight w:val="494"/>
              </w:trPr>
              <w:tc>
                <w:tcPr>
                  <w:tcW w:w="3539" w:type="dxa"/>
                </w:tcPr>
                <w:p w14:paraId="597AD902" w14:textId="77777777" w:rsidR="00C36C85" w:rsidRPr="00B801EC" w:rsidRDefault="00C36C85" w:rsidP="00B801EC">
                  <w:pPr>
                    <w:jc w:val="center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b/>
                      <w:lang w:val="bg-BG"/>
                    </w:rPr>
                    <w:t xml:space="preserve">   Показател</w:t>
                  </w:r>
                </w:p>
              </w:tc>
              <w:tc>
                <w:tcPr>
                  <w:tcW w:w="7402" w:type="dxa"/>
                </w:tcPr>
                <w:p w14:paraId="58E3F9D7" w14:textId="77777777" w:rsidR="00C36C85" w:rsidRPr="00B801EC" w:rsidRDefault="00C36C85" w:rsidP="00B801EC">
                  <w:pPr>
                    <w:jc w:val="center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b/>
                      <w:lang w:val="bg-BG"/>
                    </w:rPr>
                    <w:t>Минимални изисквания</w:t>
                  </w:r>
                </w:p>
              </w:tc>
            </w:tr>
            <w:tr w:rsidR="00C36C85" w:rsidRPr="00B801EC" w14:paraId="26D8AD97" w14:textId="77777777" w:rsidTr="00684206">
              <w:tc>
                <w:tcPr>
                  <w:tcW w:w="3539" w:type="dxa"/>
                </w:tcPr>
                <w:p w14:paraId="0F6A9B3D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Екран:</w:t>
                  </w:r>
                </w:p>
              </w:tc>
              <w:tc>
                <w:tcPr>
                  <w:tcW w:w="7402" w:type="dxa"/>
                </w:tcPr>
                <w:p w14:paraId="07D238C6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мин. 13.3″</w:t>
                  </w:r>
                </w:p>
              </w:tc>
            </w:tr>
            <w:tr w:rsidR="00C36C85" w:rsidRPr="00B801EC" w14:paraId="425D0612" w14:textId="77777777" w:rsidTr="00684206">
              <w:tc>
                <w:tcPr>
                  <w:tcW w:w="3539" w:type="dxa"/>
                </w:tcPr>
                <w:p w14:paraId="61885365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Резолюция на екрана:</w:t>
                  </w:r>
                </w:p>
              </w:tc>
              <w:tc>
                <w:tcPr>
                  <w:tcW w:w="7402" w:type="dxa"/>
                </w:tcPr>
                <w:p w14:paraId="45F425DA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1920×1080</w:t>
                  </w:r>
                </w:p>
              </w:tc>
            </w:tr>
            <w:tr w:rsidR="00C36C85" w:rsidRPr="00B801EC" w14:paraId="396B1D2B" w14:textId="77777777" w:rsidTr="00684206">
              <w:tc>
                <w:tcPr>
                  <w:tcW w:w="3539" w:type="dxa"/>
                </w:tcPr>
                <w:p w14:paraId="05BEAD45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Проследяване на погледа:</w:t>
                  </w:r>
                </w:p>
              </w:tc>
              <w:tc>
                <w:tcPr>
                  <w:tcW w:w="7402" w:type="dxa"/>
                </w:tcPr>
                <w:p w14:paraId="7F09E38A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вградено устройство за проследяване на погледа </w:t>
                  </w:r>
                </w:p>
              </w:tc>
            </w:tr>
            <w:tr w:rsidR="00C36C85" w:rsidRPr="00B801EC" w14:paraId="6D60D3F5" w14:textId="77777777" w:rsidTr="00684206">
              <w:tc>
                <w:tcPr>
                  <w:tcW w:w="3539" w:type="dxa"/>
                </w:tcPr>
                <w:p w14:paraId="5D4AD429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lastRenderedPageBreak/>
                    <w:t xml:space="preserve">Среда на използване: </w:t>
                  </w:r>
                </w:p>
              </w:tc>
              <w:tc>
                <w:tcPr>
                  <w:tcW w:w="7402" w:type="dxa"/>
                </w:tcPr>
                <w:p w14:paraId="1ABA050F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оптимизирано за използване при различни условия на осветеност, дори и на открито (навън, при наличие на слънчева светлина)</w:t>
                  </w:r>
                </w:p>
              </w:tc>
            </w:tr>
            <w:tr w:rsidR="00C36C85" w:rsidRPr="00B801EC" w14:paraId="6C44429E" w14:textId="77777777" w:rsidTr="00684206">
              <w:tc>
                <w:tcPr>
                  <w:tcW w:w="3539" w:type="dxa"/>
                </w:tcPr>
                <w:p w14:paraId="36B05118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Технология на тъч екрана: </w:t>
                  </w:r>
                </w:p>
              </w:tc>
              <w:tc>
                <w:tcPr>
                  <w:tcW w:w="7402" w:type="dxa"/>
                </w:tcPr>
                <w:p w14:paraId="2523DF8F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проекционно </w:t>
                  </w:r>
                  <w:proofErr w:type="spellStart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капацитивен</w:t>
                  </w:r>
                  <w:proofErr w:type="spellEnd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, 10 точков мулти тъчскрийн, устойчиво на издраскване покритие</w:t>
                  </w:r>
                </w:p>
              </w:tc>
            </w:tr>
            <w:tr w:rsidR="00C36C85" w:rsidRPr="00B801EC" w14:paraId="02F33B52" w14:textId="77777777" w:rsidTr="00684206">
              <w:tc>
                <w:tcPr>
                  <w:tcW w:w="3539" w:type="dxa"/>
                </w:tcPr>
                <w:p w14:paraId="11BCA728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Втори екран:</w:t>
                  </w:r>
                </w:p>
              </w:tc>
              <w:tc>
                <w:tcPr>
                  <w:tcW w:w="7402" w:type="dxa"/>
                </w:tcPr>
                <w:p w14:paraId="0D655179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Поне 480 x 128 </w:t>
                  </w:r>
                  <w:proofErr w:type="spellStart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pixels</w:t>
                  </w:r>
                  <w:proofErr w:type="spellEnd"/>
                </w:p>
              </w:tc>
            </w:tr>
            <w:tr w:rsidR="00C36C85" w:rsidRPr="00B801EC" w14:paraId="2CFF9383" w14:textId="77777777" w:rsidTr="00684206">
              <w:tc>
                <w:tcPr>
                  <w:tcW w:w="3539" w:type="dxa"/>
                </w:tcPr>
                <w:p w14:paraId="48375A48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Тегло:</w:t>
                  </w:r>
                </w:p>
              </w:tc>
              <w:tc>
                <w:tcPr>
                  <w:tcW w:w="7402" w:type="dxa"/>
                </w:tcPr>
                <w:p w14:paraId="0E8F5D6B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до 2,3 кг </w:t>
                  </w:r>
                </w:p>
              </w:tc>
            </w:tr>
            <w:tr w:rsidR="00C36C85" w:rsidRPr="00B801EC" w14:paraId="5B0A94A9" w14:textId="77777777" w:rsidTr="00684206">
              <w:tc>
                <w:tcPr>
                  <w:tcW w:w="3539" w:type="dxa"/>
                </w:tcPr>
                <w:p w14:paraId="63CAC08F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Високоговорители:</w:t>
                  </w:r>
                </w:p>
              </w:tc>
              <w:tc>
                <w:tcPr>
                  <w:tcW w:w="7402" w:type="dxa"/>
                </w:tcPr>
                <w:p w14:paraId="744A2216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Поне 2 x 10 W </w:t>
                  </w:r>
                </w:p>
              </w:tc>
            </w:tr>
            <w:tr w:rsidR="00C36C85" w:rsidRPr="00B801EC" w14:paraId="2CF4A506" w14:textId="77777777" w:rsidTr="00684206">
              <w:tc>
                <w:tcPr>
                  <w:tcW w:w="3539" w:type="dxa"/>
                </w:tcPr>
                <w:p w14:paraId="3FF5FC2C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Микрофон:</w:t>
                  </w:r>
                </w:p>
              </w:tc>
              <w:tc>
                <w:tcPr>
                  <w:tcW w:w="7402" w:type="dxa"/>
                </w:tcPr>
                <w:p w14:paraId="5AD80996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1</w:t>
                  </w:r>
                </w:p>
              </w:tc>
            </w:tr>
            <w:tr w:rsidR="00C36C85" w:rsidRPr="00B801EC" w14:paraId="14D9EDA9" w14:textId="77777777" w:rsidTr="00684206">
              <w:tc>
                <w:tcPr>
                  <w:tcW w:w="3539" w:type="dxa"/>
                </w:tcPr>
                <w:p w14:paraId="406B8F60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Портове:</w:t>
                  </w:r>
                </w:p>
              </w:tc>
              <w:tc>
                <w:tcPr>
                  <w:tcW w:w="7402" w:type="dxa"/>
                </w:tcPr>
                <w:p w14:paraId="7968388D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Поне 2 x USB 3.0</w:t>
                  </w:r>
                </w:p>
                <w:p w14:paraId="2E4E81E5" w14:textId="77777777" w:rsidR="00C36C85" w:rsidRPr="00B801EC" w:rsidRDefault="00C36C85" w:rsidP="00B801EC">
                  <w:pPr>
                    <w:tabs>
                      <w:tab w:val="left" w:pos="2418"/>
                    </w:tabs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Поне 2 x 3.5 </w:t>
                  </w:r>
                  <w:proofErr w:type="spellStart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Switch</w:t>
                  </w:r>
                  <w:proofErr w:type="spellEnd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 </w:t>
                  </w:r>
                  <w:proofErr w:type="spellStart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Connector</w:t>
                  </w:r>
                  <w:proofErr w:type="spellEnd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 </w:t>
                  </w:r>
                  <w:proofErr w:type="spellStart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Interface</w:t>
                  </w:r>
                  <w:proofErr w:type="spellEnd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br/>
                    <w:t xml:space="preserve">поне 1 x 3.5 mm </w:t>
                  </w:r>
                  <w:proofErr w:type="spellStart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Headphone</w:t>
                  </w:r>
                  <w:proofErr w:type="spellEnd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 </w:t>
                  </w:r>
                  <w:proofErr w:type="spellStart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Jack</w:t>
                  </w:r>
                  <w:proofErr w:type="spellEnd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 </w:t>
                  </w:r>
                </w:p>
              </w:tc>
            </w:tr>
            <w:tr w:rsidR="00C36C85" w:rsidRPr="00B801EC" w14:paraId="39EF4558" w14:textId="77777777" w:rsidTr="00684206">
              <w:tc>
                <w:tcPr>
                  <w:tcW w:w="3539" w:type="dxa"/>
                </w:tcPr>
                <w:p w14:paraId="077F1A1B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Физически бутони:</w:t>
                  </w:r>
                </w:p>
              </w:tc>
              <w:tc>
                <w:tcPr>
                  <w:tcW w:w="7402" w:type="dxa"/>
                </w:tcPr>
                <w:p w14:paraId="321929A5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Бутон за включване/изключване</w:t>
                  </w:r>
                </w:p>
                <w:p w14:paraId="0A5F5C63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Бутони за усилване и намаляване на звука</w:t>
                  </w:r>
                </w:p>
                <w:p w14:paraId="0767F359" w14:textId="77777777" w:rsidR="00C36C85" w:rsidRPr="00B801EC" w:rsidRDefault="00C36C85" w:rsidP="00B801EC">
                  <w:pPr>
                    <w:tabs>
                      <w:tab w:val="left" w:pos="2418"/>
                    </w:tabs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Поне 2 програмируеми бутона</w:t>
                  </w:r>
                </w:p>
              </w:tc>
            </w:tr>
            <w:tr w:rsidR="00C36C85" w:rsidRPr="00B801EC" w14:paraId="44FC989F" w14:textId="77777777" w:rsidTr="00684206">
              <w:tc>
                <w:tcPr>
                  <w:tcW w:w="3539" w:type="dxa"/>
                </w:tcPr>
                <w:p w14:paraId="2B441AA9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WLAN (опция):</w:t>
                  </w:r>
                </w:p>
              </w:tc>
              <w:tc>
                <w:tcPr>
                  <w:tcW w:w="7402" w:type="dxa"/>
                </w:tcPr>
                <w:p w14:paraId="6EBF8921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IEEE 802.11 a/b/g/n/</w:t>
                  </w:r>
                  <w:proofErr w:type="spellStart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ac</w:t>
                  </w:r>
                  <w:proofErr w:type="spellEnd"/>
                </w:p>
              </w:tc>
            </w:tr>
            <w:tr w:rsidR="00C36C85" w:rsidRPr="00B801EC" w14:paraId="1444AEB9" w14:textId="77777777" w:rsidTr="00684206">
              <w:tc>
                <w:tcPr>
                  <w:tcW w:w="3539" w:type="dxa"/>
                </w:tcPr>
                <w:p w14:paraId="2977D950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интерфейс:</w:t>
                  </w:r>
                </w:p>
              </w:tc>
              <w:tc>
                <w:tcPr>
                  <w:tcW w:w="7402" w:type="dxa"/>
                </w:tcPr>
                <w:p w14:paraId="75D8ABD3" w14:textId="77777777" w:rsidR="00C36C85" w:rsidRPr="00B801EC" w:rsidRDefault="00C36C85" w:rsidP="00B801EC">
                  <w:pPr>
                    <w:tabs>
                      <w:tab w:val="left" w:pos="2418"/>
                    </w:tabs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Поне </w:t>
                  </w:r>
                  <w:proofErr w:type="spellStart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Bluetooth</w:t>
                  </w:r>
                  <w:proofErr w:type="spellEnd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® 4.1</w:t>
                  </w:r>
                </w:p>
              </w:tc>
            </w:tr>
            <w:tr w:rsidR="00C36C85" w:rsidRPr="00B801EC" w14:paraId="036829D0" w14:textId="77777777" w:rsidTr="00684206">
              <w:tc>
                <w:tcPr>
                  <w:tcW w:w="3539" w:type="dxa"/>
                </w:tcPr>
                <w:p w14:paraId="29EFA66E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IR </w:t>
                  </w:r>
                  <w:proofErr w:type="spellStart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Remote</w:t>
                  </w:r>
                  <w:proofErr w:type="spellEnd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 </w:t>
                  </w:r>
                  <w:proofErr w:type="spellStart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Control</w:t>
                  </w:r>
                  <w:proofErr w:type="spellEnd"/>
                </w:p>
              </w:tc>
              <w:tc>
                <w:tcPr>
                  <w:tcW w:w="7402" w:type="dxa"/>
                </w:tcPr>
                <w:p w14:paraId="69D09EC7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highlight w:val="yellow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IR и софтуер за контрол на устройства от обкръжаващата среда, напр. телевизор или климатик, чрез инфрачервени лъчи</w:t>
                  </w:r>
                </w:p>
              </w:tc>
            </w:tr>
            <w:tr w:rsidR="00C36C85" w:rsidRPr="00B801EC" w14:paraId="7B60A30E" w14:textId="77777777" w:rsidTr="00684206">
              <w:tc>
                <w:tcPr>
                  <w:tcW w:w="3539" w:type="dxa"/>
                </w:tcPr>
                <w:p w14:paraId="4E18CB28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Камери: </w:t>
                  </w:r>
                </w:p>
              </w:tc>
              <w:tc>
                <w:tcPr>
                  <w:tcW w:w="7402" w:type="dxa"/>
                </w:tcPr>
                <w:p w14:paraId="28369905" w14:textId="77777777" w:rsidR="00C36C85" w:rsidRPr="00B801EC" w:rsidRDefault="00C36C85" w:rsidP="00B801EC">
                  <w:pPr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потребителска камера (задна) поне 8 MP AF,</w:t>
                  </w:r>
                </w:p>
                <w:p w14:paraId="51992656" w14:textId="77777777" w:rsidR="00C36C85" w:rsidRPr="00B801EC" w:rsidRDefault="00C36C85" w:rsidP="00B801EC">
                  <w:pPr>
                    <w:tabs>
                      <w:tab w:val="left" w:pos="2418"/>
                    </w:tabs>
                    <w:ind w:left="68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уеб камера (предна) поне 2 MP FF</w:t>
                  </w:r>
                </w:p>
              </w:tc>
            </w:tr>
            <w:tr w:rsidR="00C36C85" w:rsidRPr="00B801EC" w14:paraId="69715BA2" w14:textId="77777777" w:rsidTr="00684206">
              <w:tc>
                <w:tcPr>
                  <w:tcW w:w="3539" w:type="dxa"/>
                </w:tcPr>
                <w:p w14:paraId="455C4CEB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Операционна система:</w:t>
                  </w:r>
                </w:p>
              </w:tc>
              <w:tc>
                <w:tcPr>
                  <w:tcW w:w="7402" w:type="dxa"/>
                </w:tcPr>
                <w:p w14:paraId="00FF9E87" w14:textId="77777777" w:rsidR="00C36C85" w:rsidRPr="00B801EC" w:rsidRDefault="00C36C85" w:rsidP="00B801EC">
                  <w:pPr>
                    <w:pStyle w:val="ListParagraph"/>
                    <w:ind w:left="178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Последна или предпоследна версия на 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потребителска операционна система</w:t>
                  </w: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 (инсталирана, с включен лиценз)</w:t>
                  </w:r>
                </w:p>
              </w:tc>
            </w:tr>
            <w:tr w:rsidR="00C36C85" w:rsidRPr="00B801EC" w14:paraId="101459AD" w14:textId="77777777" w:rsidTr="00684206">
              <w:tc>
                <w:tcPr>
                  <w:tcW w:w="3539" w:type="dxa"/>
                </w:tcPr>
                <w:p w14:paraId="3CD557B4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Процесор:</w:t>
                  </w:r>
                </w:p>
              </w:tc>
              <w:tc>
                <w:tcPr>
                  <w:tcW w:w="7402" w:type="dxa"/>
                </w:tcPr>
                <w:p w14:paraId="5F927160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Мин. 7-мо поколение Intel </w:t>
                  </w:r>
                  <w:proofErr w:type="spellStart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Core</w:t>
                  </w:r>
                  <w:proofErr w:type="spellEnd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 i5 </w:t>
                  </w:r>
                  <w:r w:rsidRPr="00B801EC">
                    <w:rPr>
                      <w:rFonts w:ascii="Times New Roman" w:eastAsia="Times New Roman" w:hAnsi="Times New Roman" w:cs="Times New Roman"/>
                      <w:lang w:val="bg-BG"/>
                    </w:rPr>
                    <w:t>или еквивалентен</w:t>
                  </w:r>
                </w:p>
              </w:tc>
            </w:tr>
            <w:tr w:rsidR="00C36C85" w:rsidRPr="00B801EC" w14:paraId="147D5F84" w14:textId="77777777" w:rsidTr="00684206">
              <w:tc>
                <w:tcPr>
                  <w:tcW w:w="3539" w:type="dxa"/>
                </w:tcPr>
                <w:p w14:paraId="77C1079A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RAM:</w:t>
                  </w:r>
                </w:p>
              </w:tc>
              <w:tc>
                <w:tcPr>
                  <w:tcW w:w="7402" w:type="dxa"/>
                </w:tcPr>
                <w:p w14:paraId="434DA345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Поне 8 GB LPDDR4</w:t>
                  </w:r>
                </w:p>
              </w:tc>
            </w:tr>
            <w:tr w:rsidR="00C36C85" w:rsidRPr="00B801EC" w14:paraId="48A26C6C" w14:textId="77777777" w:rsidTr="00684206">
              <w:tc>
                <w:tcPr>
                  <w:tcW w:w="3539" w:type="dxa"/>
                </w:tcPr>
                <w:p w14:paraId="28C60F70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Памет:</w:t>
                  </w:r>
                </w:p>
              </w:tc>
              <w:tc>
                <w:tcPr>
                  <w:tcW w:w="7402" w:type="dxa"/>
                </w:tcPr>
                <w:p w14:paraId="514B1646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Поне 256 GB SATA </w:t>
                  </w:r>
                  <w:proofErr w:type="spellStart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based</w:t>
                  </w:r>
                  <w:proofErr w:type="spellEnd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 SSD</w:t>
                  </w:r>
                </w:p>
              </w:tc>
            </w:tr>
            <w:tr w:rsidR="00C36C85" w:rsidRPr="00B801EC" w14:paraId="12F29C9B" w14:textId="77777777" w:rsidTr="00684206">
              <w:tc>
                <w:tcPr>
                  <w:tcW w:w="3539" w:type="dxa"/>
                </w:tcPr>
                <w:p w14:paraId="1A2641C7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Батерия/издръжливост:</w:t>
                  </w:r>
                </w:p>
              </w:tc>
              <w:tc>
                <w:tcPr>
                  <w:tcW w:w="7402" w:type="dxa"/>
                </w:tcPr>
                <w:p w14:paraId="48B64144" w14:textId="77777777" w:rsidR="00C36C85" w:rsidRPr="00B801EC" w:rsidRDefault="00C36C85" w:rsidP="00B801EC">
                  <w:pPr>
                    <w:pStyle w:val="ListParagraph"/>
                    <w:tabs>
                      <w:tab w:val="left" w:pos="178"/>
                    </w:tabs>
                    <w:ind w:left="0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поне 6 часа</w:t>
                  </w:r>
                </w:p>
              </w:tc>
            </w:tr>
            <w:tr w:rsidR="00C36C85" w:rsidRPr="00B801EC" w14:paraId="01DA5BB7" w14:textId="77777777" w:rsidTr="00684206">
              <w:tc>
                <w:tcPr>
                  <w:tcW w:w="3539" w:type="dxa"/>
                </w:tcPr>
                <w:p w14:paraId="006EA40E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Стойка за маса:</w:t>
                  </w:r>
                </w:p>
              </w:tc>
              <w:tc>
                <w:tcPr>
                  <w:tcW w:w="7402" w:type="dxa"/>
                </w:tcPr>
                <w:p w14:paraId="2F9853FA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Вградена или отделна</w:t>
                  </w:r>
                </w:p>
              </w:tc>
            </w:tr>
            <w:tr w:rsidR="00C36C85" w:rsidRPr="00B801EC" w14:paraId="6A40537D" w14:textId="77777777" w:rsidTr="00684206">
              <w:tc>
                <w:tcPr>
                  <w:tcW w:w="3539" w:type="dxa"/>
                </w:tcPr>
                <w:p w14:paraId="30FD3BCF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Чанта: </w:t>
                  </w:r>
                </w:p>
              </w:tc>
              <w:tc>
                <w:tcPr>
                  <w:tcW w:w="7402" w:type="dxa"/>
                </w:tcPr>
                <w:p w14:paraId="7DEC387F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да</w:t>
                  </w:r>
                </w:p>
              </w:tc>
            </w:tr>
          </w:tbl>
          <w:p w14:paraId="7D3EEBDE" w14:textId="77777777" w:rsidR="00C36C85" w:rsidRPr="00B801EC" w:rsidRDefault="00C36C85" w:rsidP="00B801EC">
            <w:pPr>
              <w:pStyle w:val="A-Heading3"/>
              <w:numPr>
                <w:ilvl w:val="0"/>
                <w:numId w:val="0"/>
              </w:numPr>
              <w:ind w:left="851" w:hanging="851"/>
              <w:rPr>
                <w:rFonts w:ascii="Times New Roman" w:hAnsi="Times New Roman" w:cs="Times New Roman"/>
              </w:rPr>
            </w:pPr>
            <w:bookmarkStart w:id="16" w:name="_Toc122364683"/>
            <w:r w:rsidRPr="00B801EC">
              <w:rPr>
                <w:rFonts w:ascii="Times New Roman" w:hAnsi="Times New Roman" w:cs="Times New Roman"/>
              </w:rPr>
              <w:t>Модул за проследяване на погледа</w:t>
            </w:r>
            <w:bookmarkEnd w:id="16"/>
          </w:p>
          <w:tbl>
            <w:tblPr>
              <w:tblStyle w:val="TableGrid"/>
              <w:tblW w:w="10941" w:type="dxa"/>
              <w:tblLayout w:type="fixed"/>
              <w:tblLook w:val="04A0" w:firstRow="1" w:lastRow="0" w:firstColumn="1" w:lastColumn="0" w:noHBand="0" w:noVBand="1"/>
            </w:tblPr>
            <w:tblGrid>
              <w:gridCol w:w="3539"/>
              <w:gridCol w:w="7402"/>
            </w:tblGrid>
            <w:tr w:rsidR="00B96C20" w:rsidRPr="00B801EC" w14:paraId="16A882BA" w14:textId="77777777" w:rsidTr="00684206">
              <w:trPr>
                <w:trHeight w:val="494"/>
              </w:trPr>
              <w:tc>
                <w:tcPr>
                  <w:tcW w:w="3539" w:type="dxa"/>
                  <w:shd w:val="clear" w:color="auto" w:fill="EEECE1" w:themeFill="background2"/>
                </w:tcPr>
                <w:p w14:paraId="71EB8F78" w14:textId="5B589732" w:rsidR="00B96C20" w:rsidRPr="00B801EC" w:rsidRDefault="00B96C20" w:rsidP="00B801EC">
                  <w:pPr>
                    <w:jc w:val="center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b/>
                      <w:lang w:val="bg-BG"/>
                    </w:rPr>
                    <w:t xml:space="preserve">   Показатели</w:t>
                  </w:r>
                </w:p>
              </w:tc>
              <w:tc>
                <w:tcPr>
                  <w:tcW w:w="7402" w:type="dxa"/>
                  <w:shd w:val="clear" w:color="auto" w:fill="EEECE1" w:themeFill="background2"/>
                </w:tcPr>
                <w:p w14:paraId="74EBD71E" w14:textId="42CEF967" w:rsidR="00B96C20" w:rsidRPr="00B801EC" w:rsidRDefault="00B96C20" w:rsidP="00B801EC">
                  <w:pPr>
                    <w:jc w:val="center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b/>
                      <w:lang w:val="bg-BG"/>
                    </w:rPr>
                    <w:t>Технически характеристики</w:t>
                  </w:r>
                </w:p>
              </w:tc>
            </w:tr>
            <w:tr w:rsidR="00C36C85" w:rsidRPr="00B801EC" w14:paraId="248F38BD" w14:textId="77777777" w:rsidTr="00684206">
              <w:tc>
                <w:tcPr>
                  <w:tcW w:w="3539" w:type="dxa"/>
                </w:tcPr>
                <w:p w14:paraId="59ABD18A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Честота на получаване на данни от проследяване на погледа: </w:t>
                  </w:r>
                </w:p>
              </w:tc>
              <w:tc>
                <w:tcPr>
                  <w:tcW w:w="7402" w:type="dxa"/>
                </w:tcPr>
                <w:p w14:paraId="2F928F46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Поне 130 </w:t>
                  </w:r>
                  <w:proofErr w:type="spellStart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Hz</w:t>
                  </w:r>
                  <w:proofErr w:type="spellEnd"/>
                </w:p>
              </w:tc>
            </w:tr>
            <w:tr w:rsidR="00C36C85" w:rsidRPr="00B801EC" w14:paraId="6E1D477F" w14:textId="77777777" w:rsidTr="00684206">
              <w:tc>
                <w:tcPr>
                  <w:tcW w:w="3539" w:type="dxa"/>
                </w:tcPr>
                <w:p w14:paraId="25806901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Честота на запис на данни от проследяване на погледа: </w:t>
                  </w:r>
                </w:p>
              </w:tc>
              <w:tc>
                <w:tcPr>
                  <w:tcW w:w="7402" w:type="dxa"/>
                </w:tcPr>
                <w:p w14:paraId="4A4903A2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Поне 30 </w:t>
                  </w:r>
                  <w:proofErr w:type="spellStart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Hz</w:t>
                  </w:r>
                  <w:proofErr w:type="spellEnd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 </w:t>
                  </w:r>
                </w:p>
              </w:tc>
            </w:tr>
            <w:tr w:rsidR="00C36C85" w:rsidRPr="00B801EC" w14:paraId="3B0D94CA" w14:textId="77777777" w:rsidTr="00684206">
              <w:tc>
                <w:tcPr>
                  <w:tcW w:w="3539" w:type="dxa"/>
                </w:tcPr>
                <w:p w14:paraId="744CD7AF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Допустимо разстояние на потребителя от екрана: </w:t>
                  </w:r>
                </w:p>
              </w:tc>
              <w:tc>
                <w:tcPr>
                  <w:tcW w:w="7402" w:type="dxa"/>
                </w:tcPr>
                <w:p w14:paraId="42FB3ADA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50-95 cm</w:t>
                  </w:r>
                </w:p>
              </w:tc>
            </w:tr>
            <w:tr w:rsidR="00C36C85" w:rsidRPr="00B801EC" w14:paraId="20E9D0B2" w14:textId="77777777" w:rsidTr="00684206">
              <w:tc>
                <w:tcPr>
                  <w:tcW w:w="3539" w:type="dxa"/>
                </w:tcPr>
                <w:p w14:paraId="1311C9D3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Област на проследяване (област на допустими движения): </w:t>
                  </w:r>
                </w:p>
              </w:tc>
              <w:tc>
                <w:tcPr>
                  <w:tcW w:w="7402" w:type="dxa"/>
                </w:tcPr>
                <w:p w14:paraId="2C785F39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Поне 35 x 35 cm </w:t>
                  </w:r>
                </w:p>
              </w:tc>
            </w:tr>
            <w:tr w:rsidR="00C36C85" w:rsidRPr="00B801EC" w14:paraId="321C937E" w14:textId="77777777" w:rsidTr="00684206">
              <w:tc>
                <w:tcPr>
                  <w:tcW w:w="3539" w:type="dxa"/>
                </w:tcPr>
                <w:p w14:paraId="44F7FEFA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Среда на използване: </w:t>
                  </w:r>
                </w:p>
              </w:tc>
              <w:tc>
                <w:tcPr>
                  <w:tcW w:w="7402" w:type="dxa"/>
                </w:tcPr>
                <w:p w14:paraId="78FD8D24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в затворени помещения и на открито</w:t>
                  </w:r>
                </w:p>
              </w:tc>
            </w:tr>
            <w:tr w:rsidR="00C36C85" w:rsidRPr="00B801EC" w14:paraId="1515DFB4" w14:textId="77777777" w:rsidTr="00684206">
              <w:tc>
                <w:tcPr>
                  <w:tcW w:w="3539" w:type="dxa"/>
                </w:tcPr>
                <w:p w14:paraId="0D531488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Използване навън: </w:t>
                  </w:r>
                </w:p>
              </w:tc>
              <w:tc>
                <w:tcPr>
                  <w:tcW w:w="7402" w:type="dxa"/>
                </w:tcPr>
                <w:p w14:paraId="47474B05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да</w:t>
                  </w:r>
                </w:p>
              </w:tc>
            </w:tr>
          </w:tbl>
          <w:p w14:paraId="37B1F649" w14:textId="77777777" w:rsidR="00FB06B2" w:rsidRDefault="00FB06B2" w:rsidP="00B801EC">
            <w:pPr>
              <w:pStyle w:val="A-Heading3"/>
              <w:numPr>
                <w:ilvl w:val="0"/>
                <w:numId w:val="0"/>
              </w:numPr>
              <w:ind w:left="851" w:hanging="851"/>
              <w:rPr>
                <w:rFonts w:ascii="Times New Roman" w:hAnsi="Times New Roman" w:cs="Times New Roman"/>
              </w:rPr>
            </w:pPr>
            <w:bookmarkStart w:id="17" w:name="_Toc122364684"/>
          </w:p>
          <w:p w14:paraId="70229280" w14:textId="44F9A168" w:rsidR="00C36C85" w:rsidRPr="00B801EC" w:rsidRDefault="00C36C85" w:rsidP="00B801EC">
            <w:pPr>
              <w:pStyle w:val="A-Heading3"/>
              <w:numPr>
                <w:ilvl w:val="0"/>
                <w:numId w:val="0"/>
              </w:numPr>
              <w:ind w:left="851" w:hanging="851"/>
              <w:rPr>
                <w:rFonts w:ascii="Times New Roman" w:hAnsi="Times New Roman" w:cs="Times New Roman"/>
              </w:rPr>
            </w:pPr>
            <w:r w:rsidRPr="00B801EC">
              <w:rPr>
                <w:rFonts w:ascii="Times New Roman" w:hAnsi="Times New Roman" w:cs="Times New Roman"/>
              </w:rPr>
              <w:t>Софтуер за контрол на компютър с поглед:</w:t>
            </w:r>
            <w:bookmarkEnd w:id="17"/>
          </w:p>
          <w:p w14:paraId="795B29F1" w14:textId="77777777" w:rsidR="00C36C85" w:rsidRPr="00B801EC" w:rsidRDefault="00C36C85" w:rsidP="00B801EC">
            <w:pPr>
              <w:tabs>
                <w:tab w:val="left" w:pos="2418"/>
              </w:tabs>
              <w:ind w:left="68"/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B801EC">
              <w:rPr>
                <w:rFonts w:ascii="Times New Roman" w:eastAsia="Times New Roman" w:hAnsi="Times New Roman" w:cs="Times New Roman"/>
                <w:lang w:val="bg-BG" w:eastAsia="en-GB"/>
              </w:rPr>
              <w:t>Софтуер за контрол на компютъра чрез поглед. Предназначен е за хора, които имат затруднения с фината моторика на ръцете, но искат да имат пълен и независим достъп до компютър.</w:t>
            </w:r>
          </w:p>
          <w:p w14:paraId="3964F39E" w14:textId="77777777" w:rsidR="00C36C85" w:rsidRPr="00B801EC" w:rsidRDefault="00C36C85" w:rsidP="00B801EC">
            <w:pPr>
              <w:pStyle w:val="ListParagraph"/>
              <w:numPr>
                <w:ilvl w:val="0"/>
                <w:numId w:val="8"/>
              </w:numPr>
              <w:tabs>
                <w:tab w:val="left" w:pos="2418"/>
              </w:tabs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B801EC">
              <w:rPr>
                <w:rFonts w:ascii="Times New Roman" w:eastAsia="Times New Roman" w:hAnsi="Times New Roman" w:cs="Times New Roman"/>
                <w:lang w:val="bg-BG" w:eastAsia="en-GB"/>
              </w:rPr>
              <w:t>Позволява контрол на целия компютър.</w:t>
            </w:r>
          </w:p>
          <w:p w14:paraId="70E2D1FB" w14:textId="77777777" w:rsidR="00C36C85" w:rsidRPr="00B801EC" w:rsidRDefault="00C36C85" w:rsidP="00B801EC">
            <w:pPr>
              <w:pStyle w:val="ListParagraph"/>
              <w:numPr>
                <w:ilvl w:val="0"/>
                <w:numId w:val="8"/>
              </w:numPr>
              <w:tabs>
                <w:tab w:val="left" w:pos="2418"/>
              </w:tabs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B801EC">
              <w:rPr>
                <w:rFonts w:ascii="Times New Roman" w:eastAsia="Times New Roman" w:hAnsi="Times New Roman" w:cs="Times New Roman"/>
                <w:lang w:val="bg-BG" w:eastAsia="en-GB"/>
              </w:rPr>
              <w:t>Контролът се осъществява с насочване и задържане на погледа, без нужда да се използват ръце.</w:t>
            </w:r>
          </w:p>
          <w:p w14:paraId="489E855E" w14:textId="77777777" w:rsidR="00C36C85" w:rsidRPr="00B801EC" w:rsidRDefault="00C36C85" w:rsidP="00B801EC">
            <w:pPr>
              <w:pStyle w:val="ListParagraph"/>
              <w:numPr>
                <w:ilvl w:val="0"/>
                <w:numId w:val="8"/>
              </w:numPr>
              <w:tabs>
                <w:tab w:val="left" w:pos="2418"/>
              </w:tabs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B801EC">
              <w:rPr>
                <w:rFonts w:ascii="Times New Roman" w:eastAsia="Times New Roman" w:hAnsi="Times New Roman" w:cs="Times New Roman"/>
                <w:lang w:val="bg-BG" w:eastAsia="en-GB"/>
              </w:rPr>
              <w:t xml:space="preserve">Възможност за осъществяване на всички функции на мишката (ляв клик, двоен клик, десен клик, хващане и пускане, </w:t>
            </w:r>
            <w:proofErr w:type="spellStart"/>
            <w:r w:rsidRPr="00B801EC">
              <w:rPr>
                <w:rFonts w:ascii="Times New Roman" w:eastAsia="Times New Roman" w:hAnsi="Times New Roman" w:cs="Times New Roman"/>
                <w:lang w:val="bg-BG" w:eastAsia="en-GB"/>
              </w:rPr>
              <w:t>скрол</w:t>
            </w:r>
            <w:proofErr w:type="spellEnd"/>
            <w:r w:rsidRPr="00B801EC">
              <w:rPr>
                <w:rFonts w:ascii="Times New Roman" w:eastAsia="Times New Roman" w:hAnsi="Times New Roman" w:cs="Times New Roman"/>
                <w:lang w:val="bg-BG" w:eastAsia="en-GB"/>
              </w:rPr>
              <w:t>)</w:t>
            </w:r>
          </w:p>
          <w:p w14:paraId="046F324E" w14:textId="77777777" w:rsidR="00C36C85" w:rsidRPr="00B801EC" w:rsidRDefault="00C36C85" w:rsidP="00B801EC">
            <w:pPr>
              <w:pStyle w:val="ListParagraph"/>
              <w:numPr>
                <w:ilvl w:val="0"/>
                <w:numId w:val="8"/>
              </w:numPr>
              <w:tabs>
                <w:tab w:val="left" w:pos="2418"/>
              </w:tabs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B801EC">
              <w:rPr>
                <w:rFonts w:ascii="Times New Roman" w:eastAsia="Times New Roman" w:hAnsi="Times New Roman" w:cs="Times New Roman"/>
                <w:lang w:val="bg-BG" w:eastAsia="en-GB"/>
              </w:rPr>
              <w:t>Прецизен избор дори и на най-малките елементи (при нужда може да се използва уголемяване на екрана)</w:t>
            </w:r>
          </w:p>
          <w:p w14:paraId="38E994EE" w14:textId="77777777" w:rsidR="00C36C85" w:rsidRPr="00B801EC" w:rsidRDefault="00C36C85" w:rsidP="00B801EC">
            <w:pPr>
              <w:pStyle w:val="ListParagraph"/>
              <w:numPr>
                <w:ilvl w:val="0"/>
                <w:numId w:val="8"/>
              </w:numPr>
              <w:tabs>
                <w:tab w:val="left" w:pos="2418"/>
              </w:tabs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B801EC">
              <w:rPr>
                <w:rFonts w:ascii="Times New Roman" w:eastAsia="Times New Roman" w:hAnsi="Times New Roman" w:cs="Times New Roman"/>
                <w:lang w:val="bg-BG" w:eastAsia="en-GB"/>
              </w:rPr>
              <w:t>Кръгово разположение на менюто за лесна употреба, минимизираща натоварването на очите</w:t>
            </w:r>
          </w:p>
          <w:p w14:paraId="740349F2" w14:textId="77777777" w:rsidR="00C36C85" w:rsidRPr="00B801EC" w:rsidRDefault="00C36C85" w:rsidP="00B801EC">
            <w:pPr>
              <w:pStyle w:val="ListParagraph"/>
              <w:numPr>
                <w:ilvl w:val="0"/>
                <w:numId w:val="8"/>
              </w:numPr>
              <w:tabs>
                <w:tab w:val="left" w:pos="2418"/>
              </w:tabs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B801EC">
              <w:rPr>
                <w:rFonts w:ascii="Times New Roman" w:eastAsia="Times New Roman" w:hAnsi="Times New Roman" w:cs="Times New Roman"/>
                <w:lang w:val="bg-BG" w:eastAsia="en-GB"/>
              </w:rPr>
              <w:t>Вградена клавиатура на български език с предсказване на български</w:t>
            </w:r>
          </w:p>
          <w:p w14:paraId="3D38C0CD" w14:textId="77777777" w:rsidR="00C36C85" w:rsidRPr="00B801EC" w:rsidRDefault="00C36C85" w:rsidP="00B801EC">
            <w:pPr>
              <w:pStyle w:val="ListParagraph"/>
              <w:numPr>
                <w:ilvl w:val="0"/>
                <w:numId w:val="8"/>
              </w:numPr>
              <w:tabs>
                <w:tab w:val="left" w:pos="2418"/>
              </w:tabs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B801EC">
              <w:rPr>
                <w:rFonts w:ascii="Times New Roman" w:eastAsia="Times New Roman" w:hAnsi="Times New Roman" w:cs="Times New Roman"/>
                <w:lang w:val="bg-BG" w:eastAsia="en-GB"/>
              </w:rPr>
              <w:lastRenderedPageBreak/>
              <w:t>Възможност за лесно преход между клавиатури на различни езици</w:t>
            </w:r>
          </w:p>
          <w:p w14:paraId="454943ED" w14:textId="77777777" w:rsidR="00C36C85" w:rsidRPr="00B801EC" w:rsidRDefault="00C36C85" w:rsidP="00B801EC">
            <w:pPr>
              <w:pStyle w:val="ListParagraph"/>
              <w:numPr>
                <w:ilvl w:val="0"/>
                <w:numId w:val="8"/>
              </w:numPr>
              <w:tabs>
                <w:tab w:val="left" w:pos="2418"/>
              </w:tabs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B801EC">
              <w:rPr>
                <w:rFonts w:ascii="Times New Roman" w:eastAsia="Times New Roman" w:hAnsi="Times New Roman" w:cs="Times New Roman"/>
                <w:lang w:val="bg-BG" w:eastAsia="en-GB"/>
              </w:rPr>
              <w:t>Персонализация на настройките според индивидуалните нужди и предпочитания.</w:t>
            </w:r>
          </w:p>
          <w:p w14:paraId="26BFB191" w14:textId="77777777" w:rsidR="00C36C85" w:rsidRPr="00B801EC" w:rsidRDefault="00C36C85" w:rsidP="00B801EC">
            <w:pPr>
              <w:pStyle w:val="ListParagraph"/>
              <w:numPr>
                <w:ilvl w:val="0"/>
                <w:numId w:val="8"/>
              </w:numPr>
              <w:tabs>
                <w:tab w:val="left" w:pos="2418"/>
              </w:tabs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B801EC">
              <w:rPr>
                <w:rFonts w:ascii="Times New Roman" w:eastAsia="Times New Roman" w:hAnsi="Times New Roman" w:cs="Times New Roman"/>
                <w:lang w:val="bg-BG" w:eastAsia="en-GB"/>
              </w:rPr>
              <w:t>Различни режими на употреба – пълен и опростен</w:t>
            </w:r>
          </w:p>
          <w:p w14:paraId="230BD2AE" w14:textId="77777777" w:rsidR="00C36C85" w:rsidRPr="00B801EC" w:rsidRDefault="00C36C85" w:rsidP="00B801EC">
            <w:pPr>
              <w:pStyle w:val="ListParagraph"/>
              <w:numPr>
                <w:ilvl w:val="0"/>
                <w:numId w:val="8"/>
              </w:numPr>
              <w:tabs>
                <w:tab w:val="left" w:pos="2418"/>
              </w:tabs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B801EC">
              <w:rPr>
                <w:rFonts w:ascii="Times New Roman" w:eastAsia="Times New Roman" w:hAnsi="Times New Roman" w:cs="Times New Roman"/>
                <w:lang w:val="bg-BG" w:eastAsia="en-GB"/>
              </w:rPr>
              <w:t>Лесен достъп до функции като копиране, поставяне и изрязване</w:t>
            </w:r>
          </w:p>
          <w:p w14:paraId="179E303C" w14:textId="77777777" w:rsidR="00C36C85" w:rsidRPr="00B801EC" w:rsidRDefault="00C36C85" w:rsidP="00B801EC">
            <w:pPr>
              <w:pStyle w:val="ListParagraph"/>
              <w:numPr>
                <w:ilvl w:val="0"/>
                <w:numId w:val="8"/>
              </w:numPr>
              <w:tabs>
                <w:tab w:val="left" w:pos="2418"/>
              </w:tabs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B801EC">
              <w:rPr>
                <w:rFonts w:ascii="Times New Roman" w:eastAsia="Times New Roman" w:hAnsi="Times New Roman" w:cs="Times New Roman"/>
                <w:lang w:val="bg-BG" w:eastAsia="en-GB"/>
              </w:rPr>
              <w:t>Лесен достъп до всички отворени и често използвани приложения на компютъра</w:t>
            </w:r>
          </w:p>
          <w:p w14:paraId="2355149C" w14:textId="77777777" w:rsidR="00FB06B2" w:rsidRDefault="00FB06B2" w:rsidP="00B801EC">
            <w:pPr>
              <w:pStyle w:val="A-Heading3"/>
              <w:numPr>
                <w:ilvl w:val="0"/>
                <w:numId w:val="0"/>
              </w:numPr>
              <w:ind w:left="851" w:hanging="851"/>
              <w:rPr>
                <w:rFonts w:ascii="Times New Roman" w:hAnsi="Times New Roman" w:cs="Times New Roman"/>
              </w:rPr>
            </w:pPr>
            <w:bookmarkStart w:id="18" w:name="_Toc122364685"/>
          </w:p>
          <w:p w14:paraId="505DBB08" w14:textId="414230C0" w:rsidR="00C36C85" w:rsidRPr="00B801EC" w:rsidRDefault="00C36C85" w:rsidP="00B801EC">
            <w:pPr>
              <w:pStyle w:val="A-Heading3"/>
              <w:numPr>
                <w:ilvl w:val="0"/>
                <w:numId w:val="0"/>
              </w:numPr>
              <w:ind w:left="851" w:hanging="851"/>
              <w:rPr>
                <w:rFonts w:ascii="Times New Roman" w:hAnsi="Times New Roman" w:cs="Times New Roman"/>
              </w:rPr>
            </w:pPr>
            <w:r w:rsidRPr="00B801EC">
              <w:rPr>
                <w:rFonts w:ascii="Times New Roman" w:hAnsi="Times New Roman" w:cs="Times New Roman"/>
              </w:rPr>
              <w:t>Позиционираща стойка за под – при необходимост</w:t>
            </w:r>
            <w:bookmarkEnd w:id="18"/>
          </w:p>
          <w:p w14:paraId="36DCF467" w14:textId="77777777" w:rsidR="00C36C85" w:rsidRPr="00B801EC" w:rsidRDefault="00C36C85" w:rsidP="00B801EC">
            <w:pPr>
              <w:rPr>
                <w:rFonts w:ascii="Times New Roman" w:hAnsi="Times New Roman" w:cs="Times New Roman"/>
                <w:lang w:val="bg-BG"/>
              </w:rPr>
            </w:pPr>
            <w:r w:rsidRPr="00B801EC">
              <w:rPr>
                <w:rFonts w:ascii="Times New Roman" w:hAnsi="Times New Roman" w:cs="Times New Roman"/>
                <w:lang w:val="bg-BG"/>
              </w:rPr>
              <w:t xml:space="preserve">Стойка, стояща на пода, която позиционира система за контрол с поглед над легла, столове или пред инвалидни колички. </w:t>
            </w:r>
          </w:p>
          <w:p w14:paraId="5598ECBB" w14:textId="77777777" w:rsidR="00C36C85" w:rsidRPr="00B801EC" w:rsidRDefault="00C36C85" w:rsidP="00E6417F">
            <w:pPr>
              <w:pStyle w:val="ListParagraph"/>
              <w:numPr>
                <w:ilvl w:val="0"/>
                <w:numId w:val="9"/>
              </w:numPr>
              <w:ind w:left="35" w:firstLine="325"/>
              <w:rPr>
                <w:rFonts w:ascii="Times New Roman" w:hAnsi="Times New Roman" w:cs="Times New Roman"/>
                <w:lang w:val="bg-BG"/>
              </w:rPr>
            </w:pPr>
            <w:r w:rsidRPr="00B801EC">
              <w:rPr>
                <w:rFonts w:ascii="Times New Roman" w:hAnsi="Times New Roman" w:cs="Times New Roman"/>
                <w:lang w:val="bg-BG"/>
              </w:rPr>
              <w:t>Позициониране: на пода</w:t>
            </w:r>
          </w:p>
          <w:p w14:paraId="66BEAF8D" w14:textId="77777777" w:rsidR="00C36C85" w:rsidRPr="00B801EC" w:rsidRDefault="00C36C85" w:rsidP="00E6417F">
            <w:pPr>
              <w:pStyle w:val="ListParagraph"/>
              <w:numPr>
                <w:ilvl w:val="0"/>
                <w:numId w:val="9"/>
              </w:numPr>
              <w:ind w:left="35" w:firstLine="325"/>
              <w:rPr>
                <w:rFonts w:ascii="Times New Roman" w:hAnsi="Times New Roman" w:cs="Times New Roman"/>
                <w:lang w:val="bg-BG"/>
              </w:rPr>
            </w:pPr>
            <w:r w:rsidRPr="00B801EC">
              <w:rPr>
                <w:rFonts w:ascii="Times New Roman" w:hAnsi="Times New Roman" w:cs="Times New Roman"/>
                <w:lang w:val="bg-BG"/>
              </w:rPr>
              <w:t xml:space="preserve">Височина: Регулируема височина в диапазона 1100-1700 mm </w:t>
            </w:r>
          </w:p>
          <w:p w14:paraId="3C61AA76" w14:textId="77777777" w:rsidR="00C36C85" w:rsidRPr="00B801EC" w:rsidRDefault="00C36C85" w:rsidP="00E6417F">
            <w:pPr>
              <w:pStyle w:val="ListParagraph"/>
              <w:numPr>
                <w:ilvl w:val="0"/>
                <w:numId w:val="9"/>
              </w:numPr>
              <w:ind w:left="35" w:firstLine="325"/>
              <w:rPr>
                <w:rFonts w:ascii="Times New Roman" w:hAnsi="Times New Roman" w:cs="Times New Roman"/>
                <w:lang w:val="bg-BG"/>
              </w:rPr>
            </w:pPr>
            <w:r w:rsidRPr="00B801EC">
              <w:rPr>
                <w:rFonts w:ascii="Times New Roman" w:hAnsi="Times New Roman" w:cs="Times New Roman"/>
                <w:lang w:val="bg-BG"/>
              </w:rPr>
              <w:t>Рамена: поне 2 регулируеми рамена за позициониране на системата за контрол с поглед в оптимално положение за потребителя</w:t>
            </w:r>
          </w:p>
          <w:p w14:paraId="09D53C79" w14:textId="77777777" w:rsidR="00C36C85" w:rsidRPr="00B801EC" w:rsidRDefault="00C36C85" w:rsidP="00E6417F">
            <w:pPr>
              <w:pStyle w:val="ListParagraph"/>
              <w:numPr>
                <w:ilvl w:val="0"/>
                <w:numId w:val="9"/>
              </w:numPr>
              <w:ind w:left="35" w:firstLine="325"/>
              <w:rPr>
                <w:rFonts w:ascii="Times New Roman" w:hAnsi="Times New Roman" w:cs="Times New Roman"/>
                <w:lang w:val="bg-BG"/>
              </w:rPr>
            </w:pPr>
            <w:r w:rsidRPr="00B801EC">
              <w:rPr>
                <w:rFonts w:ascii="Times New Roman" w:hAnsi="Times New Roman" w:cs="Times New Roman"/>
                <w:lang w:val="bg-BG"/>
              </w:rPr>
              <w:t>Планка за монтиране на интегрирано устройство за контрол с поглед</w:t>
            </w:r>
          </w:p>
          <w:p w14:paraId="547DABFF" w14:textId="77777777" w:rsidR="00C36C85" w:rsidRPr="00B801EC" w:rsidRDefault="00C36C85" w:rsidP="00E6417F">
            <w:pPr>
              <w:pStyle w:val="ListParagraph"/>
              <w:numPr>
                <w:ilvl w:val="0"/>
                <w:numId w:val="9"/>
              </w:numPr>
              <w:ind w:left="35" w:firstLine="325"/>
              <w:rPr>
                <w:rFonts w:ascii="Times New Roman" w:hAnsi="Times New Roman" w:cs="Times New Roman"/>
                <w:lang w:val="bg-BG"/>
              </w:rPr>
            </w:pPr>
            <w:r w:rsidRPr="00B801EC">
              <w:rPr>
                <w:rFonts w:ascii="Times New Roman" w:hAnsi="Times New Roman" w:cs="Times New Roman"/>
                <w:lang w:val="bg-BG"/>
              </w:rPr>
              <w:t>Максимално натоварване: поне 5 кг.</w:t>
            </w:r>
          </w:p>
          <w:p w14:paraId="5136FC1B" w14:textId="77777777" w:rsidR="00FB06B2" w:rsidRDefault="00FB06B2" w:rsidP="00B801EC">
            <w:pPr>
              <w:pStyle w:val="A-Heading3"/>
              <w:numPr>
                <w:ilvl w:val="0"/>
                <w:numId w:val="0"/>
              </w:numPr>
              <w:ind w:left="851" w:hanging="851"/>
              <w:rPr>
                <w:rFonts w:ascii="Times New Roman" w:hAnsi="Times New Roman" w:cs="Times New Roman"/>
              </w:rPr>
            </w:pPr>
            <w:bookmarkStart w:id="19" w:name="_Toc122364686"/>
          </w:p>
          <w:p w14:paraId="4640929C" w14:textId="12047CDE" w:rsidR="00C36C85" w:rsidRPr="00B801EC" w:rsidRDefault="00C36C85" w:rsidP="00B801EC">
            <w:pPr>
              <w:pStyle w:val="A-Heading3"/>
              <w:numPr>
                <w:ilvl w:val="0"/>
                <w:numId w:val="0"/>
              </w:numPr>
              <w:ind w:left="851" w:hanging="851"/>
              <w:rPr>
                <w:rFonts w:ascii="Times New Roman" w:hAnsi="Times New Roman" w:cs="Times New Roman"/>
              </w:rPr>
            </w:pPr>
            <w:r w:rsidRPr="00B801EC">
              <w:rPr>
                <w:rFonts w:ascii="Times New Roman" w:hAnsi="Times New Roman" w:cs="Times New Roman"/>
              </w:rPr>
              <w:t>Позиционираща стойка за инвалидна количка – при необходимост</w:t>
            </w:r>
            <w:bookmarkEnd w:id="19"/>
          </w:p>
          <w:p w14:paraId="36454782" w14:textId="77777777" w:rsidR="00C36C85" w:rsidRPr="00B801EC" w:rsidRDefault="00C36C85" w:rsidP="00B801EC">
            <w:pPr>
              <w:rPr>
                <w:rFonts w:ascii="Times New Roman" w:hAnsi="Times New Roman" w:cs="Times New Roman"/>
                <w:lang w:val="bg-BG"/>
              </w:rPr>
            </w:pPr>
            <w:r w:rsidRPr="00B801EC">
              <w:rPr>
                <w:rFonts w:ascii="Times New Roman" w:hAnsi="Times New Roman" w:cs="Times New Roman"/>
                <w:lang w:val="bg-BG"/>
              </w:rPr>
              <w:t xml:space="preserve">Стойка за позициониране на системи за контрол с поглед за инвалидни колички. </w:t>
            </w:r>
          </w:p>
          <w:p w14:paraId="1AD52217" w14:textId="77777777" w:rsidR="00C36C85" w:rsidRPr="00B801EC" w:rsidRDefault="00C36C85" w:rsidP="00E6417F">
            <w:pPr>
              <w:pStyle w:val="ListParagraph"/>
              <w:numPr>
                <w:ilvl w:val="0"/>
                <w:numId w:val="9"/>
              </w:numPr>
              <w:ind w:left="35" w:firstLine="325"/>
              <w:rPr>
                <w:rFonts w:ascii="Times New Roman" w:hAnsi="Times New Roman" w:cs="Times New Roman"/>
                <w:lang w:val="bg-BG"/>
              </w:rPr>
            </w:pPr>
            <w:r w:rsidRPr="00B801EC">
              <w:rPr>
                <w:rFonts w:ascii="Times New Roman" w:hAnsi="Times New Roman" w:cs="Times New Roman"/>
                <w:lang w:val="bg-BG"/>
              </w:rPr>
              <w:t>Позициониране: за инвалидната количка</w:t>
            </w:r>
          </w:p>
          <w:p w14:paraId="7D899A5A" w14:textId="77777777" w:rsidR="00C36C85" w:rsidRPr="00B801EC" w:rsidRDefault="00C36C85" w:rsidP="00E6417F">
            <w:pPr>
              <w:pStyle w:val="ListParagraph"/>
              <w:numPr>
                <w:ilvl w:val="0"/>
                <w:numId w:val="9"/>
              </w:numPr>
              <w:ind w:left="35" w:firstLine="325"/>
              <w:rPr>
                <w:rFonts w:ascii="Times New Roman" w:hAnsi="Times New Roman" w:cs="Times New Roman"/>
                <w:lang w:val="bg-BG"/>
              </w:rPr>
            </w:pPr>
            <w:r w:rsidRPr="00B801EC">
              <w:rPr>
                <w:rFonts w:ascii="Times New Roman" w:hAnsi="Times New Roman" w:cs="Times New Roman"/>
                <w:lang w:val="bg-BG"/>
              </w:rPr>
              <w:t>Рамена: 3 регулируеми рамена  за позициониране на системата за контрол с поглед в оптимално положение за потребителя</w:t>
            </w:r>
          </w:p>
          <w:p w14:paraId="22F37246" w14:textId="77777777" w:rsidR="00C36C85" w:rsidRPr="00B801EC" w:rsidRDefault="00C36C85" w:rsidP="00E6417F">
            <w:pPr>
              <w:pStyle w:val="ListParagraph"/>
              <w:numPr>
                <w:ilvl w:val="0"/>
                <w:numId w:val="9"/>
              </w:numPr>
              <w:ind w:left="35" w:firstLine="325"/>
              <w:rPr>
                <w:rFonts w:ascii="Times New Roman" w:hAnsi="Times New Roman" w:cs="Times New Roman"/>
                <w:lang w:val="bg-BG"/>
              </w:rPr>
            </w:pPr>
            <w:r w:rsidRPr="00B801EC">
              <w:rPr>
                <w:rFonts w:ascii="Times New Roman" w:hAnsi="Times New Roman" w:cs="Times New Roman"/>
                <w:lang w:val="bg-BG"/>
              </w:rPr>
              <w:t>Планка за монтиране на интегрирано устройство за контрол с поглед</w:t>
            </w:r>
          </w:p>
          <w:p w14:paraId="70739967" w14:textId="77777777" w:rsidR="00C36C85" w:rsidRPr="008D3482" w:rsidRDefault="00C36C85" w:rsidP="00E6417F">
            <w:pPr>
              <w:pStyle w:val="ListParagraph"/>
              <w:numPr>
                <w:ilvl w:val="0"/>
                <w:numId w:val="9"/>
              </w:numPr>
              <w:ind w:left="35" w:firstLine="325"/>
              <w:rPr>
                <w:rFonts w:ascii="Times New Roman" w:hAnsi="Times New Roman" w:cs="Times New Roman"/>
                <w:lang w:val="bg-BG"/>
              </w:rPr>
            </w:pPr>
            <w:r w:rsidRPr="00B801EC">
              <w:rPr>
                <w:rFonts w:ascii="Times New Roman" w:hAnsi="Times New Roman" w:cs="Times New Roman"/>
                <w:lang w:val="bg-BG"/>
              </w:rPr>
              <w:t>Максимално натоварване: поне 5 кг.</w:t>
            </w:r>
          </w:p>
          <w:p w14:paraId="2ACAAF25" w14:textId="56F3F117" w:rsidR="008D3482" w:rsidRPr="008D3482" w:rsidRDefault="00077EBE" w:rsidP="008D3482">
            <w:pPr>
              <w:jc w:val="center"/>
              <w:rPr>
                <w:rFonts w:ascii="Times New Roman" w:hAnsi="Times New Roman" w:cs="Times New Roman"/>
              </w:rPr>
            </w:pPr>
            <w:r>
              <w:fldChar w:fldCharType="begin"/>
            </w:r>
            <w:r>
              <w:instrText xml:space="preserve"> INCLUDEPICTURE "/Users/jeny/Library/Group Containers/UBF8T346G9.ms/WebArchiveCopyPasteTempFiles/com.microsoft.Word/Screenshot-2020-09-21-at-15.24.19-1024x610.png"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DC819C3" wp14:editId="259F3B44">
                  <wp:extent cx="3479038" cy="2069431"/>
                  <wp:effectExtent l="0" t="0" r="1270" b="1270"/>
                  <wp:docPr id="1179246697" name="Picture 3" descr="Screenshot 2020-09-21 at 15.24.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reenshot 2020-09-21 at 15.24.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0530" cy="2111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774D84B" wp14:editId="7F7AD08A">
                  <wp:extent cx="1939343" cy="1592379"/>
                  <wp:effectExtent l="0" t="0" r="3810" b="0"/>
                  <wp:docPr id="277474525" name="Picture 2" descr="A tablet with a blue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8499568" name="Picture 2" descr="A tablet with a blue screen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423" cy="161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8E2F5D" w14:textId="2892D71D" w:rsidR="00C36C85" w:rsidRPr="00B801EC" w:rsidRDefault="008D3482" w:rsidP="00B801EC">
            <w:pPr>
              <w:pStyle w:val="A-Heading2"/>
              <w:numPr>
                <w:ilvl w:val="0"/>
                <w:numId w:val="0"/>
              </w:numPr>
              <w:rPr>
                <w:rFonts w:ascii="Times New Roman" w:hAnsi="Times New Roman" w:cs="Times New Roman"/>
              </w:rPr>
            </w:pPr>
            <w:bookmarkStart w:id="20" w:name="_Toc122364687"/>
            <w:r>
              <w:rPr>
                <w:rFonts w:ascii="Times New Roman" w:hAnsi="Times New Roman" w:cs="Times New Roman"/>
                <w:u w:val="none"/>
                <w:lang w:val="en-US"/>
              </w:rPr>
              <w:t xml:space="preserve">5.2.2 </w:t>
            </w:r>
            <w:r w:rsidR="00CE0F15" w:rsidRPr="007C1646">
              <w:rPr>
                <w:rFonts w:ascii="Times New Roman" w:hAnsi="Times New Roman" w:cs="Times New Roman"/>
                <w:u w:val="none"/>
              </w:rPr>
              <w:t xml:space="preserve">ВИСОКОТЕХНОЛОГИЧНА СИСТЕМА ЗА КОНТРОЛ НА КОМПЮТЪР С ПОГЛЕД (ЗА ПОТРЕБИТЕЛИ С НАРУШЕНА ФИНА МОТОРИКА, БЕЗ НАРУШЕНИЯ НА ГОВОРА) </w:t>
            </w:r>
            <w:r w:rsidR="00CE0F15" w:rsidRPr="00B801EC">
              <w:rPr>
                <w:rFonts w:ascii="Times New Roman" w:hAnsi="Times New Roman" w:cs="Times New Roman"/>
              </w:rPr>
              <w:t>– С ТАБЛЕТ</w:t>
            </w:r>
            <w:bookmarkEnd w:id="20"/>
          </w:p>
          <w:p w14:paraId="63795EB4" w14:textId="77777777" w:rsidR="00C36C85" w:rsidRPr="00B801EC" w:rsidRDefault="00C36C85" w:rsidP="00B801EC">
            <w:pPr>
              <w:pStyle w:val="A-Heading3"/>
              <w:numPr>
                <w:ilvl w:val="0"/>
                <w:numId w:val="0"/>
              </w:numPr>
              <w:ind w:left="851" w:hanging="851"/>
              <w:rPr>
                <w:rFonts w:ascii="Times New Roman" w:hAnsi="Times New Roman" w:cs="Times New Roman"/>
              </w:rPr>
            </w:pPr>
            <w:bookmarkStart w:id="21" w:name="_Toc122364688"/>
            <w:r w:rsidRPr="00B801EC">
              <w:rPr>
                <w:rFonts w:ascii="Times New Roman" w:hAnsi="Times New Roman" w:cs="Times New Roman"/>
              </w:rPr>
              <w:t>Таблет за система, предназначена за хора с двигателни нарушения и нарушения на говора</w:t>
            </w:r>
            <w:bookmarkEnd w:id="21"/>
          </w:p>
          <w:tbl>
            <w:tblPr>
              <w:tblStyle w:val="TableGrid"/>
              <w:tblW w:w="11083" w:type="dxa"/>
              <w:tblLayout w:type="fixed"/>
              <w:tblLook w:val="04A0" w:firstRow="1" w:lastRow="0" w:firstColumn="1" w:lastColumn="0" w:noHBand="0" w:noVBand="1"/>
            </w:tblPr>
            <w:tblGrid>
              <w:gridCol w:w="3539"/>
              <w:gridCol w:w="7544"/>
            </w:tblGrid>
            <w:tr w:rsidR="00B96C20" w:rsidRPr="00B801EC" w14:paraId="158F7B3F" w14:textId="77777777" w:rsidTr="00684206">
              <w:trPr>
                <w:trHeight w:val="494"/>
              </w:trPr>
              <w:tc>
                <w:tcPr>
                  <w:tcW w:w="3539" w:type="dxa"/>
                  <w:shd w:val="clear" w:color="auto" w:fill="EEECE1" w:themeFill="background2"/>
                </w:tcPr>
                <w:p w14:paraId="4232FF69" w14:textId="4F9A7F04" w:rsidR="00B96C20" w:rsidRPr="00B801EC" w:rsidRDefault="00B96C20" w:rsidP="00B801EC">
                  <w:pPr>
                    <w:jc w:val="center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b/>
                      <w:lang w:val="bg-BG"/>
                    </w:rPr>
                    <w:t xml:space="preserve">   Показатели</w:t>
                  </w:r>
                </w:p>
              </w:tc>
              <w:tc>
                <w:tcPr>
                  <w:tcW w:w="7544" w:type="dxa"/>
                  <w:shd w:val="clear" w:color="auto" w:fill="EEECE1" w:themeFill="background2"/>
                </w:tcPr>
                <w:p w14:paraId="397D4366" w14:textId="41ACEF6F" w:rsidR="00B96C20" w:rsidRPr="00B801EC" w:rsidRDefault="00B96C20" w:rsidP="00B801EC">
                  <w:pPr>
                    <w:jc w:val="center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b/>
                      <w:lang w:val="bg-BG"/>
                    </w:rPr>
                    <w:t>Технически характеристики</w:t>
                  </w:r>
                </w:p>
              </w:tc>
            </w:tr>
            <w:tr w:rsidR="00C36C85" w:rsidRPr="00B801EC" w14:paraId="485228B9" w14:textId="77777777" w:rsidTr="00684206">
              <w:tc>
                <w:tcPr>
                  <w:tcW w:w="3539" w:type="dxa"/>
                </w:tcPr>
                <w:p w14:paraId="3C77D589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Дисплей</w:t>
                  </w:r>
                </w:p>
              </w:tc>
              <w:tc>
                <w:tcPr>
                  <w:tcW w:w="7544" w:type="dxa"/>
                </w:tcPr>
                <w:p w14:paraId="5C47C4B5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мин. </w:t>
                  </w: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12.3″</w:t>
                  </w:r>
                </w:p>
              </w:tc>
            </w:tr>
            <w:tr w:rsidR="00C36C85" w:rsidRPr="00B801EC" w14:paraId="514E8263" w14:textId="77777777" w:rsidTr="00684206">
              <w:tc>
                <w:tcPr>
                  <w:tcW w:w="3539" w:type="dxa"/>
                </w:tcPr>
                <w:p w14:paraId="12F11A4D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Среда на използване:</w:t>
                  </w:r>
                </w:p>
              </w:tc>
              <w:tc>
                <w:tcPr>
                  <w:tcW w:w="7544" w:type="dxa"/>
                </w:tcPr>
                <w:p w14:paraId="468AAE53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в затворени помещения</w:t>
                  </w:r>
                </w:p>
              </w:tc>
            </w:tr>
            <w:tr w:rsidR="00C36C85" w:rsidRPr="00B801EC" w14:paraId="1098320E" w14:textId="77777777" w:rsidTr="00684206">
              <w:tc>
                <w:tcPr>
                  <w:tcW w:w="3539" w:type="dxa"/>
                </w:tcPr>
                <w:p w14:paraId="4BED00CE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Тегло:</w:t>
                  </w:r>
                </w:p>
              </w:tc>
              <w:tc>
                <w:tcPr>
                  <w:tcW w:w="7544" w:type="dxa"/>
                </w:tcPr>
                <w:p w14:paraId="5E44CDCE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мах. 1.2 кг. </w:t>
                  </w:r>
                </w:p>
              </w:tc>
            </w:tr>
            <w:tr w:rsidR="00C36C85" w:rsidRPr="00B801EC" w14:paraId="2E09ECFF" w14:textId="77777777" w:rsidTr="00684206">
              <w:tc>
                <w:tcPr>
                  <w:tcW w:w="3539" w:type="dxa"/>
                </w:tcPr>
                <w:p w14:paraId="39C4EAE0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Операционна система:</w:t>
                  </w:r>
                </w:p>
              </w:tc>
              <w:tc>
                <w:tcPr>
                  <w:tcW w:w="7544" w:type="dxa"/>
                </w:tcPr>
                <w:p w14:paraId="52735829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Последна или предпоследна версия на 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потребителска операционна система</w:t>
                  </w: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 (инсталиран, с включен лиценз)</w:t>
                  </w:r>
                </w:p>
              </w:tc>
            </w:tr>
            <w:tr w:rsidR="00C36C85" w:rsidRPr="00B801EC" w14:paraId="055532EB" w14:textId="77777777" w:rsidTr="00684206">
              <w:tc>
                <w:tcPr>
                  <w:tcW w:w="3539" w:type="dxa"/>
                </w:tcPr>
                <w:p w14:paraId="4DD5ACC8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Процесор:</w:t>
                  </w:r>
                </w:p>
              </w:tc>
              <w:tc>
                <w:tcPr>
                  <w:tcW w:w="7544" w:type="dxa"/>
                </w:tcPr>
                <w:p w14:paraId="19524CB3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highlight w:val="yellow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2 </w:t>
                  </w:r>
                  <w:proofErr w:type="spellStart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GHz</w:t>
                  </w:r>
                  <w:proofErr w:type="spellEnd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 или по-бърз, мин. 6-то поколение Intel </w:t>
                  </w:r>
                  <w:proofErr w:type="spellStart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Core</w:t>
                  </w:r>
                  <w:proofErr w:type="spellEnd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 i5 или еквивалентен AMD 64-bit</w:t>
                  </w:r>
                </w:p>
              </w:tc>
            </w:tr>
            <w:tr w:rsidR="00C36C85" w:rsidRPr="00B801EC" w14:paraId="42674C87" w14:textId="77777777" w:rsidTr="00684206">
              <w:tc>
                <w:tcPr>
                  <w:tcW w:w="3539" w:type="dxa"/>
                </w:tcPr>
                <w:p w14:paraId="308F0437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RAM:</w:t>
                  </w:r>
                </w:p>
              </w:tc>
              <w:tc>
                <w:tcPr>
                  <w:tcW w:w="7544" w:type="dxa"/>
                </w:tcPr>
                <w:p w14:paraId="79A17736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мин. </w:t>
                  </w: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8 GB</w:t>
                  </w:r>
                </w:p>
              </w:tc>
            </w:tr>
            <w:tr w:rsidR="00C36C85" w:rsidRPr="00B801EC" w14:paraId="4F38028F" w14:textId="77777777" w:rsidTr="00684206">
              <w:tc>
                <w:tcPr>
                  <w:tcW w:w="3539" w:type="dxa"/>
                </w:tcPr>
                <w:p w14:paraId="0FEF9EE7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Памет:</w:t>
                  </w:r>
                </w:p>
              </w:tc>
              <w:tc>
                <w:tcPr>
                  <w:tcW w:w="7544" w:type="dxa"/>
                </w:tcPr>
                <w:p w14:paraId="76AFBECF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мин. </w:t>
                  </w: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128 GB SSD</w:t>
                  </w:r>
                </w:p>
              </w:tc>
            </w:tr>
          </w:tbl>
          <w:p w14:paraId="20441454" w14:textId="77777777" w:rsidR="00C4054B" w:rsidRDefault="00C36C85" w:rsidP="00C4054B">
            <w:pPr>
              <w:pStyle w:val="ListParagraph"/>
              <w:tabs>
                <w:tab w:val="left" w:pos="2418"/>
              </w:tabs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B801EC">
              <w:rPr>
                <w:rFonts w:ascii="Times New Roman" w:eastAsia="Times New Roman" w:hAnsi="Times New Roman" w:cs="Times New Roman"/>
                <w:lang w:val="bg-BG" w:eastAsia="en-GB"/>
              </w:rPr>
              <w:tab/>
            </w:r>
            <w:bookmarkStart w:id="22" w:name="_Toc122364689"/>
          </w:p>
          <w:p w14:paraId="4E2C5E93" w14:textId="2171A7EE" w:rsidR="00C36C85" w:rsidRPr="00FB06B2" w:rsidRDefault="00C36C85" w:rsidP="00FB06B2">
            <w:pPr>
              <w:tabs>
                <w:tab w:val="left" w:pos="2418"/>
              </w:tabs>
              <w:rPr>
                <w:rFonts w:ascii="Times New Roman" w:hAnsi="Times New Roman" w:cs="Times New Roman"/>
              </w:rPr>
            </w:pPr>
            <w:proofErr w:type="spellStart"/>
            <w:r w:rsidRPr="00FB06B2">
              <w:rPr>
                <w:rFonts w:ascii="Times New Roman" w:hAnsi="Times New Roman" w:cs="Times New Roman"/>
              </w:rPr>
              <w:t>Устройство</w:t>
            </w:r>
            <w:proofErr w:type="spellEnd"/>
            <w:r w:rsidRPr="00FB06B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B06B2">
              <w:rPr>
                <w:rFonts w:ascii="Times New Roman" w:hAnsi="Times New Roman" w:cs="Times New Roman"/>
              </w:rPr>
              <w:t>за</w:t>
            </w:r>
            <w:proofErr w:type="spellEnd"/>
            <w:r w:rsidRPr="00FB06B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B06B2">
              <w:rPr>
                <w:rFonts w:ascii="Times New Roman" w:hAnsi="Times New Roman" w:cs="Times New Roman"/>
              </w:rPr>
              <w:t>контрол</w:t>
            </w:r>
            <w:proofErr w:type="spellEnd"/>
            <w:r w:rsidRPr="00FB06B2"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 w:rsidRPr="00FB06B2">
              <w:rPr>
                <w:rFonts w:ascii="Times New Roman" w:hAnsi="Times New Roman" w:cs="Times New Roman"/>
              </w:rPr>
              <w:t>поглед</w:t>
            </w:r>
            <w:proofErr w:type="spellEnd"/>
            <w:r w:rsidRPr="00FB06B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B06B2">
              <w:rPr>
                <w:rFonts w:ascii="Times New Roman" w:hAnsi="Times New Roman" w:cs="Times New Roman"/>
              </w:rPr>
              <w:t>за</w:t>
            </w:r>
            <w:proofErr w:type="spellEnd"/>
            <w:r w:rsidRPr="00FB06B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B06B2">
              <w:rPr>
                <w:rFonts w:ascii="Times New Roman" w:hAnsi="Times New Roman" w:cs="Times New Roman"/>
              </w:rPr>
              <w:t>използване</w:t>
            </w:r>
            <w:proofErr w:type="spellEnd"/>
            <w:r w:rsidRPr="00FB06B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B06B2">
              <w:rPr>
                <w:rFonts w:ascii="Times New Roman" w:hAnsi="Times New Roman" w:cs="Times New Roman"/>
              </w:rPr>
              <w:t>на</w:t>
            </w:r>
            <w:proofErr w:type="spellEnd"/>
            <w:r w:rsidRPr="00FB06B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B06B2">
              <w:rPr>
                <w:rFonts w:ascii="Times New Roman" w:hAnsi="Times New Roman" w:cs="Times New Roman"/>
              </w:rPr>
              <w:t>закрито</w:t>
            </w:r>
            <w:bookmarkEnd w:id="22"/>
            <w:proofErr w:type="spellEnd"/>
          </w:p>
          <w:tbl>
            <w:tblPr>
              <w:tblStyle w:val="TableGrid"/>
              <w:tblW w:w="11083" w:type="dxa"/>
              <w:tblLayout w:type="fixed"/>
              <w:tblLook w:val="04A0" w:firstRow="1" w:lastRow="0" w:firstColumn="1" w:lastColumn="0" w:noHBand="0" w:noVBand="1"/>
            </w:tblPr>
            <w:tblGrid>
              <w:gridCol w:w="4459"/>
              <w:gridCol w:w="6624"/>
            </w:tblGrid>
            <w:tr w:rsidR="00B96C20" w:rsidRPr="00B801EC" w14:paraId="7EE885FB" w14:textId="77777777" w:rsidTr="00684206">
              <w:trPr>
                <w:trHeight w:val="494"/>
              </w:trPr>
              <w:tc>
                <w:tcPr>
                  <w:tcW w:w="4459" w:type="dxa"/>
                  <w:shd w:val="clear" w:color="auto" w:fill="EEECE1" w:themeFill="background2"/>
                </w:tcPr>
                <w:p w14:paraId="17351974" w14:textId="5E332EE9" w:rsidR="00B96C20" w:rsidRPr="00B801EC" w:rsidRDefault="00B96C20" w:rsidP="00B801EC">
                  <w:pPr>
                    <w:jc w:val="center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b/>
                      <w:lang w:val="bg-BG"/>
                    </w:rPr>
                    <w:lastRenderedPageBreak/>
                    <w:t xml:space="preserve">   Показатели</w:t>
                  </w:r>
                </w:p>
              </w:tc>
              <w:tc>
                <w:tcPr>
                  <w:tcW w:w="6624" w:type="dxa"/>
                  <w:shd w:val="clear" w:color="auto" w:fill="EEECE1" w:themeFill="background2"/>
                </w:tcPr>
                <w:p w14:paraId="6B1E27C4" w14:textId="28B01F6E" w:rsidR="00B96C20" w:rsidRPr="00B801EC" w:rsidRDefault="00B96C20" w:rsidP="00B801EC">
                  <w:pPr>
                    <w:jc w:val="center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b/>
                      <w:lang w:val="bg-BG"/>
                    </w:rPr>
                    <w:t>Технически характеристики</w:t>
                  </w:r>
                </w:p>
              </w:tc>
            </w:tr>
            <w:tr w:rsidR="00C36C85" w:rsidRPr="00B801EC" w14:paraId="2DFD938A" w14:textId="77777777" w:rsidTr="00684206">
              <w:tc>
                <w:tcPr>
                  <w:tcW w:w="4459" w:type="dxa"/>
                </w:tcPr>
                <w:p w14:paraId="3968F116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Процесор за данни от проследяване на погледа: </w:t>
                  </w:r>
                </w:p>
              </w:tc>
              <w:tc>
                <w:tcPr>
                  <w:tcW w:w="6624" w:type="dxa"/>
                </w:tcPr>
                <w:p w14:paraId="09F5990F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вграден</w:t>
                  </w:r>
                </w:p>
              </w:tc>
            </w:tr>
            <w:tr w:rsidR="00C36C85" w:rsidRPr="00B801EC" w14:paraId="71DD9AA8" w14:textId="77777777" w:rsidTr="00684206">
              <w:tc>
                <w:tcPr>
                  <w:tcW w:w="4459" w:type="dxa"/>
                </w:tcPr>
                <w:p w14:paraId="7411ECB9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Размер: </w:t>
                  </w:r>
                </w:p>
              </w:tc>
              <w:tc>
                <w:tcPr>
                  <w:tcW w:w="6624" w:type="dxa"/>
                </w:tcPr>
                <w:p w14:paraId="6EB35C02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proofErr w:type="spellStart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Max</w:t>
                  </w:r>
                  <w:proofErr w:type="spellEnd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 300 x 20 x 10 mm </w:t>
                  </w:r>
                </w:p>
              </w:tc>
            </w:tr>
            <w:tr w:rsidR="00C36C85" w:rsidRPr="00B801EC" w14:paraId="16008018" w14:textId="77777777" w:rsidTr="00684206">
              <w:tc>
                <w:tcPr>
                  <w:tcW w:w="4459" w:type="dxa"/>
                </w:tcPr>
                <w:p w14:paraId="5D830874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Тегло: </w:t>
                  </w:r>
                </w:p>
              </w:tc>
              <w:tc>
                <w:tcPr>
                  <w:tcW w:w="6624" w:type="dxa"/>
                </w:tcPr>
                <w:p w14:paraId="06E839DD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под 100 грама</w:t>
                  </w:r>
                </w:p>
              </w:tc>
            </w:tr>
            <w:tr w:rsidR="00C36C85" w:rsidRPr="00B801EC" w14:paraId="3EA9535D" w14:textId="77777777" w:rsidTr="00684206">
              <w:tc>
                <w:tcPr>
                  <w:tcW w:w="4459" w:type="dxa"/>
                </w:tcPr>
                <w:p w14:paraId="2C3EE406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Интерфейс за включване в таблет/компютър: </w:t>
                  </w:r>
                </w:p>
              </w:tc>
              <w:tc>
                <w:tcPr>
                  <w:tcW w:w="6624" w:type="dxa"/>
                </w:tcPr>
                <w:p w14:paraId="03BE82B7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USB-C, USB-A</w:t>
                  </w:r>
                </w:p>
              </w:tc>
            </w:tr>
            <w:tr w:rsidR="00C36C85" w:rsidRPr="00B801EC" w14:paraId="5C76D38B" w14:textId="77777777" w:rsidTr="00684206">
              <w:tc>
                <w:tcPr>
                  <w:tcW w:w="4459" w:type="dxa"/>
                </w:tcPr>
                <w:p w14:paraId="00EFE910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Допустим размер на екрана, на който ще се използва: </w:t>
                  </w:r>
                </w:p>
              </w:tc>
              <w:tc>
                <w:tcPr>
                  <w:tcW w:w="6624" w:type="dxa"/>
                </w:tcPr>
                <w:p w14:paraId="0ECCA8DD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до 27”</w:t>
                  </w:r>
                </w:p>
              </w:tc>
            </w:tr>
            <w:tr w:rsidR="00C36C85" w:rsidRPr="00B801EC" w14:paraId="2BD4C1BC" w14:textId="77777777" w:rsidTr="00684206">
              <w:tc>
                <w:tcPr>
                  <w:tcW w:w="4459" w:type="dxa"/>
                </w:tcPr>
                <w:p w14:paraId="559E55BF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Честота на получаване на данни от проследяване на погледа: </w:t>
                  </w:r>
                </w:p>
              </w:tc>
              <w:tc>
                <w:tcPr>
                  <w:tcW w:w="6624" w:type="dxa"/>
                </w:tcPr>
                <w:p w14:paraId="364C653E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мин. 100 </w:t>
                  </w:r>
                  <w:proofErr w:type="spellStart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Hz</w:t>
                  </w:r>
                  <w:proofErr w:type="spellEnd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 </w:t>
                  </w:r>
                </w:p>
              </w:tc>
            </w:tr>
            <w:tr w:rsidR="00C36C85" w:rsidRPr="00B801EC" w14:paraId="4F92F94B" w14:textId="77777777" w:rsidTr="00684206">
              <w:tc>
                <w:tcPr>
                  <w:tcW w:w="4459" w:type="dxa"/>
                </w:tcPr>
                <w:p w14:paraId="1C190458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Честота на запис на данни от проследяване на погледа: </w:t>
                  </w:r>
                </w:p>
              </w:tc>
              <w:tc>
                <w:tcPr>
                  <w:tcW w:w="6624" w:type="dxa"/>
                </w:tcPr>
                <w:p w14:paraId="06C85C8B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мин. 30 </w:t>
                  </w:r>
                  <w:proofErr w:type="spellStart"/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Hz</w:t>
                  </w:r>
                  <w:proofErr w:type="spellEnd"/>
                </w:p>
              </w:tc>
            </w:tr>
            <w:tr w:rsidR="00C36C85" w:rsidRPr="00B801EC" w14:paraId="5F0BC5DC" w14:textId="77777777" w:rsidTr="00684206">
              <w:tc>
                <w:tcPr>
                  <w:tcW w:w="4459" w:type="dxa"/>
                </w:tcPr>
                <w:p w14:paraId="54727FF2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Допустимо разстояние на потребителя от екрана: </w:t>
                  </w:r>
                </w:p>
              </w:tc>
              <w:tc>
                <w:tcPr>
                  <w:tcW w:w="6624" w:type="dxa"/>
                </w:tcPr>
                <w:p w14:paraId="47A34E9D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50-95 cm </w:t>
                  </w:r>
                </w:p>
              </w:tc>
            </w:tr>
            <w:tr w:rsidR="00C36C85" w:rsidRPr="00B801EC" w14:paraId="26857688" w14:textId="77777777" w:rsidTr="00684206">
              <w:tc>
                <w:tcPr>
                  <w:tcW w:w="4459" w:type="dxa"/>
                </w:tcPr>
                <w:p w14:paraId="61B2672E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Област на проследяване (област на допустими движения): </w:t>
                  </w:r>
                </w:p>
              </w:tc>
              <w:tc>
                <w:tcPr>
                  <w:tcW w:w="6624" w:type="dxa"/>
                </w:tcPr>
                <w:p w14:paraId="142D3CE2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поне 35 x 35 cm</w:t>
                  </w:r>
                </w:p>
              </w:tc>
            </w:tr>
            <w:tr w:rsidR="00C36C85" w:rsidRPr="00B801EC" w14:paraId="23240304" w14:textId="77777777" w:rsidTr="00684206">
              <w:tc>
                <w:tcPr>
                  <w:tcW w:w="4459" w:type="dxa"/>
                </w:tcPr>
                <w:p w14:paraId="6920FD5F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Среда на използване:</w:t>
                  </w:r>
                </w:p>
              </w:tc>
              <w:tc>
                <w:tcPr>
                  <w:tcW w:w="6624" w:type="dxa"/>
                </w:tcPr>
                <w:p w14:paraId="31A507AB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 в затворени помещения и на открито</w:t>
                  </w:r>
                </w:p>
              </w:tc>
            </w:tr>
            <w:tr w:rsidR="00C36C85" w:rsidRPr="00B801EC" w14:paraId="72C35F21" w14:textId="77777777" w:rsidTr="00684206">
              <w:tc>
                <w:tcPr>
                  <w:tcW w:w="4459" w:type="dxa"/>
                </w:tcPr>
                <w:p w14:paraId="37946667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 xml:space="preserve">Използване навън: </w:t>
                  </w:r>
                </w:p>
              </w:tc>
              <w:tc>
                <w:tcPr>
                  <w:tcW w:w="6624" w:type="dxa"/>
                </w:tcPr>
                <w:p w14:paraId="53294EDD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да</w:t>
                  </w:r>
                </w:p>
              </w:tc>
            </w:tr>
            <w:tr w:rsidR="00C36C85" w:rsidRPr="00B801EC" w14:paraId="091B597B" w14:textId="77777777" w:rsidTr="00684206">
              <w:tc>
                <w:tcPr>
                  <w:tcW w:w="4459" w:type="dxa"/>
                </w:tcPr>
                <w:p w14:paraId="4C2575F1" w14:textId="77777777" w:rsidR="00C36C85" w:rsidRPr="00B801EC" w:rsidRDefault="00C36C85" w:rsidP="00B801EC">
                  <w:pPr>
                    <w:tabs>
                      <w:tab w:val="left" w:pos="2418"/>
                    </w:tabs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Скоба за закрепване на устройство за контрол с поглед към таблет с размер на екрана до 13"</w:t>
                  </w:r>
                </w:p>
                <w:p w14:paraId="542A6941" w14:textId="77777777" w:rsidR="00C36C85" w:rsidRPr="00B801EC" w:rsidRDefault="00C36C85" w:rsidP="00B801EC">
                  <w:pPr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</w:p>
              </w:tc>
              <w:tc>
                <w:tcPr>
                  <w:tcW w:w="6624" w:type="dxa"/>
                </w:tcPr>
                <w:p w14:paraId="7A14C01F" w14:textId="77777777" w:rsidR="00C36C85" w:rsidRPr="00B801EC" w:rsidRDefault="00C36C85" w:rsidP="00B801EC">
                  <w:pPr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да</w:t>
                  </w:r>
                </w:p>
              </w:tc>
            </w:tr>
          </w:tbl>
          <w:p w14:paraId="30CF7EE8" w14:textId="77777777" w:rsidR="00FB06B2" w:rsidRDefault="00FB06B2" w:rsidP="00B801EC">
            <w:pPr>
              <w:pStyle w:val="A-Heading3"/>
              <w:numPr>
                <w:ilvl w:val="0"/>
                <w:numId w:val="0"/>
              </w:numPr>
              <w:ind w:left="851" w:hanging="851"/>
              <w:rPr>
                <w:rFonts w:ascii="Times New Roman" w:hAnsi="Times New Roman" w:cs="Times New Roman"/>
              </w:rPr>
            </w:pPr>
            <w:bookmarkStart w:id="23" w:name="_Toc122364690"/>
          </w:p>
          <w:p w14:paraId="5109C3AC" w14:textId="3AC4F3F3" w:rsidR="00C36C85" w:rsidRPr="00B801EC" w:rsidRDefault="00C36C85" w:rsidP="00B801EC">
            <w:pPr>
              <w:pStyle w:val="A-Heading3"/>
              <w:numPr>
                <w:ilvl w:val="0"/>
                <w:numId w:val="0"/>
              </w:numPr>
              <w:ind w:left="851" w:hanging="851"/>
              <w:rPr>
                <w:rFonts w:ascii="Times New Roman" w:hAnsi="Times New Roman" w:cs="Times New Roman"/>
              </w:rPr>
            </w:pPr>
            <w:r w:rsidRPr="00B801EC">
              <w:rPr>
                <w:rFonts w:ascii="Times New Roman" w:hAnsi="Times New Roman" w:cs="Times New Roman"/>
              </w:rPr>
              <w:t>Софтуер за контрол на компютър с поглед</w:t>
            </w:r>
            <w:bookmarkEnd w:id="23"/>
          </w:p>
          <w:p w14:paraId="7EA47885" w14:textId="77777777" w:rsidR="00C36C85" w:rsidRPr="00B801EC" w:rsidRDefault="00C36C85" w:rsidP="00B801EC">
            <w:pPr>
              <w:tabs>
                <w:tab w:val="left" w:pos="2418"/>
              </w:tabs>
              <w:ind w:left="68"/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B801EC">
              <w:rPr>
                <w:rFonts w:ascii="Times New Roman" w:eastAsia="Times New Roman" w:hAnsi="Times New Roman" w:cs="Times New Roman"/>
                <w:lang w:val="bg-BG" w:eastAsia="en-GB"/>
              </w:rPr>
              <w:t>Софтуер за контрол на компютъра чрез поглед. Предназначен е за хора, които имат затруднения с фината моторика на ръцете, но искат да имат пълен и независим достъп до компютър.</w:t>
            </w:r>
          </w:p>
          <w:p w14:paraId="06B07AC2" w14:textId="77777777" w:rsidR="00C36C85" w:rsidRPr="00B801EC" w:rsidRDefault="00C36C85" w:rsidP="00B801EC">
            <w:pPr>
              <w:pStyle w:val="ListParagraph"/>
              <w:numPr>
                <w:ilvl w:val="0"/>
                <w:numId w:val="8"/>
              </w:numPr>
              <w:tabs>
                <w:tab w:val="left" w:pos="2418"/>
              </w:tabs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B801EC">
              <w:rPr>
                <w:rFonts w:ascii="Times New Roman" w:eastAsia="Times New Roman" w:hAnsi="Times New Roman" w:cs="Times New Roman"/>
                <w:lang w:val="bg-BG" w:eastAsia="en-GB"/>
              </w:rPr>
              <w:t>Позволява контрол на целия компютър.</w:t>
            </w:r>
          </w:p>
          <w:p w14:paraId="3B622271" w14:textId="77777777" w:rsidR="00C36C85" w:rsidRPr="00B801EC" w:rsidRDefault="00C36C85" w:rsidP="00B801EC">
            <w:pPr>
              <w:pStyle w:val="ListParagraph"/>
              <w:numPr>
                <w:ilvl w:val="0"/>
                <w:numId w:val="8"/>
              </w:numPr>
              <w:tabs>
                <w:tab w:val="left" w:pos="2418"/>
              </w:tabs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B801EC">
              <w:rPr>
                <w:rFonts w:ascii="Times New Roman" w:eastAsia="Times New Roman" w:hAnsi="Times New Roman" w:cs="Times New Roman"/>
                <w:lang w:val="bg-BG" w:eastAsia="en-GB"/>
              </w:rPr>
              <w:t>Контролът се осъществява с насочване и задържане на погледа, без нужда да се използват ръце.</w:t>
            </w:r>
          </w:p>
          <w:p w14:paraId="3ED02B35" w14:textId="77777777" w:rsidR="00C36C85" w:rsidRPr="00B801EC" w:rsidRDefault="00C36C85" w:rsidP="00B801EC">
            <w:pPr>
              <w:pStyle w:val="ListParagraph"/>
              <w:numPr>
                <w:ilvl w:val="0"/>
                <w:numId w:val="8"/>
              </w:numPr>
              <w:tabs>
                <w:tab w:val="left" w:pos="2418"/>
              </w:tabs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B801EC">
              <w:rPr>
                <w:rFonts w:ascii="Times New Roman" w:eastAsia="Times New Roman" w:hAnsi="Times New Roman" w:cs="Times New Roman"/>
                <w:lang w:val="bg-BG" w:eastAsia="en-GB"/>
              </w:rPr>
              <w:t xml:space="preserve">Възможност за осъществяване на всички функции на мишката (ляв клик, двоен клик, десен клик, хващане и пускане, </w:t>
            </w:r>
            <w:proofErr w:type="spellStart"/>
            <w:r w:rsidRPr="00B801EC">
              <w:rPr>
                <w:rFonts w:ascii="Times New Roman" w:eastAsia="Times New Roman" w:hAnsi="Times New Roman" w:cs="Times New Roman"/>
                <w:lang w:val="bg-BG" w:eastAsia="en-GB"/>
              </w:rPr>
              <w:t>скрол</w:t>
            </w:r>
            <w:proofErr w:type="spellEnd"/>
            <w:r w:rsidRPr="00B801EC">
              <w:rPr>
                <w:rFonts w:ascii="Times New Roman" w:eastAsia="Times New Roman" w:hAnsi="Times New Roman" w:cs="Times New Roman"/>
                <w:lang w:val="bg-BG" w:eastAsia="en-GB"/>
              </w:rPr>
              <w:t>)</w:t>
            </w:r>
          </w:p>
          <w:p w14:paraId="53166825" w14:textId="77777777" w:rsidR="00C36C85" w:rsidRPr="00B801EC" w:rsidRDefault="00C36C85" w:rsidP="00B801EC">
            <w:pPr>
              <w:pStyle w:val="ListParagraph"/>
              <w:numPr>
                <w:ilvl w:val="0"/>
                <w:numId w:val="8"/>
              </w:numPr>
              <w:tabs>
                <w:tab w:val="left" w:pos="2418"/>
              </w:tabs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B801EC">
              <w:rPr>
                <w:rFonts w:ascii="Times New Roman" w:eastAsia="Times New Roman" w:hAnsi="Times New Roman" w:cs="Times New Roman"/>
                <w:lang w:val="bg-BG" w:eastAsia="en-GB"/>
              </w:rPr>
              <w:t>Прецизен избор дори и на най-малките елементи (при нужда може да се използва уголемяване на екрана)</w:t>
            </w:r>
          </w:p>
          <w:p w14:paraId="1DA62FC1" w14:textId="77777777" w:rsidR="00C36C85" w:rsidRPr="00B801EC" w:rsidRDefault="00C36C85" w:rsidP="00B801EC">
            <w:pPr>
              <w:pStyle w:val="ListParagraph"/>
              <w:numPr>
                <w:ilvl w:val="0"/>
                <w:numId w:val="8"/>
              </w:numPr>
              <w:tabs>
                <w:tab w:val="left" w:pos="2418"/>
              </w:tabs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B801EC">
              <w:rPr>
                <w:rFonts w:ascii="Times New Roman" w:eastAsia="Times New Roman" w:hAnsi="Times New Roman" w:cs="Times New Roman"/>
                <w:lang w:val="bg-BG" w:eastAsia="en-GB"/>
              </w:rPr>
              <w:t>Кръгово разположение на менюто за лесна употреба, минимизираща натоварването на очите</w:t>
            </w:r>
          </w:p>
          <w:p w14:paraId="0B82D090" w14:textId="77777777" w:rsidR="00C36C85" w:rsidRPr="00B801EC" w:rsidRDefault="00C36C85" w:rsidP="00B801EC">
            <w:pPr>
              <w:pStyle w:val="ListParagraph"/>
              <w:numPr>
                <w:ilvl w:val="0"/>
                <w:numId w:val="8"/>
              </w:numPr>
              <w:tabs>
                <w:tab w:val="left" w:pos="2418"/>
              </w:tabs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B801EC">
              <w:rPr>
                <w:rFonts w:ascii="Times New Roman" w:eastAsia="Times New Roman" w:hAnsi="Times New Roman" w:cs="Times New Roman"/>
                <w:lang w:val="bg-BG" w:eastAsia="en-GB"/>
              </w:rPr>
              <w:t>Вградена клавиатура на български език с предсказване на български</w:t>
            </w:r>
          </w:p>
          <w:p w14:paraId="3487E8CC" w14:textId="77777777" w:rsidR="00C36C85" w:rsidRPr="00B801EC" w:rsidRDefault="00C36C85" w:rsidP="00B801EC">
            <w:pPr>
              <w:pStyle w:val="ListParagraph"/>
              <w:numPr>
                <w:ilvl w:val="0"/>
                <w:numId w:val="8"/>
              </w:numPr>
              <w:tabs>
                <w:tab w:val="left" w:pos="2418"/>
              </w:tabs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B801EC">
              <w:rPr>
                <w:rFonts w:ascii="Times New Roman" w:eastAsia="Times New Roman" w:hAnsi="Times New Roman" w:cs="Times New Roman"/>
                <w:lang w:val="bg-BG" w:eastAsia="en-GB"/>
              </w:rPr>
              <w:t>Възможност за лесно преход между клавиатури на различни езици</w:t>
            </w:r>
          </w:p>
          <w:p w14:paraId="5CFAB4B2" w14:textId="77777777" w:rsidR="00C36C85" w:rsidRPr="00B801EC" w:rsidRDefault="00C36C85" w:rsidP="00B801EC">
            <w:pPr>
              <w:pStyle w:val="ListParagraph"/>
              <w:numPr>
                <w:ilvl w:val="0"/>
                <w:numId w:val="8"/>
              </w:numPr>
              <w:tabs>
                <w:tab w:val="left" w:pos="2418"/>
              </w:tabs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B801EC">
              <w:rPr>
                <w:rFonts w:ascii="Times New Roman" w:eastAsia="Times New Roman" w:hAnsi="Times New Roman" w:cs="Times New Roman"/>
                <w:lang w:val="bg-BG" w:eastAsia="en-GB"/>
              </w:rPr>
              <w:t>Персонализация на настройките според индивидуалните нужди и предпочитания.</w:t>
            </w:r>
          </w:p>
          <w:p w14:paraId="18F301A9" w14:textId="77777777" w:rsidR="00C36C85" w:rsidRPr="00B801EC" w:rsidRDefault="00C36C85" w:rsidP="00B801EC">
            <w:pPr>
              <w:pStyle w:val="ListParagraph"/>
              <w:numPr>
                <w:ilvl w:val="0"/>
                <w:numId w:val="8"/>
              </w:numPr>
              <w:tabs>
                <w:tab w:val="left" w:pos="2418"/>
              </w:tabs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B801EC">
              <w:rPr>
                <w:rFonts w:ascii="Times New Roman" w:eastAsia="Times New Roman" w:hAnsi="Times New Roman" w:cs="Times New Roman"/>
                <w:lang w:val="bg-BG" w:eastAsia="en-GB"/>
              </w:rPr>
              <w:t>Различни режими на употреба – пълен и опростен</w:t>
            </w:r>
          </w:p>
          <w:p w14:paraId="3D936093" w14:textId="77777777" w:rsidR="00C36C85" w:rsidRPr="00B801EC" w:rsidRDefault="00C36C85" w:rsidP="00B801EC">
            <w:pPr>
              <w:pStyle w:val="ListParagraph"/>
              <w:numPr>
                <w:ilvl w:val="0"/>
                <w:numId w:val="8"/>
              </w:numPr>
              <w:tabs>
                <w:tab w:val="left" w:pos="2418"/>
              </w:tabs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B801EC">
              <w:rPr>
                <w:rFonts w:ascii="Times New Roman" w:eastAsia="Times New Roman" w:hAnsi="Times New Roman" w:cs="Times New Roman"/>
                <w:lang w:val="bg-BG" w:eastAsia="en-GB"/>
              </w:rPr>
              <w:t>Лесен достъп до функции като копиране, поставяне и изрязване</w:t>
            </w:r>
          </w:p>
          <w:p w14:paraId="59ECB95F" w14:textId="77777777" w:rsidR="00C36C85" w:rsidRPr="00B801EC" w:rsidRDefault="00C36C85" w:rsidP="00B801EC">
            <w:pPr>
              <w:pStyle w:val="ListParagraph"/>
              <w:numPr>
                <w:ilvl w:val="0"/>
                <w:numId w:val="8"/>
              </w:numPr>
              <w:tabs>
                <w:tab w:val="left" w:pos="2418"/>
              </w:tabs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B801EC">
              <w:rPr>
                <w:rFonts w:ascii="Times New Roman" w:eastAsia="Times New Roman" w:hAnsi="Times New Roman" w:cs="Times New Roman"/>
                <w:lang w:val="bg-BG" w:eastAsia="en-GB"/>
              </w:rPr>
              <w:t>Лесен достъп до всички отворени и често използвани приложения на компютъра</w:t>
            </w:r>
          </w:p>
          <w:p w14:paraId="0D0A8141" w14:textId="77777777" w:rsidR="00FB06B2" w:rsidRDefault="00FB06B2" w:rsidP="00B801EC">
            <w:pPr>
              <w:pStyle w:val="A-Heading3"/>
              <w:numPr>
                <w:ilvl w:val="0"/>
                <w:numId w:val="0"/>
              </w:numPr>
              <w:ind w:left="851" w:hanging="851"/>
              <w:rPr>
                <w:rFonts w:ascii="Times New Roman" w:hAnsi="Times New Roman" w:cs="Times New Roman"/>
              </w:rPr>
            </w:pPr>
            <w:bookmarkStart w:id="24" w:name="_Toc122364691"/>
          </w:p>
          <w:p w14:paraId="63C39E08" w14:textId="234444A7" w:rsidR="00C36C85" w:rsidRPr="00B801EC" w:rsidRDefault="00C36C85" w:rsidP="00B801EC">
            <w:pPr>
              <w:pStyle w:val="A-Heading3"/>
              <w:numPr>
                <w:ilvl w:val="0"/>
                <w:numId w:val="0"/>
              </w:numPr>
              <w:ind w:left="851" w:hanging="851"/>
              <w:rPr>
                <w:rFonts w:ascii="Times New Roman" w:hAnsi="Times New Roman" w:cs="Times New Roman"/>
              </w:rPr>
            </w:pPr>
            <w:r w:rsidRPr="00B801EC">
              <w:rPr>
                <w:rFonts w:ascii="Times New Roman" w:hAnsi="Times New Roman" w:cs="Times New Roman"/>
              </w:rPr>
              <w:t>Позиционираща стойка за под – при необходимост</w:t>
            </w:r>
            <w:bookmarkEnd w:id="24"/>
          </w:p>
          <w:p w14:paraId="62928C85" w14:textId="77777777" w:rsidR="00C36C85" w:rsidRPr="00B801EC" w:rsidRDefault="00C36C85" w:rsidP="00B801EC">
            <w:pPr>
              <w:tabs>
                <w:tab w:val="left" w:pos="2418"/>
              </w:tabs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B801EC">
              <w:rPr>
                <w:rFonts w:ascii="Times New Roman" w:eastAsia="Times New Roman" w:hAnsi="Times New Roman" w:cs="Times New Roman"/>
                <w:lang w:val="bg-BG" w:eastAsia="en-GB"/>
              </w:rPr>
              <w:t xml:space="preserve">Стойка, стояща на пода, която позиционира леки системи за контрол с поглед над легла, столове или пред инвалидни колички. </w:t>
            </w:r>
          </w:p>
          <w:p w14:paraId="2B25AE92" w14:textId="77777777" w:rsidR="00C36C85" w:rsidRPr="00B801EC" w:rsidRDefault="00C36C85" w:rsidP="00B801EC">
            <w:pPr>
              <w:pStyle w:val="ListParagraph"/>
              <w:numPr>
                <w:ilvl w:val="0"/>
                <w:numId w:val="8"/>
              </w:numPr>
              <w:tabs>
                <w:tab w:val="left" w:pos="2418"/>
              </w:tabs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B801EC">
              <w:rPr>
                <w:rFonts w:ascii="Times New Roman" w:eastAsia="Times New Roman" w:hAnsi="Times New Roman" w:cs="Times New Roman"/>
                <w:lang w:val="bg-BG" w:eastAsia="en-GB"/>
              </w:rPr>
              <w:t>Позициониране: на пода</w:t>
            </w:r>
          </w:p>
          <w:p w14:paraId="5FA6F23A" w14:textId="77777777" w:rsidR="00C36C85" w:rsidRPr="00B801EC" w:rsidRDefault="00C36C85" w:rsidP="00B801EC">
            <w:pPr>
              <w:pStyle w:val="ListParagraph"/>
              <w:numPr>
                <w:ilvl w:val="0"/>
                <w:numId w:val="8"/>
              </w:numPr>
              <w:tabs>
                <w:tab w:val="left" w:pos="2418"/>
              </w:tabs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B801EC">
              <w:rPr>
                <w:rFonts w:ascii="Times New Roman" w:eastAsia="Times New Roman" w:hAnsi="Times New Roman" w:cs="Times New Roman"/>
                <w:lang w:val="bg-BG" w:eastAsia="en-GB"/>
              </w:rPr>
              <w:t xml:space="preserve">Височина: 900 - 1200  mm </w:t>
            </w:r>
          </w:p>
          <w:p w14:paraId="22A77716" w14:textId="77777777" w:rsidR="00C36C85" w:rsidRPr="00B801EC" w:rsidRDefault="00C36C85" w:rsidP="00B801EC">
            <w:pPr>
              <w:pStyle w:val="ListParagraph"/>
              <w:numPr>
                <w:ilvl w:val="0"/>
                <w:numId w:val="8"/>
              </w:numPr>
              <w:tabs>
                <w:tab w:val="left" w:pos="2418"/>
              </w:tabs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B801EC">
              <w:rPr>
                <w:rFonts w:ascii="Times New Roman" w:eastAsia="Times New Roman" w:hAnsi="Times New Roman" w:cs="Times New Roman"/>
                <w:lang w:val="bg-BG" w:eastAsia="en-GB"/>
              </w:rPr>
              <w:t>Рамена: поне 2 регулируеми рамена за позициониране на системата за контрол с поглед в оптимално положение за потребителя</w:t>
            </w:r>
          </w:p>
          <w:p w14:paraId="0D903C92" w14:textId="77777777" w:rsidR="00C36C85" w:rsidRPr="00B801EC" w:rsidRDefault="00C36C85" w:rsidP="00B801EC">
            <w:pPr>
              <w:pStyle w:val="ListParagraph"/>
              <w:numPr>
                <w:ilvl w:val="0"/>
                <w:numId w:val="8"/>
              </w:numPr>
              <w:tabs>
                <w:tab w:val="left" w:pos="2418"/>
              </w:tabs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B801EC">
              <w:rPr>
                <w:rFonts w:ascii="Times New Roman" w:eastAsia="Times New Roman" w:hAnsi="Times New Roman" w:cs="Times New Roman"/>
                <w:lang w:val="bg-BG" w:eastAsia="en-GB"/>
              </w:rPr>
              <w:t>Възможност за закрепване на система за контрол с поглед</w:t>
            </w:r>
          </w:p>
          <w:p w14:paraId="71705BA4" w14:textId="77777777" w:rsidR="00C36C85" w:rsidRPr="00B801EC" w:rsidRDefault="00C36C85" w:rsidP="00B801EC">
            <w:pPr>
              <w:pStyle w:val="ListParagraph"/>
              <w:numPr>
                <w:ilvl w:val="0"/>
                <w:numId w:val="8"/>
              </w:numPr>
              <w:tabs>
                <w:tab w:val="left" w:pos="2418"/>
              </w:tabs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B801EC">
              <w:rPr>
                <w:rFonts w:ascii="Times New Roman" w:eastAsia="Times New Roman" w:hAnsi="Times New Roman" w:cs="Times New Roman"/>
                <w:lang w:val="bg-BG" w:eastAsia="en-GB"/>
              </w:rPr>
              <w:t>Максимално натоварване: поне 2 кг.</w:t>
            </w:r>
          </w:p>
          <w:p w14:paraId="0514D30C" w14:textId="77777777" w:rsidR="00FB06B2" w:rsidRDefault="00FB06B2" w:rsidP="00B801EC">
            <w:pPr>
              <w:pStyle w:val="A-Heading3"/>
              <w:numPr>
                <w:ilvl w:val="0"/>
                <w:numId w:val="0"/>
              </w:numPr>
              <w:ind w:left="851" w:hanging="851"/>
              <w:rPr>
                <w:rFonts w:ascii="Times New Roman" w:hAnsi="Times New Roman" w:cs="Times New Roman"/>
              </w:rPr>
            </w:pPr>
            <w:bookmarkStart w:id="25" w:name="_Toc122364692"/>
          </w:p>
          <w:p w14:paraId="74ECE5B2" w14:textId="670D5222" w:rsidR="00C36C85" w:rsidRPr="00B801EC" w:rsidRDefault="00C36C85" w:rsidP="00B801EC">
            <w:pPr>
              <w:pStyle w:val="A-Heading3"/>
              <w:numPr>
                <w:ilvl w:val="0"/>
                <w:numId w:val="0"/>
              </w:numPr>
              <w:ind w:left="851" w:hanging="851"/>
              <w:rPr>
                <w:rFonts w:ascii="Times New Roman" w:hAnsi="Times New Roman" w:cs="Times New Roman"/>
              </w:rPr>
            </w:pPr>
            <w:r w:rsidRPr="00B801EC">
              <w:rPr>
                <w:rFonts w:ascii="Times New Roman" w:hAnsi="Times New Roman" w:cs="Times New Roman"/>
              </w:rPr>
              <w:t>Позиционираща стойка за инвалидна количка – при необходимост</w:t>
            </w:r>
            <w:bookmarkEnd w:id="25"/>
          </w:p>
          <w:p w14:paraId="3F34C0F2" w14:textId="77777777" w:rsidR="00C36C85" w:rsidRPr="00B801EC" w:rsidRDefault="00C36C85" w:rsidP="00B801EC">
            <w:pPr>
              <w:rPr>
                <w:rFonts w:ascii="Times New Roman" w:hAnsi="Times New Roman" w:cs="Times New Roman"/>
                <w:lang w:val="bg-BG"/>
              </w:rPr>
            </w:pPr>
            <w:r w:rsidRPr="00B801EC">
              <w:rPr>
                <w:rFonts w:ascii="Times New Roman" w:hAnsi="Times New Roman" w:cs="Times New Roman"/>
                <w:lang w:val="bg-BG"/>
              </w:rPr>
              <w:lastRenderedPageBreak/>
              <w:t xml:space="preserve">Стойка за позициониране на системи за контрол с поглед за инвалидни колички. </w:t>
            </w:r>
          </w:p>
          <w:p w14:paraId="65DAD150" w14:textId="77777777" w:rsidR="00C36C85" w:rsidRPr="00B801EC" w:rsidRDefault="00C36C85" w:rsidP="00B801EC">
            <w:pPr>
              <w:pStyle w:val="ListParagraph"/>
              <w:numPr>
                <w:ilvl w:val="0"/>
                <w:numId w:val="8"/>
              </w:numPr>
              <w:tabs>
                <w:tab w:val="left" w:pos="2418"/>
              </w:tabs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B801EC">
              <w:rPr>
                <w:rFonts w:ascii="Times New Roman" w:eastAsia="Times New Roman" w:hAnsi="Times New Roman" w:cs="Times New Roman"/>
                <w:lang w:val="bg-BG" w:eastAsia="en-GB"/>
              </w:rPr>
              <w:t>Позициониране: за инвалидната количка</w:t>
            </w:r>
          </w:p>
          <w:p w14:paraId="169CDC42" w14:textId="77777777" w:rsidR="00C36C85" w:rsidRPr="00B801EC" w:rsidRDefault="00C36C85" w:rsidP="00B801EC">
            <w:pPr>
              <w:pStyle w:val="ListParagraph"/>
              <w:numPr>
                <w:ilvl w:val="0"/>
                <w:numId w:val="8"/>
              </w:numPr>
              <w:tabs>
                <w:tab w:val="left" w:pos="2418"/>
              </w:tabs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B801EC">
              <w:rPr>
                <w:rFonts w:ascii="Times New Roman" w:eastAsia="Times New Roman" w:hAnsi="Times New Roman" w:cs="Times New Roman"/>
                <w:lang w:val="bg-BG" w:eastAsia="en-GB"/>
              </w:rPr>
              <w:t>Рамена: 3 регулируеми рамена за позициониране на системата за контрол с поглед в оптимално положение за потребителя</w:t>
            </w:r>
          </w:p>
          <w:p w14:paraId="1ABA7C90" w14:textId="77777777" w:rsidR="00C36C85" w:rsidRPr="00B801EC" w:rsidRDefault="00C36C85" w:rsidP="00B801EC">
            <w:pPr>
              <w:pStyle w:val="ListParagraph"/>
              <w:numPr>
                <w:ilvl w:val="0"/>
                <w:numId w:val="8"/>
              </w:numPr>
              <w:tabs>
                <w:tab w:val="left" w:pos="2418"/>
              </w:tabs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B801EC">
              <w:rPr>
                <w:rFonts w:ascii="Times New Roman" w:eastAsia="Times New Roman" w:hAnsi="Times New Roman" w:cs="Times New Roman"/>
                <w:lang w:val="bg-BG" w:eastAsia="en-GB"/>
              </w:rPr>
              <w:t>Възможност за закрепване на система за контрол с поглед</w:t>
            </w:r>
          </w:p>
          <w:p w14:paraId="7F4956B5" w14:textId="77777777" w:rsidR="00C36C85" w:rsidRPr="008D3482" w:rsidRDefault="00C36C85" w:rsidP="00B801EC">
            <w:pPr>
              <w:pStyle w:val="ListParagraph"/>
              <w:numPr>
                <w:ilvl w:val="0"/>
                <w:numId w:val="8"/>
              </w:numPr>
              <w:tabs>
                <w:tab w:val="left" w:pos="2418"/>
              </w:tabs>
              <w:jc w:val="both"/>
              <w:rPr>
                <w:rFonts w:ascii="Times New Roman" w:eastAsia="Times New Roman" w:hAnsi="Times New Roman" w:cs="Times New Roman"/>
                <w:lang w:val="bg-BG" w:eastAsia="en-GB"/>
              </w:rPr>
            </w:pPr>
            <w:r w:rsidRPr="00B801EC">
              <w:rPr>
                <w:rFonts w:ascii="Times New Roman" w:eastAsia="Times New Roman" w:hAnsi="Times New Roman" w:cs="Times New Roman"/>
                <w:lang w:val="bg-BG" w:eastAsia="en-GB"/>
              </w:rPr>
              <w:t>Максимално натоварване: поне 2 кг.</w:t>
            </w:r>
          </w:p>
          <w:p w14:paraId="3044544B" w14:textId="296F922C" w:rsidR="008D3482" w:rsidRPr="008D3482" w:rsidRDefault="008D3482" w:rsidP="008D3482">
            <w:pPr>
              <w:tabs>
                <w:tab w:val="left" w:pos="2418"/>
              </w:tabs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8D3482">
              <w:rPr>
                <w:rFonts w:ascii="Times New Roman" w:eastAsia="Times New Roman" w:hAnsi="Times New Roman" w:cs="Times New Roman"/>
                <w:noProof/>
                <w:lang w:eastAsia="en-GB"/>
              </w:rPr>
              <w:drawing>
                <wp:inline distT="0" distB="0" distL="0" distR="0" wp14:anchorId="60B772D7" wp14:editId="1FAA561C">
                  <wp:extent cx="3166110" cy="2011115"/>
                  <wp:effectExtent l="0" t="0" r="0" b="0"/>
                  <wp:docPr id="97510880" name="Picture 6" descr="Device Imag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5948EE2-9DA7-9247-FF96-B2B15D9EB21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 descr="Device Image">
                            <a:extLst>
                              <a:ext uri="{FF2B5EF4-FFF2-40B4-BE49-F238E27FC236}">
                                <a16:creationId xmlns:a16="http://schemas.microsoft.com/office/drawing/2014/main" id="{85948EE2-9DA7-9247-FF96-B2B15D9EB21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110" cy="2011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55F67">
              <w:rPr>
                <w:rFonts w:ascii="Times New Roman" w:eastAsia="Times New Roman" w:hAnsi="Times New Roman" w:cs="Times New Roman"/>
                <w:noProof/>
                <w:lang w:eastAsia="en-GB"/>
              </w:rPr>
              <w:drawing>
                <wp:inline distT="0" distB="0" distL="0" distR="0" wp14:anchorId="38475816" wp14:editId="5FD8147E">
                  <wp:extent cx="2168222" cy="1773982"/>
                  <wp:effectExtent l="0" t="0" r="3810" b="0"/>
                  <wp:docPr id="1994835471" name="Picture 5" descr="A close-up of a white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4835471" name="Picture 5" descr="A close-up of a white screen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347" cy="1783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B8438C" w14:textId="456C742F" w:rsidR="00C36C85" w:rsidRPr="00B801EC" w:rsidRDefault="008D3482" w:rsidP="00B801EC">
            <w:pPr>
              <w:pBdr>
                <w:top w:val="single" w:sz="4" w:space="1" w:color="auto"/>
              </w:pBdr>
              <w:jc w:val="both"/>
              <w:rPr>
                <w:rFonts w:ascii="Times New Roman" w:hAnsi="Times New Roman" w:cs="Times New Roman"/>
                <w:b/>
                <w:bCs/>
                <w:lang w:val="bg-BG"/>
              </w:rPr>
            </w:pPr>
            <w:bookmarkStart w:id="26" w:name="_Toc122364693"/>
            <w:r>
              <w:rPr>
                <w:rFonts w:ascii="Times New Roman" w:hAnsi="Times New Roman" w:cs="Times New Roman"/>
                <w:b/>
                <w:bCs/>
              </w:rPr>
              <w:t xml:space="preserve">5.3.1 </w:t>
            </w:r>
            <w:r w:rsidR="00C51BCB" w:rsidRPr="00B801EC">
              <w:rPr>
                <w:rFonts w:ascii="Times New Roman" w:hAnsi="Times New Roman" w:cs="Times New Roman"/>
                <w:b/>
                <w:bCs/>
                <w:lang w:val="bg-BG"/>
              </w:rPr>
              <w:t xml:space="preserve">ВИСОКОТЕХНОЛОГИЧНА СИСТЕМА ЗА ДОПЪЛВАЩА И АЛТЕРНАТИВНА КОМУНИКАЦИЯ (ЗА ПОТРЕБИТЕЛИ С НАРУШЕНИЯ ИЛИ ЛИПСА НА ФУНКЦИОНАЛНА РЕЧ, БЕЗ НАРУШЕНИЯ НА ФИНАТА МОТОРИКА НА </w:t>
            </w:r>
            <w:proofErr w:type="gramStart"/>
            <w:r w:rsidR="00C51BCB" w:rsidRPr="00B801EC">
              <w:rPr>
                <w:rFonts w:ascii="Times New Roman" w:hAnsi="Times New Roman" w:cs="Times New Roman"/>
                <w:b/>
                <w:bCs/>
                <w:lang w:val="bg-BG"/>
              </w:rPr>
              <w:t xml:space="preserve">РЪЦЕТЕ)   </w:t>
            </w:r>
            <w:proofErr w:type="gramEnd"/>
            <w:r w:rsidR="00C51BCB" w:rsidRPr="00B801EC">
              <w:rPr>
                <w:rFonts w:ascii="Times New Roman" w:hAnsi="Times New Roman" w:cs="Times New Roman"/>
                <w:b/>
                <w:bCs/>
                <w:lang w:val="bg-BG"/>
              </w:rPr>
              <w:t xml:space="preserve">– </w:t>
            </w:r>
            <w:r w:rsidR="00C51BCB" w:rsidRPr="007C1646">
              <w:rPr>
                <w:rFonts w:ascii="Times New Roman" w:hAnsi="Times New Roman" w:cs="Times New Roman"/>
                <w:b/>
                <w:bCs/>
                <w:u w:val="single"/>
                <w:lang w:val="bg-BG"/>
              </w:rPr>
              <w:t>ИНТЕГРИРАНО УСТРОЙСТВО.</w:t>
            </w:r>
            <w:bookmarkEnd w:id="26"/>
          </w:p>
          <w:p w14:paraId="6EC15B13" w14:textId="77777777" w:rsidR="00CE0F15" w:rsidRPr="00B801EC" w:rsidRDefault="00CE0F15" w:rsidP="00B801EC">
            <w:pPr>
              <w:jc w:val="both"/>
              <w:rPr>
                <w:rFonts w:ascii="Times New Roman" w:hAnsi="Times New Roman" w:cs="Times New Roman"/>
                <w:b/>
                <w:bCs/>
                <w:u w:val="single"/>
                <w:lang w:val="bg-BG"/>
              </w:rPr>
            </w:pPr>
          </w:p>
          <w:p w14:paraId="07AC7425" w14:textId="77777777" w:rsidR="00C36C85" w:rsidRPr="00B801EC" w:rsidRDefault="00C36C85" w:rsidP="00B801EC">
            <w:pPr>
              <w:pStyle w:val="A-Heading3"/>
              <w:numPr>
                <w:ilvl w:val="0"/>
                <w:numId w:val="0"/>
              </w:numPr>
              <w:ind w:left="851" w:hanging="851"/>
              <w:rPr>
                <w:rFonts w:ascii="Times New Roman" w:hAnsi="Times New Roman" w:cs="Times New Roman"/>
              </w:rPr>
            </w:pPr>
            <w:bookmarkStart w:id="27" w:name="_Toc122364694"/>
            <w:r w:rsidRPr="00B801EC">
              <w:rPr>
                <w:rFonts w:ascii="Times New Roman" w:hAnsi="Times New Roman" w:cs="Times New Roman"/>
              </w:rPr>
              <w:t xml:space="preserve">Интегрирано устройство с </w:t>
            </w:r>
            <w:bookmarkEnd w:id="27"/>
            <w:r w:rsidRPr="00B801EC">
              <w:rPr>
                <w:rFonts w:ascii="Times New Roman" w:hAnsi="Times New Roman" w:cs="Times New Roman"/>
              </w:rPr>
              <w:t>потребителска операционна система</w:t>
            </w:r>
          </w:p>
          <w:tbl>
            <w:tblPr>
              <w:tblStyle w:val="TableGrid"/>
              <w:tblW w:w="11083" w:type="dxa"/>
              <w:tblLayout w:type="fixed"/>
              <w:tblLook w:val="04A0" w:firstRow="1" w:lastRow="0" w:firstColumn="1" w:lastColumn="0" w:noHBand="0" w:noVBand="1"/>
            </w:tblPr>
            <w:tblGrid>
              <w:gridCol w:w="3823"/>
              <w:gridCol w:w="7260"/>
            </w:tblGrid>
            <w:tr w:rsidR="00B96C20" w:rsidRPr="00B801EC" w14:paraId="71D8E18F" w14:textId="77777777" w:rsidTr="00684206">
              <w:trPr>
                <w:trHeight w:val="494"/>
              </w:trPr>
              <w:tc>
                <w:tcPr>
                  <w:tcW w:w="3823" w:type="dxa"/>
                  <w:shd w:val="clear" w:color="auto" w:fill="EEECE1" w:themeFill="background2"/>
                </w:tcPr>
                <w:p w14:paraId="7DF05474" w14:textId="0409BD2A" w:rsidR="00B96C20" w:rsidRPr="00B801EC" w:rsidRDefault="00B96C20" w:rsidP="00B801EC">
                  <w:pPr>
                    <w:jc w:val="center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b/>
                      <w:lang w:val="bg-BG"/>
                    </w:rPr>
                    <w:t xml:space="preserve">   Показатели</w:t>
                  </w:r>
                </w:p>
              </w:tc>
              <w:tc>
                <w:tcPr>
                  <w:tcW w:w="7260" w:type="dxa"/>
                  <w:shd w:val="clear" w:color="auto" w:fill="EEECE1" w:themeFill="background2"/>
                </w:tcPr>
                <w:p w14:paraId="07E4DC02" w14:textId="2219E729" w:rsidR="00B96C20" w:rsidRPr="00B801EC" w:rsidRDefault="00B96C20" w:rsidP="00B801EC">
                  <w:pPr>
                    <w:jc w:val="center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b/>
                      <w:lang w:val="bg-BG"/>
                    </w:rPr>
                    <w:t>Технически характеристики</w:t>
                  </w:r>
                </w:p>
              </w:tc>
            </w:tr>
            <w:tr w:rsidR="00C36C85" w:rsidRPr="00B801EC" w14:paraId="5279FBD2" w14:textId="77777777" w:rsidTr="00684206">
              <w:tc>
                <w:tcPr>
                  <w:tcW w:w="3823" w:type="dxa"/>
                </w:tcPr>
                <w:p w14:paraId="28522AEE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Екран: </w:t>
                  </w:r>
                </w:p>
              </w:tc>
              <w:tc>
                <w:tcPr>
                  <w:tcW w:w="7260" w:type="dxa"/>
                </w:tcPr>
                <w:p w14:paraId="7345A93A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капацитивен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 тъчскрийн</w:t>
                  </w:r>
                </w:p>
              </w:tc>
            </w:tr>
            <w:tr w:rsidR="00C36C85" w:rsidRPr="00B801EC" w14:paraId="47FA972C" w14:textId="77777777" w:rsidTr="00684206">
              <w:tc>
                <w:tcPr>
                  <w:tcW w:w="3823" w:type="dxa"/>
                </w:tcPr>
                <w:p w14:paraId="2CBE9AE8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Размер на екрана:</w:t>
                  </w:r>
                </w:p>
              </w:tc>
              <w:tc>
                <w:tcPr>
                  <w:tcW w:w="7260" w:type="dxa"/>
                </w:tcPr>
                <w:p w14:paraId="2749742D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До 10.1“</w:t>
                  </w:r>
                </w:p>
              </w:tc>
            </w:tr>
            <w:tr w:rsidR="00C36C85" w:rsidRPr="00B801EC" w14:paraId="1F65A473" w14:textId="77777777" w:rsidTr="00684206">
              <w:tc>
                <w:tcPr>
                  <w:tcW w:w="3823" w:type="dxa"/>
                </w:tcPr>
                <w:p w14:paraId="73864EFE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Тегло: </w:t>
                  </w:r>
                </w:p>
              </w:tc>
              <w:tc>
                <w:tcPr>
                  <w:tcW w:w="7260" w:type="dxa"/>
                </w:tcPr>
                <w:p w14:paraId="02916894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До 1.2 кг</w:t>
                  </w:r>
                </w:p>
              </w:tc>
            </w:tr>
            <w:tr w:rsidR="00C36C85" w:rsidRPr="00B801EC" w14:paraId="75DA6521" w14:textId="77777777" w:rsidTr="00684206">
              <w:tc>
                <w:tcPr>
                  <w:tcW w:w="3823" w:type="dxa"/>
                </w:tcPr>
                <w:p w14:paraId="1962897A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Водоустойчиво и устойчиво на удари</w:t>
                  </w:r>
                </w:p>
              </w:tc>
              <w:tc>
                <w:tcPr>
                  <w:tcW w:w="7260" w:type="dxa"/>
                </w:tcPr>
                <w:p w14:paraId="7440D28D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Да</w:t>
                  </w:r>
                </w:p>
              </w:tc>
            </w:tr>
            <w:tr w:rsidR="00C36C85" w:rsidRPr="00B801EC" w14:paraId="47747575" w14:textId="77777777" w:rsidTr="00684206">
              <w:tc>
                <w:tcPr>
                  <w:tcW w:w="3823" w:type="dxa"/>
                </w:tcPr>
                <w:p w14:paraId="56669135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Вградени високоговорители</w:t>
                  </w:r>
                </w:p>
              </w:tc>
              <w:tc>
                <w:tcPr>
                  <w:tcW w:w="7260" w:type="dxa"/>
                </w:tcPr>
                <w:p w14:paraId="37DD7F96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да</w:t>
                  </w:r>
                </w:p>
              </w:tc>
            </w:tr>
            <w:tr w:rsidR="00C36C85" w:rsidRPr="00B801EC" w14:paraId="3D492331" w14:textId="77777777" w:rsidTr="00684206">
              <w:tc>
                <w:tcPr>
                  <w:tcW w:w="3823" w:type="dxa"/>
                </w:tcPr>
                <w:p w14:paraId="59CAECC8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Задна камера: </w:t>
                  </w:r>
                </w:p>
              </w:tc>
              <w:tc>
                <w:tcPr>
                  <w:tcW w:w="7260" w:type="dxa"/>
                </w:tcPr>
                <w:p w14:paraId="58EAA858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Поне 10 мегапиксела</w:t>
                  </w:r>
                </w:p>
              </w:tc>
            </w:tr>
            <w:tr w:rsidR="00C36C85" w:rsidRPr="00B801EC" w14:paraId="7D49FBAE" w14:textId="77777777" w:rsidTr="00684206">
              <w:tc>
                <w:tcPr>
                  <w:tcW w:w="3823" w:type="dxa"/>
                </w:tcPr>
                <w:p w14:paraId="39D7E5DE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Предна камера: </w:t>
                  </w:r>
                </w:p>
              </w:tc>
              <w:tc>
                <w:tcPr>
                  <w:tcW w:w="7260" w:type="dxa"/>
                </w:tcPr>
                <w:p w14:paraId="2A9A5209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Поне 2 мегапиксела</w:t>
                  </w:r>
                </w:p>
              </w:tc>
            </w:tr>
            <w:tr w:rsidR="00C36C85" w:rsidRPr="00B801EC" w14:paraId="45C9F92A" w14:textId="77777777" w:rsidTr="00684206">
              <w:tc>
                <w:tcPr>
                  <w:tcW w:w="3823" w:type="dxa"/>
                </w:tcPr>
                <w:p w14:paraId="1A494F4E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Операционна система: </w:t>
                  </w:r>
                </w:p>
              </w:tc>
              <w:tc>
                <w:tcPr>
                  <w:tcW w:w="7260" w:type="dxa"/>
                </w:tcPr>
                <w:p w14:paraId="09741804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Последна или предпоследна версия на</w:t>
                  </w: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(инсталирана, с включен лиценз)</w:t>
                  </w:r>
                </w:p>
              </w:tc>
            </w:tr>
            <w:tr w:rsidR="00C36C85" w:rsidRPr="00B801EC" w14:paraId="3956146A" w14:textId="77777777" w:rsidTr="00684206">
              <w:tc>
                <w:tcPr>
                  <w:tcW w:w="3823" w:type="dxa"/>
                </w:tcPr>
                <w:p w14:paraId="7068A46F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Процесор: </w:t>
                  </w:r>
                </w:p>
              </w:tc>
              <w:tc>
                <w:tcPr>
                  <w:tcW w:w="7260" w:type="dxa"/>
                </w:tcPr>
                <w:p w14:paraId="797930E7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Поне 8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cores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, 2 MB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cache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, 1,8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Ghz</w:t>
                  </w:r>
                  <w:proofErr w:type="spellEnd"/>
                </w:p>
              </w:tc>
            </w:tr>
            <w:tr w:rsidR="00C36C85" w:rsidRPr="00B801EC" w14:paraId="4AC17521" w14:textId="77777777" w:rsidTr="00684206">
              <w:tc>
                <w:tcPr>
                  <w:tcW w:w="3823" w:type="dxa"/>
                </w:tcPr>
                <w:p w14:paraId="365A0225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RAM: </w:t>
                  </w:r>
                </w:p>
              </w:tc>
              <w:tc>
                <w:tcPr>
                  <w:tcW w:w="7260" w:type="dxa"/>
                </w:tcPr>
                <w:p w14:paraId="361124E7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Поне 8 GB</w:t>
                  </w:r>
                </w:p>
              </w:tc>
            </w:tr>
            <w:tr w:rsidR="00C36C85" w:rsidRPr="00B801EC" w14:paraId="6603E93A" w14:textId="77777777" w:rsidTr="00684206">
              <w:tc>
                <w:tcPr>
                  <w:tcW w:w="3823" w:type="dxa"/>
                </w:tcPr>
                <w:p w14:paraId="7AB74A34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Памет: </w:t>
                  </w:r>
                </w:p>
              </w:tc>
              <w:tc>
                <w:tcPr>
                  <w:tcW w:w="7260" w:type="dxa"/>
                </w:tcPr>
                <w:p w14:paraId="64A69736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Поне 256 GB</w:t>
                  </w:r>
                </w:p>
              </w:tc>
            </w:tr>
            <w:tr w:rsidR="00C36C85" w:rsidRPr="00B801EC" w14:paraId="3EE2EFBF" w14:textId="77777777" w:rsidTr="00684206">
              <w:tc>
                <w:tcPr>
                  <w:tcW w:w="3823" w:type="dxa"/>
                </w:tcPr>
                <w:p w14:paraId="3F174484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Издръжливост на батерията: </w:t>
                  </w:r>
                </w:p>
              </w:tc>
              <w:tc>
                <w:tcPr>
                  <w:tcW w:w="7260" w:type="dxa"/>
                </w:tcPr>
                <w:p w14:paraId="7AAC4BC0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поне 8  часа</w:t>
                  </w:r>
                </w:p>
              </w:tc>
            </w:tr>
            <w:tr w:rsidR="00C36C85" w:rsidRPr="00B801EC" w14:paraId="4C3A4AFC" w14:textId="77777777" w:rsidTr="00684206">
              <w:tc>
                <w:tcPr>
                  <w:tcW w:w="3823" w:type="dxa"/>
                </w:tcPr>
                <w:p w14:paraId="23145AEA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IR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Remote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Control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: </w:t>
                  </w:r>
                </w:p>
              </w:tc>
              <w:tc>
                <w:tcPr>
                  <w:tcW w:w="7260" w:type="dxa"/>
                </w:tcPr>
                <w:p w14:paraId="5EF08565" w14:textId="77777777" w:rsidR="00C36C85" w:rsidRPr="00B801EC" w:rsidRDefault="00C36C85" w:rsidP="00B801EC">
                  <w:pPr>
                    <w:tabs>
                      <w:tab w:val="left" w:pos="2418"/>
                    </w:tabs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IR за контрол на устройства от обкръжаващата среда, напр. телевизор или климатик, чрез инфрачервени лъчи</w:t>
                  </w:r>
                </w:p>
              </w:tc>
            </w:tr>
            <w:tr w:rsidR="00C36C85" w:rsidRPr="00B801EC" w14:paraId="36D85870" w14:textId="77777777" w:rsidTr="00684206">
              <w:tc>
                <w:tcPr>
                  <w:tcW w:w="3823" w:type="dxa"/>
                </w:tcPr>
                <w:p w14:paraId="735B7079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Стойка: </w:t>
                  </w:r>
                </w:p>
              </w:tc>
              <w:tc>
                <w:tcPr>
                  <w:tcW w:w="7260" w:type="dxa"/>
                </w:tcPr>
                <w:p w14:paraId="15F6C460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highlight w:val="yellow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поставка за маса</w:t>
                  </w:r>
                </w:p>
              </w:tc>
            </w:tr>
            <w:tr w:rsidR="00C36C85" w:rsidRPr="00B801EC" w14:paraId="4EB5E57A" w14:textId="77777777" w:rsidTr="00684206">
              <w:tc>
                <w:tcPr>
                  <w:tcW w:w="3823" w:type="dxa"/>
                </w:tcPr>
                <w:p w14:paraId="24C5980E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Пренасяне: </w:t>
                  </w:r>
                </w:p>
              </w:tc>
              <w:tc>
                <w:tcPr>
                  <w:tcW w:w="7260" w:type="dxa"/>
                </w:tcPr>
                <w:p w14:paraId="4B6722FB" w14:textId="77777777" w:rsidR="00C36C85" w:rsidRPr="00B801EC" w:rsidRDefault="00C36C85" w:rsidP="00B801EC">
                  <w:pPr>
                    <w:tabs>
                      <w:tab w:val="left" w:pos="2418"/>
                    </w:tabs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чанта за пренасяне; каишка за носене през рамо</w:t>
                  </w:r>
                </w:p>
              </w:tc>
            </w:tr>
          </w:tbl>
          <w:p w14:paraId="0EB50E8B" w14:textId="77777777" w:rsidR="00FB06B2" w:rsidRDefault="00FB06B2" w:rsidP="00B801EC">
            <w:pPr>
              <w:pStyle w:val="A-Heading3"/>
              <w:numPr>
                <w:ilvl w:val="0"/>
                <w:numId w:val="0"/>
              </w:numPr>
              <w:ind w:left="851" w:hanging="851"/>
              <w:rPr>
                <w:rFonts w:ascii="Times New Roman" w:hAnsi="Times New Roman" w:cs="Times New Roman"/>
              </w:rPr>
            </w:pPr>
            <w:bookmarkStart w:id="28" w:name="_Toc122364695"/>
          </w:p>
          <w:p w14:paraId="1A4CC69B" w14:textId="77777777" w:rsidR="00FB06B2" w:rsidRDefault="00FB06B2" w:rsidP="00B801EC">
            <w:pPr>
              <w:pStyle w:val="A-Heading3"/>
              <w:numPr>
                <w:ilvl w:val="0"/>
                <w:numId w:val="0"/>
              </w:numPr>
              <w:ind w:left="851" w:hanging="851"/>
              <w:rPr>
                <w:rFonts w:ascii="Times New Roman" w:hAnsi="Times New Roman" w:cs="Times New Roman"/>
              </w:rPr>
            </w:pPr>
          </w:p>
          <w:p w14:paraId="087804BD" w14:textId="52FBA098" w:rsidR="00C36C85" w:rsidRPr="00B801EC" w:rsidRDefault="00C36C85" w:rsidP="00B801EC">
            <w:pPr>
              <w:pStyle w:val="A-Heading3"/>
              <w:numPr>
                <w:ilvl w:val="0"/>
                <w:numId w:val="0"/>
              </w:numPr>
              <w:ind w:left="851" w:hanging="851"/>
              <w:rPr>
                <w:rFonts w:ascii="Times New Roman" w:hAnsi="Times New Roman" w:cs="Times New Roman"/>
              </w:rPr>
            </w:pPr>
            <w:r w:rsidRPr="00B801EC">
              <w:rPr>
                <w:rFonts w:ascii="Times New Roman" w:hAnsi="Times New Roman" w:cs="Times New Roman"/>
              </w:rPr>
              <w:t>Софтуер за допълваща и алтернативна комуникация чрез символи и текст</w:t>
            </w:r>
            <w:bookmarkEnd w:id="28"/>
          </w:p>
          <w:p w14:paraId="7F5A8812" w14:textId="77777777" w:rsidR="00C36C85" w:rsidRPr="00B801EC" w:rsidRDefault="00C36C85" w:rsidP="00B801EC">
            <w:pPr>
              <w:jc w:val="both"/>
              <w:rPr>
                <w:rFonts w:ascii="Times New Roman" w:hAnsi="Times New Roman" w:cs="Times New Roman"/>
                <w:lang w:val="bg-BG"/>
              </w:rPr>
            </w:pPr>
            <w:r w:rsidRPr="00B801EC">
              <w:rPr>
                <w:rFonts w:ascii="Times New Roman" w:hAnsi="Times New Roman" w:cs="Times New Roman"/>
                <w:lang w:val="bg-BG"/>
              </w:rPr>
              <w:t>Софтуер, позволяващ комуникация през целия живот на потребители с комуникационни затруднения.</w:t>
            </w:r>
          </w:p>
          <w:p w14:paraId="36E75801" w14:textId="7D6ECD7A" w:rsidR="00C36C85" w:rsidRPr="00B801EC" w:rsidRDefault="00C36C85" w:rsidP="00B801EC">
            <w:pPr>
              <w:jc w:val="both"/>
              <w:rPr>
                <w:rFonts w:ascii="Times New Roman" w:hAnsi="Times New Roman" w:cs="Times New Roman"/>
                <w:lang w:val="bg-BG"/>
              </w:rPr>
            </w:pPr>
            <w:r w:rsidRPr="00B801EC">
              <w:rPr>
                <w:rFonts w:ascii="Times New Roman" w:hAnsi="Times New Roman" w:cs="Times New Roman"/>
                <w:lang w:val="bg-BG"/>
              </w:rPr>
              <w:t>Включва модули за различни нива на комуникация, които могат да бъдат комбинирани в зависимост от нуждите на потребителя:</w:t>
            </w:r>
            <w:r w:rsidR="00C51BCB" w:rsidRPr="00B801EC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Pr="00B801EC">
              <w:rPr>
                <w:rFonts w:ascii="Times New Roman" w:hAnsi="Times New Roman" w:cs="Times New Roman"/>
                <w:lang w:val="bg-BG"/>
              </w:rPr>
              <w:t>комуникация чрез снимки;</w:t>
            </w:r>
            <w:r w:rsidR="00C51BCB" w:rsidRPr="00B801EC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Pr="00B801EC">
              <w:rPr>
                <w:rFonts w:ascii="Times New Roman" w:hAnsi="Times New Roman" w:cs="Times New Roman"/>
                <w:lang w:val="bg-BG"/>
              </w:rPr>
              <w:t>чрез графични символи;</w:t>
            </w:r>
            <w:r w:rsidR="00C51BCB" w:rsidRPr="00B801EC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Pr="00B801EC">
              <w:rPr>
                <w:rFonts w:ascii="Times New Roman" w:hAnsi="Times New Roman" w:cs="Times New Roman"/>
                <w:lang w:val="bg-BG"/>
              </w:rPr>
              <w:t>чрез текст;</w:t>
            </w:r>
            <w:r w:rsidR="00C51BCB" w:rsidRPr="00B801EC">
              <w:rPr>
                <w:rFonts w:ascii="Times New Roman" w:hAnsi="Times New Roman" w:cs="Times New Roman"/>
                <w:lang w:val="bg-BG"/>
              </w:rPr>
              <w:t xml:space="preserve"> </w:t>
            </w:r>
            <w:proofErr w:type="spellStart"/>
            <w:r w:rsidR="00C51BCB" w:rsidRPr="00B801EC">
              <w:rPr>
                <w:rFonts w:ascii="Times New Roman" w:hAnsi="Times New Roman" w:cs="Times New Roman"/>
                <w:lang w:val="bg-BG"/>
              </w:rPr>
              <w:t>p</w:t>
            </w:r>
            <w:r w:rsidRPr="00B801EC">
              <w:rPr>
                <w:rFonts w:ascii="Times New Roman" w:hAnsi="Times New Roman" w:cs="Times New Roman"/>
                <w:lang w:val="bg-BG"/>
              </w:rPr>
              <w:t>риложения</w:t>
            </w:r>
            <w:proofErr w:type="spellEnd"/>
            <w:r w:rsidRPr="00B801EC">
              <w:rPr>
                <w:rFonts w:ascii="Times New Roman" w:hAnsi="Times New Roman" w:cs="Times New Roman"/>
                <w:lang w:val="bg-BG"/>
              </w:rPr>
              <w:t xml:space="preserve"> за по-лесно използване на компютъра, Интернет, социалните мрежи и др.</w:t>
            </w:r>
          </w:p>
          <w:p w14:paraId="64280264" w14:textId="77777777" w:rsidR="00C36C85" w:rsidRPr="00B801EC" w:rsidRDefault="00C36C85" w:rsidP="00B801EC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lang w:val="bg-BG"/>
              </w:rPr>
            </w:pPr>
            <w:r w:rsidRPr="00B801EC">
              <w:rPr>
                <w:rFonts w:ascii="Times New Roman" w:hAnsi="Times New Roman" w:cs="Times New Roman"/>
                <w:lang w:val="bg-BG"/>
              </w:rPr>
              <w:t xml:space="preserve">Символите или текстовете се прочитат със софтуер за синтезирана реч на български език </w:t>
            </w:r>
          </w:p>
          <w:p w14:paraId="6DF0A2F9" w14:textId="77777777" w:rsidR="00C36C85" w:rsidRPr="00B801EC" w:rsidRDefault="00C36C85" w:rsidP="00B801EC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lang w:val="bg-BG"/>
              </w:rPr>
            </w:pPr>
            <w:r w:rsidRPr="00B801EC">
              <w:rPr>
                <w:rFonts w:ascii="Times New Roman" w:hAnsi="Times New Roman" w:cs="Times New Roman"/>
                <w:lang w:val="bg-BG"/>
              </w:rPr>
              <w:t>Всички конкретни приложения и модули могат да бъдат персонализирани според нуждите на потребителя</w:t>
            </w:r>
          </w:p>
          <w:p w14:paraId="43A912D5" w14:textId="77777777" w:rsidR="00C36C85" w:rsidRPr="00B801EC" w:rsidRDefault="00C36C85" w:rsidP="00B801EC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lang w:val="bg-BG"/>
              </w:rPr>
            </w:pPr>
            <w:r w:rsidRPr="00B801EC">
              <w:rPr>
                <w:rFonts w:ascii="Times New Roman" w:hAnsi="Times New Roman" w:cs="Times New Roman"/>
                <w:lang w:val="bg-BG"/>
              </w:rPr>
              <w:lastRenderedPageBreak/>
              <w:t>Възможност за създаване на нови приложения за комуникация, отговарящи на индивидуалните потребности</w:t>
            </w:r>
          </w:p>
          <w:p w14:paraId="48445044" w14:textId="77777777" w:rsidR="00C36C85" w:rsidRPr="00B801EC" w:rsidRDefault="00C36C85" w:rsidP="00B801EC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lang w:val="bg-BG"/>
              </w:rPr>
            </w:pPr>
            <w:r w:rsidRPr="00B801EC">
              <w:rPr>
                <w:rFonts w:ascii="Times New Roman" w:hAnsi="Times New Roman" w:cs="Times New Roman"/>
                <w:lang w:val="bg-BG"/>
              </w:rPr>
              <w:t>Голям брой готови набори от примерни приложения и страници на български език, които могат да бъдат използвани за персонализация спрямо нуждите на потребителя</w:t>
            </w:r>
          </w:p>
          <w:p w14:paraId="7FC82734" w14:textId="77777777" w:rsidR="00C36C85" w:rsidRPr="00B801EC" w:rsidRDefault="00C36C85" w:rsidP="00B801EC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lang w:val="bg-BG"/>
              </w:rPr>
            </w:pPr>
            <w:r w:rsidRPr="00B801EC">
              <w:rPr>
                <w:rFonts w:ascii="Times New Roman" w:hAnsi="Times New Roman" w:cs="Times New Roman"/>
                <w:lang w:val="bg-BG"/>
              </w:rPr>
              <w:t>Няколко съвременни символни системи, съдържащи десетки хиляди графични символи, съответстващи на думите в езика.</w:t>
            </w:r>
          </w:p>
          <w:p w14:paraId="3C94E250" w14:textId="77777777" w:rsidR="00C36C85" w:rsidRPr="00B801EC" w:rsidRDefault="00C36C85" w:rsidP="00B801EC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lang w:val="bg-BG"/>
              </w:rPr>
            </w:pPr>
            <w:r w:rsidRPr="00B801EC">
              <w:rPr>
                <w:rFonts w:ascii="Times New Roman" w:hAnsi="Times New Roman" w:cs="Times New Roman"/>
                <w:lang w:val="bg-BG"/>
              </w:rPr>
              <w:t>Специализирани екранни клавиатури с предсказване на думи и фрази, възможност за различна подредба на азбуката</w:t>
            </w:r>
          </w:p>
          <w:p w14:paraId="36BAEA9C" w14:textId="6580D905" w:rsidR="00C36C85" w:rsidRDefault="00C36C85" w:rsidP="00B801EC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lang w:val="bg-BG"/>
              </w:rPr>
            </w:pPr>
            <w:r w:rsidRPr="00B801EC">
              <w:rPr>
                <w:rFonts w:ascii="Times New Roman" w:hAnsi="Times New Roman" w:cs="Times New Roman"/>
                <w:lang w:val="bg-BG"/>
              </w:rPr>
              <w:t xml:space="preserve">Възможност използването чрез устройства за алтернативен достъп до компютър - контрол с поглед, сканиране и </w:t>
            </w:r>
            <w:proofErr w:type="spellStart"/>
            <w:r w:rsidRPr="00B801EC">
              <w:rPr>
                <w:rFonts w:ascii="Times New Roman" w:hAnsi="Times New Roman" w:cs="Times New Roman"/>
                <w:lang w:val="bg-BG"/>
              </w:rPr>
              <w:t>суич</w:t>
            </w:r>
            <w:proofErr w:type="spellEnd"/>
            <w:r w:rsidRPr="00B801EC">
              <w:rPr>
                <w:rFonts w:ascii="Times New Roman" w:hAnsi="Times New Roman" w:cs="Times New Roman"/>
                <w:lang w:val="bg-BG"/>
              </w:rPr>
              <w:t>, задържане на мишката</w:t>
            </w:r>
          </w:p>
          <w:p w14:paraId="1B12861C" w14:textId="50EBA881" w:rsidR="009A4C85" w:rsidRPr="00B801EC" w:rsidRDefault="008D3482" w:rsidP="008D3482">
            <w:pPr>
              <w:pStyle w:val="ListParagraph"/>
              <w:jc w:val="center"/>
              <w:rPr>
                <w:rFonts w:ascii="Times New Roman" w:hAnsi="Times New Roman" w:cs="Times New Roman"/>
                <w:lang w:val="bg-BG"/>
              </w:rPr>
            </w:pPr>
            <w:r w:rsidRPr="008D348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BAC4982" wp14:editId="42D92697">
                  <wp:extent cx="2307946" cy="1577395"/>
                  <wp:effectExtent l="0" t="0" r="3810" b="0"/>
                  <wp:docPr id="418437622" name="Picture 2" descr="Device Imag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BC2B6B-C875-A9C0-40B8-8C4909CDD7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Device Image">
                            <a:extLst>
                              <a:ext uri="{FF2B5EF4-FFF2-40B4-BE49-F238E27FC236}">
                                <a16:creationId xmlns:a16="http://schemas.microsoft.com/office/drawing/2014/main" id="{9BBC2B6B-C875-A9C0-40B8-8C4909CDD7F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866" cy="16244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1631714" w14:textId="6342CF8F" w:rsidR="00C36C85" w:rsidRDefault="008D3482" w:rsidP="00885783">
            <w:pPr>
              <w:pStyle w:val="A-Heading2"/>
              <w:numPr>
                <w:ilvl w:val="0"/>
                <w:numId w:val="0"/>
              </w:numPr>
              <w:pBdr>
                <w:top w:val="single" w:sz="4" w:space="1" w:color="auto"/>
              </w:pBdr>
              <w:rPr>
                <w:rFonts w:ascii="Times New Roman" w:hAnsi="Times New Roman" w:cs="Times New Roman"/>
                <w:u w:val="none"/>
              </w:rPr>
            </w:pPr>
            <w:bookmarkStart w:id="29" w:name="_Toc122364696"/>
            <w:r>
              <w:rPr>
                <w:rFonts w:ascii="Times New Roman" w:hAnsi="Times New Roman" w:cs="Times New Roman"/>
                <w:u w:val="none"/>
                <w:lang w:val="en-US"/>
              </w:rPr>
              <w:t xml:space="preserve">5.3.2 </w:t>
            </w:r>
            <w:r w:rsidR="00C51BCB" w:rsidRPr="00B801EC">
              <w:rPr>
                <w:rFonts w:ascii="Times New Roman" w:hAnsi="Times New Roman" w:cs="Times New Roman"/>
                <w:u w:val="none"/>
              </w:rPr>
              <w:t xml:space="preserve">ВИСОКОТЕХНОЛОГИЧНА СИСТЕМА ЗА ДОПЪЛВАЩА И АЛТЕРНАТИВНА </w:t>
            </w:r>
            <w:proofErr w:type="gramStart"/>
            <w:r w:rsidR="00C51BCB" w:rsidRPr="00B801EC">
              <w:rPr>
                <w:rFonts w:ascii="Times New Roman" w:hAnsi="Times New Roman" w:cs="Times New Roman"/>
                <w:u w:val="none"/>
              </w:rPr>
              <w:t xml:space="preserve">КОМУНИКАЦИЯ </w:t>
            </w:r>
            <w:r w:rsidR="00885783">
              <w:rPr>
                <w:rFonts w:ascii="Times New Roman" w:hAnsi="Times New Roman" w:cs="Times New Roman"/>
                <w:u w:val="none"/>
              </w:rPr>
              <w:t xml:space="preserve"> </w:t>
            </w:r>
            <w:r w:rsidR="00C51BCB" w:rsidRPr="00B801EC">
              <w:rPr>
                <w:rFonts w:ascii="Times New Roman" w:hAnsi="Times New Roman" w:cs="Times New Roman"/>
                <w:u w:val="none"/>
              </w:rPr>
              <w:t>(</w:t>
            </w:r>
            <w:proofErr w:type="gramEnd"/>
            <w:r w:rsidR="00C51BCB" w:rsidRPr="00B801EC">
              <w:rPr>
                <w:rFonts w:ascii="Times New Roman" w:hAnsi="Times New Roman" w:cs="Times New Roman"/>
                <w:u w:val="none"/>
              </w:rPr>
              <w:t xml:space="preserve">ЗА ПОТРЕБИТЕЛИ С НАРУШЕНИЯ ИЛИ ЛИПСА НА ФУНКЦИОНАЛНА РЕЧ, БЕЗ НАРУШЕНИЯ НА ФИНАТА МОТОРИКА НА РЪЦЕТЕ)  - </w:t>
            </w:r>
            <w:r w:rsidR="00C51BCB" w:rsidRPr="007C1646">
              <w:rPr>
                <w:rFonts w:ascii="Times New Roman" w:hAnsi="Times New Roman" w:cs="Times New Roman"/>
              </w:rPr>
              <w:t>С ТАБЛЕТ</w:t>
            </w:r>
            <w:bookmarkEnd w:id="29"/>
            <w:r w:rsidR="00C51BCB" w:rsidRPr="00B801EC" w:rsidDel="007A2E12">
              <w:rPr>
                <w:rFonts w:ascii="Times New Roman" w:hAnsi="Times New Roman" w:cs="Times New Roman"/>
                <w:u w:val="none"/>
              </w:rPr>
              <w:t xml:space="preserve"> </w:t>
            </w:r>
          </w:p>
          <w:p w14:paraId="29AC55C2" w14:textId="53B518E2" w:rsidR="009A4C85" w:rsidRPr="009A4C85" w:rsidRDefault="009A4C85" w:rsidP="00885783">
            <w:pPr>
              <w:pStyle w:val="A-Heading2"/>
              <w:numPr>
                <w:ilvl w:val="0"/>
                <w:numId w:val="0"/>
              </w:numPr>
              <w:pBdr>
                <w:top w:val="single" w:sz="4" w:space="1" w:color="auto"/>
              </w:pBdr>
              <w:rPr>
                <w:rFonts w:ascii="Times New Roman" w:hAnsi="Times New Roman" w:cs="Times New Roman"/>
              </w:rPr>
            </w:pPr>
            <w:r w:rsidRPr="009A4C85">
              <w:rPr>
                <w:rFonts w:ascii="Times New Roman" w:hAnsi="Times New Roman" w:cs="Times New Roman"/>
              </w:rPr>
              <w:t>Технически параметри</w:t>
            </w:r>
            <w:r>
              <w:rPr>
                <w:rFonts w:ascii="Times New Roman" w:hAnsi="Times New Roman" w:cs="Times New Roman"/>
              </w:rPr>
              <w:t>:</w:t>
            </w:r>
          </w:p>
          <w:p w14:paraId="06C36F6E" w14:textId="1D5B0654" w:rsidR="00C36C85" w:rsidRDefault="00C36C85" w:rsidP="00B801EC">
            <w:pPr>
              <w:pStyle w:val="A-Heading3"/>
              <w:numPr>
                <w:ilvl w:val="0"/>
                <w:numId w:val="0"/>
              </w:numPr>
              <w:ind w:left="851" w:hanging="851"/>
              <w:rPr>
                <w:rFonts w:ascii="Times New Roman" w:hAnsi="Times New Roman" w:cs="Times New Roman"/>
              </w:rPr>
            </w:pPr>
            <w:bookmarkStart w:id="30" w:name="_Toc122364697"/>
            <w:r w:rsidRPr="00B801EC">
              <w:rPr>
                <w:rFonts w:ascii="Times New Roman" w:hAnsi="Times New Roman" w:cs="Times New Roman"/>
              </w:rPr>
              <w:t>Таблет с добавен калъф за защита с вградени високоговорители</w:t>
            </w:r>
            <w:bookmarkEnd w:id="30"/>
            <w:r w:rsidRPr="00B801EC">
              <w:rPr>
                <w:rFonts w:ascii="Times New Roman" w:hAnsi="Times New Roman" w:cs="Times New Roman"/>
              </w:rPr>
              <w:t xml:space="preserve"> </w:t>
            </w:r>
          </w:p>
          <w:p w14:paraId="480E875A" w14:textId="77777777" w:rsidR="009A4C85" w:rsidRPr="00B801EC" w:rsidRDefault="009A4C85" w:rsidP="00B801EC">
            <w:pPr>
              <w:pStyle w:val="A-Heading3"/>
              <w:numPr>
                <w:ilvl w:val="0"/>
                <w:numId w:val="0"/>
              </w:numPr>
              <w:ind w:left="851" w:hanging="851"/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11083" w:type="dxa"/>
              <w:tblLayout w:type="fixed"/>
              <w:tblLook w:val="04A0" w:firstRow="1" w:lastRow="0" w:firstColumn="1" w:lastColumn="0" w:noHBand="0" w:noVBand="1"/>
            </w:tblPr>
            <w:tblGrid>
              <w:gridCol w:w="3823"/>
              <w:gridCol w:w="7260"/>
            </w:tblGrid>
            <w:tr w:rsidR="00B96C20" w:rsidRPr="00B801EC" w14:paraId="19E290BB" w14:textId="77777777" w:rsidTr="00684206">
              <w:trPr>
                <w:trHeight w:val="494"/>
              </w:trPr>
              <w:tc>
                <w:tcPr>
                  <w:tcW w:w="3823" w:type="dxa"/>
                  <w:shd w:val="clear" w:color="auto" w:fill="EEECE1" w:themeFill="background2"/>
                </w:tcPr>
                <w:p w14:paraId="12967A46" w14:textId="68D7B283" w:rsidR="00B96C20" w:rsidRPr="00B801EC" w:rsidRDefault="00B96C20" w:rsidP="00B801EC">
                  <w:pPr>
                    <w:jc w:val="center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b/>
                      <w:lang w:val="bg-BG"/>
                    </w:rPr>
                    <w:t xml:space="preserve">   Показатели</w:t>
                  </w:r>
                </w:p>
              </w:tc>
              <w:tc>
                <w:tcPr>
                  <w:tcW w:w="7260" w:type="dxa"/>
                  <w:shd w:val="clear" w:color="auto" w:fill="EEECE1" w:themeFill="background2"/>
                </w:tcPr>
                <w:p w14:paraId="31DD8275" w14:textId="271031B4" w:rsidR="00B96C20" w:rsidRPr="00B801EC" w:rsidRDefault="00B96C20" w:rsidP="00B801EC">
                  <w:pPr>
                    <w:jc w:val="center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b/>
                      <w:lang w:val="bg-BG"/>
                    </w:rPr>
                    <w:t>Технически характеристики</w:t>
                  </w:r>
                </w:p>
              </w:tc>
            </w:tr>
            <w:tr w:rsidR="00C36C85" w:rsidRPr="00B801EC" w14:paraId="5F1279E3" w14:textId="77777777" w:rsidTr="00684206">
              <w:tc>
                <w:tcPr>
                  <w:tcW w:w="3823" w:type="dxa"/>
                </w:tcPr>
                <w:p w14:paraId="23D721B0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Размер на екрана: </w:t>
                  </w:r>
                </w:p>
              </w:tc>
              <w:tc>
                <w:tcPr>
                  <w:tcW w:w="7260" w:type="dxa"/>
                </w:tcPr>
                <w:p w14:paraId="0F3428EB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Между 8 и 12“</w:t>
                  </w:r>
                </w:p>
              </w:tc>
            </w:tr>
            <w:tr w:rsidR="00C36C85" w:rsidRPr="00B801EC" w14:paraId="262374E6" w14:textId="77777777" w:rsidTr="00684206">
              <w:tc>
                <w:tcPr>
                  <w:tcW w:w="3823" w:type="dxa"/>
                </w:tcPr>
                <w:p w14:paraId="62DAF458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Екран: </w:t>
                  </w:r>
                </w:p>
              </w:tc>
              <w:tc>
                <w:tcPr>
                  <w:tcW w:w="7260" w:type="dxa"/>
                </w:tcPr>
                <w:p w14:paraId="04DCCFFB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LED-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backlit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 IPS мулти-тъч</w:t>
                  </w:r>
                </w:p>
              </w:tc>
            </w:tr>
            <w:tr w:rsidR="00C36C85" w:rsidRPr="00B801EC" w14:paraId="3A4C1DF5" w14:textId="77777777" w:rsidTr="00684206">
              <w:tc>
                <w:tcPr>
                  <w:tcW w:w="3823" w:type="dxa"/>
                </w:tcPr>
                <w:p w14:paraId="3948758B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Операционна система</w:t>
                  </w:r>
                </w:p>
              </w:tc>
              <w:tc>
                <w:tcPr>
                  <w:tcW w:w="7260" w:type="dxa"/>
                </w:tcPr>
                <w:p w14:paraId="2BD2351B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iOS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 или Андроид или еквивалент</w:t>
                  </w:r>
                </w:p>
              </w:tc>
            </w:tr>
            <w:tr w:rsidR="00C36C85" w:rsidRPr="00B801EC" w14:paraId="1C195553" w14:textId="77777777" w:rsidTr="00684206">
              <w:tc>
                <w:tcPr>
                  <w:tcW w:w="3823" w:type="dxa"/>
                </w:tcPr>
                <w:p w14:paraId="15260EFB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Тегло: </w:t>
                  </w:r>
                </w:p>
              </w:tc>
              <w:tc>
                <w:tcPr>
                  <w:tcW w:w="7260" w:type="dxa"/>
                </w:tcPr>
                <w:p w14:paraId="701977E4" w14:textId="77777777" w:rsidR="00C36C85" w:rsidRPr="00B801EC" w:rsidRDefault="00C36C85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До 1.2 кг с калъф</w:t>
                  </w:r>
                </w:p>
              </w:tc>
            </w:tr>
            <w:tr w:rsidR="00C36C85" w:rsidRPr="00B801EC" w14:paraId="53809C8A" w14:textId="77777777" w:rsidTr="00684206">
              <w:tc>
                <w:tcPr>
                  <w:tcW w:w="3823" w:type="dxa"/>
                </w:tcPr>
                <w:p w14:paraId="12EB0F6C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Вградени високоговорители</w:t>
                  </w:r>
                </w:p>
              </w:tc>
              <w:tc>
                <w:tcPr>
                  <w:tcW w:w="7260" w:type="dxa"/>
                </w:tcPr>
                <w:p w14:paraId="5EBB5389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  <w:t>да</w:t>
                  </w:r>
                </w:p>
              </w:tc>
            </w:tr>
            <w:tr w:rsidR="00C36C85" w:rsidRPr="00B801EC" w14:paraId="38491C95" w14:textId="77777777" w:rsidTr="00684206">
              <w:tc>
                <w:tcPr>
                  <w:tcW w:w="3823" w:type="dxa"/>
                </w:tcPr>
                <w:p w14:paraId="080237F2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Процесор: </w:t>
                  </w:r>
                </w:p>
              </w:tc>
              <w:tc>
                <w:tcPr>
                  <w:tcW w:w="7260" w:type="dxa"/>
                </w:tcPr>
                <w:p w14:paraId="58290246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Поне А13</w:t>
                  </w:r>
                </w:p>
              </w:tc>
            </w:tr>
            <w:tr w:rsidR="00C36C85" w:rsidRPr="00B801EC" w14:paraId="6EFAC890" w14:textId="77777777" w:rsidTr="00684206">
              <w:tc>
                <w:tcPr>
                  <w:tcW w:w="3823" w:type="dxa"/>
                </w:tcPr>
                <w:p w14:paraId="67DA6235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Памет: </w:t>
                  </w:r>
                </w:p>
              </w:tc>
              <w:tc>
                <w:tcPr>
                  <w:tcW w:w="7260" w:type="dxa"/>
                </w:tcPr>
                <w:p w14:paraId="3FF6828A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мин. 64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Gb</w:t>
                  </w:r>
                  <w:proofErr w:type="spellEnd"/>
                </w:p>
              </w:tc>
            </w:tr>
            <w:tr w:rsidR="00C36C85" w:rsidRPr="00B801EC" w14:paraId="1719DF0D" w14:textId="77777777" w:rsidTr="00684206">
              <w:tc>
                <w:tcPr>
                  <w:tcW w:w="3823" w:type="dxa"/>
                </w:tcPr>
                <w:p w14:paraId="25ED33C0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Издръжливост на батерията: </w:t>
                  </w:r>
                </w:p>
              </w:tc>
              <w:tc>
                <w:tcPr>
                  <w:tcW w:w="7260" w:type="dxa"/>
                </w:tcPr>
                <w:p w14:paraId="17E714E9" w14:textId="77777777" w:rsidR="00C36C85" w:rsidRPr="00B801EC" w:rsidRDefault="00C36C85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мин 8 часа</w:t>
                  </w:r>
                </w:p>
              </w:tc>
            </w:tr>
          </w:tbl>
          <w:p w14:paraId="62AC14E3" w14:textId="77777777" w:rsidR="009A4C85" w:rsidRDefault="009A4C85" w:rsidP="00B801EC">
            <w:pPr>
              <w:pStyle w:val="A-Heading3"/>
              <w:numPr>
                <w:ilvl w:val="0"/>
                <w:numId w:val="0"/>
              </w:numPr>
              <w:ind w:left="851" w:hanging="851"/>
              <w:rPr>
                <w:rFonts w:ascii="Times New Roman" w:hAnsi="Times New Roman" w:cs="Times New Roman"/>
              </w:rPr>
            </w:pPr>
            <w:bookmarkStart w:id="31" w:name="_Toc122364698"/>
          </w:p>
          <w:p w14:paraId="3BF204B2" w14:textId="706B626E" w:rsidR="00C36C85" w:rsidRPr="00B801EC" w:rsidRDefault="00C36C85" w:rsidP="00B801EC">
            <w:pPr>
              <w:pStyle w:val="A-Heading3"/>
              <w:numPr>
                <w:ilvl w:val="0"/>
                <w:numId w:val="0"/>
              </w:numPr>
              <w:ind w:left="851" w:hanging="851"/>
              <w:rPr>
                <w:rFonts w:ascii="Times New Roman" w:hAnsi="Times New Roman" w:cs="Times New Roman"/>
              </w:rPr>
            </w:pPr>
            <w:r w:rsidRPr="00B801EC">
              <w:rPr>
                <w:rFonts w:ascii="Times New Roman" w:hAnsi="Times New Roman" w:cs="Times New Roman"/>
              </w:rPr>
              <w:t>Софтуер за допълваща и алтернативна комуникация чрез символи и текст</w:t>
            </w:r>
            <w:bookmarkEnd w:id="31"/>
          </w:p>
          <w:p w14:paraId="4EAB05E4" w14:textId="77777777" w:rsidR="00C36C85" w:rsidRPr="00B801EC" w:rsidRDefault="00C36C85" w:rsidP="00B801EC">
            <w:pPr>
              <w:jc w:val="both"/>
              <w:rPr>
                <w:rFonts w:ascii="Times New Roman" w:hAnsi="Times New Roman" w:cs="Times New Roman"/>
                <w:lang w:val="bg-BG"/>
              </w:rPr>
            </w:pPr>
            <w:r w:rsidRPr="00B801EC">
              <w:rPr>
                <w:rFonts w:ascii="Times New Roman" w:hAnsi="Times New Roman" w:cs="Times New Roman"/>
                <w:lang w:val="bg-BG"/>
              </w:rPr>
              <w:t>Софтуер, позволяващ комуникация през целия живот на потребители с комуникационни затруднения.</w:t>
            </w:r>
          </w:p>
          <w:p w14:paraId="43025449" w14:textId="70F1014C" w:rsidR="00C36C85" w:rsidRPr="00AF4434" w:rsidRDefault="00C36C85" w:rsidP="006F30B6">
            <w:pPr>
              <w:pStyle w:val="ListParagraph"/>
              <w:numPr>
                <w:ilvl w:val="0"/>
                <w:numId w:val="9"/>
              </w:numPr>
              <w:ind w:left="35" w:firstLine="325"/>
              <w:jc w:val="both"/>
              <w:rPr>
                <w:rFonts w:ascii="Times New Roman" w:hAnsi="Times New Roman" w:cs="Times New Roman"/>
                <w:lang w:val="bg-BG"/>
              </w:rPr>
            </w:pPr>
            <w:r w:rsidRPr="00AF4434">
              <w:rPr>
                <w:rFonts w:ascii="Times New Roman" w:hAnsi="Times New Roman" w:cs="Times New Roman"/>
                <w:lang w:val="bg-BG"/>
              </w:rPr>
              <w:t>Включва модули за различни нива на комуникация, които могат да бъдат комбинирани в зависимост от нуждите на потребителя:</w:t>
            </w:r>
            <w:r w:rsidR="00AF4434" w:rsidRPr="00AF4434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Pr="00AF4434">
              <w:rPr>
                <w:rFonts w:ascii="Times New Roman" w:hAnsi="Times New Roman" w:cs="Times New Roman"/>
                <w:lang w:val="bg-BG"/>
              </w:rPr>
              <w:t>комуникация чрез снимки; чрез графични символи;</w:t>
            </w:r>
            <w:r w:rsidR="00AF4434" w:rsidRPr="00AF4434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Pr="00AF4434">
              <w:rPr>
                <w:rFonts w:ascii="Times New Roman" w:hAnsi="Times New Roman" w:cs="Times New Roman"/>
                <w:lang w:val="bg-BG"/>
              </w:rPr>
              <w:t>чрез текст;</w:t>
            </w:r>
            <w:r w:rsidR="00AF4434" w:rsidRPr="00AF4434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Pr="00AF4434">
              <w:rPr>
                <w:rFonts w:ascii="Times New Roman" w:hAnsi="Times New Roman" w:cs="Times New Roman"/>
                <w:lang w:val="bg-BG"/>
              </w:rPr>
              <w:t>приложения за по-лесно използване на компютъра, Интернет, социалните мрежи и др.</w:t>
            </w:r>
          </w:p>
          <w:p w14:paraId="4B684631" w14:textId="77777777" w:rsidR="00C36C85" w:rsidRPr="00B801EC" w:rsidRDefault="00C36C85" w:rsidP="006F30B6">
            <w:pPr>
              <w:pStyle w:val="ListParagraph"/>
              <w:numPr>
                <w:ilvl w:val="0"/>
                <w:numId w:val="9"/>
              </w:numPr>
              <w:ind w:left="35" w:firstLine="325"/>
              <w:jc w:val="both"/>
              <w:rPr>
                <w:rFonts w:ascii="Times New Roman" w:hAnsi="Times New Roman" w:cs="Times New Roman"/>
                <w:lang w:val="bg-BG"/>
              </w:rPr>
            </w:pPr>
            <w:r w:rsidRPr="00B801EC">
              <w:rPr>
                <w:rFonts w:ascii="Times New Roman" w:hAnsi="Times New Roman" w:cs="Times New Roman"/>
                <w:lang w:val="bg-BG"/>
              </w:rPr>
              <w:t xml:space="preserve">Символите или текстовете се прочитат със софтуер за синтезирана реч на български език </w:t>
            </w:r>
          </w:p>
          <w:p w14:paraId="7A599F30" w14:textId="77777777" w:rsidR="00C36C85" w:rsidRPr="00B801EC" w:rsidRDefault="00C36C85" w:rsidP="006F30B6">
            <w:pPr>
              <w:pStyle w:val="ListParagraph"/>
              <w:numPr>
                <w:ilvl w:val="0"/>
                <w:numId w:val="9"/>
              </w:numPr>
              <w:ind w:left="35" w:firstLine="325"/>
              <w:jc w:val="both"/>
              <w:rPr>
                <w:rFonts w:ascii="Times New Roman" w:hAnsi="Times New Roman" w:cs="Times New Roman"/>
                <w:lang w:val="bg-BG"/>
              </w:rPr>
            </w:pPr>
            <w:r w:rsidRPr="00B801EC">
              <w:rPr>
                <w:rFonts w:ascii="Times New Roman" w:hAnsi="Times New Roman" w:cs="Times New Roman"/>
                <w:lang w:val="bg-BG"/>
              </w:rPr>
              <w:t>Всички конкретни приложения и модули могат да бъдат персонализирани според нуждите на потребителя</w:t>
            </w:r>
          </w:p>
          <w:p w14:paraId="5B3CE906" w14:textId="77777777" w:rsidR="00C36C85" w:rsidRPr="00B801EC" w:rsidRDefault="00C36C85" w:rsidP="006F30B6">
            <w:pPr>
              <w:pStyle w:val="ListParagraph"/>
              <w:numPr>
                <w:ilvl w:val="0"/>
                <w:numId w:val="9"/>
              </w:numPr>
              <w:ind w:left="35" w:firstLine="325"/>
              <w:jc w:val="both"/>
              <w:rPr>
                <w:rFonts w:ascii="Times New Roman" w:hAnsi="Times New Roman" w:cs="Times New Roman"/>
                <w:lang w:val="bg-BG"/>
              </w:rPr>
            </w:pPr>
            <w:r w:rsidRPr="00B801EC">
              <w:rPr>
                <w:rFonts w:ascii="Times New Roman" w:hAnsi="Times New Roman" w:cs="Times New Roman"/>
                <w:lang w:val="bg-BG"/>
              </w:rPr>
              <w:t>Възможност за създаване на нови приложения за комуникация, отговарящи на индивидуалните потребности</w:t>
            </w:r>
          </w:p>
          <w:p w14:paraId="4AC47D4C" w14:textId="77777777" w:rsidR="00C36C85" w:rsidRPr="00B801EC" w:rsidRDefault="00C36C85" w:rsidP="006F30B6">
            <w:pPr>
              <w:pStyle w:val="ListParagraph"/>
              <w:numPr>
                <w:ilvl w:val="0"/>
                <w:numId w:val="9"/>
              </w:numPr>
              <w:ind w:left="35" w:firstLine="325"/>
              <w:jc w:val="both"/>
              <w:rPr>
                <w:rFonts w:ascii="Times New Roman" w:hAnsi="Times New Roman" w:cs="Times New Roman"/>
                <w:lang w:val="bg-BG"/>
              </w:rPr>
            </w:pPr>
            <w:r w:rsidRPr="00B801EC">
              <w:rPr>
                <w:rFonts w:ascii="Times New Roman" w:hAnsi="Times New Roman" w:cs="Times New Roman"/>
                <w:lang w:val="bg-BG"/>
              </w:rPr>
              <w:t>Голям брой готови набори от примерни приложения страници на български език, които могат да бъдат използвани за персонализация спрямо нуждите на потребителя</w:t>
            </w:r>
          </w:p>
          <w:p w14:paraId="6F079896" w14:textId="77777777" w:rsidR="00C36C85" w:rsidRPr="00B801EC" w:rsidRDefault="00C36C85" w:rsidP="006F30B6">
            <w:pPr>
              <w:pStyle w:val="ListParagraph"/>
              <w:numPr>
                <w:ilvl w:val="0"/>
                <w:numId w:val="9"/>
              </w:numPr>
              <w:ind w:left="35" w:firstLine="325"/>
              <w:jc w:val="both"/>
              <w:rPr>
                <w:rFonts w:ascii="Times New Roman" w:hAnsi="Times New Roman" w:cs="Times New Roman"/>
                <w:lang w:val="bg-BG"/>
              </w:rPr>
            </w:pPr>
            <w:r w:rsidRPr="00B801EC">
              <w:rPr>
                <w:rFonts w:ascii="Times New Roman" w:hAnsi="Times New Roman" w:cs="Times New Roman"/>
                <w:lang w:val="bg-BG"/>
              </w:rPr>
              <w:t>Няколко съвременни символни системи, съдържащи десетки хиляди графични символи, съответстващи на думите в езика.</w:t>
            </w:r>
          </w:p>
          <w:p w14:paraId="2249663A" w14:textId="77777777" w:rsidR="00FB06B2" w:rsidRDefault="00C36C85" w:rsidP="00FB06B2">
            <w:pPr>
              <w:pStyle w:val="ListParagraph"/>
              <w:numPr>
                <w:ilvl w:val="0"/>
                <w:numId w:val="9"/>
              </w:numPr>
              <w:ind w:left="35" w:firstLine="325"/>
              <w:jc w:val="both"/>
              <w:rPr>
                <w:rFonts w:ascii="Times New Roman" w:hAnsi="Times New Roman" w:cs="Times New Roman"/>
                <w:lang w:val="bg-BG"/>
              </w:rPr>
            </w:pPr>
            <w:r w:rsidRPr="00B801EC">
              <w:rPr>
                <w:rFonts w:ascii="Times New Roman" w:hAnsi="Times New Roman" w:cs="Times New Roman"/>
                <w:lang w:val="bg-BG"/>
              </w:rPr>
              <w:lastRenderedPageBreak/>
              <w:t>Специализирани екранни клавиатури с предсказване на думи и фрази, възможност за различна подредба на азбуката</w:t>
            </w:r>
          </w:p>
          <w:p w14:paraId="66A39E78" w14:textId="2D11E34A" w:rsidR="00C36C85" w:rsidRPr="00FB06B2" w:rsidRDefault="00C36C85" w:rsidP="00FB06B2">
            <w:pPr>
              <w:pStyle w:val="ListParagraph"/>
              <w:numPr>
                <w:ilvl w:val="0"/>
                <w:numId w:val="9"/>
              </w:numPr>
              <w:ind w:left="35" w:firstLine="325"/>
              <w:jc w:val="both"/>
              <w:rPr>
                <w:rFonts w:ascii="Times New Roman" w:hAnsi="Times New Roman" w:cs="Times New Roman"/>
                <w:lang w:val="bg-BG"/>
              </w:rPr>
            </w:pPr>
            <w:r w:rsidRPr="00FB06B2">
              <w:rPr>
                <w:rFonts w:ascii="Times New Roman" w:hAnsi="Times New Roman" w:cs="Times New Roman"/>
                <w:lang w:val="bg-BG"/>
              </w:rPr>
              <w:t xml:space="preserve">Възможност използването чрез устройства за алтернативен достъп до компютър - контрол с поглед, сканиране и </w:t>
            </w:r>
            <w:proofErr w:type="spellStart"/>
            <w:r w:rsidRPr="00FB06B2">
              <w:rPr>
                <w:rFonts w:ascii="Times New Roman" w:hAnsi="Times New Roman" w:cs="Times New Roman"/>
                <w:lang w:val="bg-BG"/>
              </w:rPr>
              <w:t>суич</w:t>
            </w:r>
            <w:proofErr w:type="spellEnd"/>
            <w:r w:rsidRPr="00FB06B2">
              <w:rPr>
                <w:rFonts w:ascii="Times New Roman" w:hAnsi="Times New Roman" w:cs="Times New Roman"/>
                <w:lang w:val="bg-BG"/>
              </w:rPr>
              <w:t>, тъч, задържане на мишката</w:t>
            </w:r>
          </w:p>
          <w:p w14:paraId="63FDAD73" w14:textId="77777777" w:rsidR="009A4C85" w:rsidRDefault="009A4C85" w:rsidP="006F30B6">
            <w:pPr>
              <w:pStyle w:val="A-Heading3"/>
              <w:numPr>
                <w:ilvl w:val="0"/>
                <w:numId w:val="0"/>
              </w:numPr>
              <w:ind w:left="35" w:hanging="35"/>
              <w:jc w:val="both"/>
              <w:rPr>
                <w:rFonts w:ascii="Times New Roman" w:hAnsi="Times New Roman" w:cs="Times New Roman"/>
              </w:rPr>
            </w:pPr>
            <w:bookmarkStart w:id="32" w:name="_Toc122364699"/>
          </w:p>
          <w:p w14:paraId="4C3D77FB" w14:textId="7EAA3D46" w:rsidR="00C36C85" w:rsidRPr="00B801EC" w:rsidRDefault="00C36C85" w:rsidP="006F30B6">
            <w:pPr>
              <w:pStyle w:val="A-Heading3"/>
              <w:numPr>
                <w:ilvl w:val="0"/>
                <w:numId w:val="0"/>
              </w:numPr>
              <w:ind w:left="35" w:hanging="35"/>
              <w:jc w:val="both"/>
              <w:rPr>
                <w:rFonts w:ascii="Times New Roman" w:hAnsi="Times New Roman" w:cs="Times New Roman"/>
              </w:rPr>
            </w:pPr>
            <w:r w:rsidRPr="00B801EC">
              <w:rPr>
                <w:rFonts w:ascii="Times New Roman" w:hAnsi="Times New Roman" w:cs="Times New Roman"/>
              </w:rPr>
              <w:t>Софтуер за допълваща и алтернативна комуникация чрез и текст</w:t>
            </w:r>
            <w:bookmarkEnd w:id="32"/>
            <w:r w:rsidR="006F30B6">
              <w:rPr>
                <w:rFonts w:ascii="Times New Roman" w:hAnsi="Times New Roman" w:cs="Times New Roman"/>
              </w:rPr>
              <w:t xml:space="preserve">. Специализиран софтуер, </w:t>
            </w:r>
            <w:r w:rsidRPr="00B801EC">
              <w:rPr>
                <w:rFonts w:ascii="Times New Roman" w:hAnsi="Times New Roman" w:cs="Times New Roman"/>
              </w:rPr>
              <w:t>включващ:</w:t>
            </w:r>
          </w:p>
          <w:p w14:paraId="6D30B445" w14:textId="12E99A68" w:rsidR="00C36C85" w:rsidRPr="00B801EC" w:rsidRDefault="00C36C85" w:rsidP="00B801EC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lang w:val="bg-BG"/>
              </w:rPr>
            </w:pPr>
            <w:r w:rsidRPr="00B801EC">
              <w:rPr>
                <w:rFonts w:ascii="Times New Roman" w:hAnsi="Times New Roman" w:cs="Times New Roman"/>
                <w:lang w:val="bg-BG"/>
              </w:rPr>
              <w:t>Екранна клавиатура на български</w:t>
            </w:r>
            <w:r w:rsidR="006F30B6">
              <w:rPr>
                <w:rFonts w:ascii="Times New Roman" w:hAnsi="Times New Roman" w:cs="Times New Roman"/>
                <w:lang w:val="bg-BG"/>
              </w:rPr>
              <w:t xml:space="preserve"> език</w:t>
            </w:r>
          </w:p>
          <w:p w14:paraId="00809DFA" w14:textId="3D1C494D" w:rsidR="00C36C85" w:rsidRPr="00B801EC" w:rsidRDefault="00C36C85" w:rsidP="00B801EC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lang w:val="bg-BG"/>
              </w:rPr>
            </w:pPr>
            <w:r w:rsidRPr="00B801EC">
              <w:rPr>
                <w:rFonts w:ascii="Times New Roman" w:hAnsi="Times New Roman" w:cs="Times New Roman"/>
                <w:lang w:val="bg-BG"/>
              </w:rPr>
              <w:t>Предложение за думи и фрази на български</w:t>
            </w:r>
            <w:r w:rsidR="006F30B6">
              <w:rPr>
                <w:rFonts w:ascii="Times New Roman" w:hAnsi="Times New Roman" w:cs="Times New Roman"/>
                <w:lang w:val="bg-BG"/>
              </w:rPr>
              <w:t xml:space="preserve"> език</w:t>
            </w:r>
          </w:p>
          <w:p w14:paraId="61D89AF6" w14:textId="15F3FAE8" w:rsidR="000521B8" w:rsidRPr="008D3482" w:rsidRDefault="00C36C85" w:rsidP="00272BDD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lang w:val="bg-BG"/>
              </w:rPr>
            </w:pPr>
            <w:r w:rsidRPr="009A4C85">
              <w:rPr>
                <w:rFonts w:ascii="Times New Roman" w:hAnsi="Times New Roman" w:cs="Times New Roman"/>
                <w:lang w:val="bg-BG"/>
              </w:rPr>
              <w:t>Прочитане на написания текст със софтуер за синтезирана реч</w:t>
            </w:r>
            <w:r w:rsidR="004B44BD" w:rsidRPr="009A4C85">
              <w:rPr>
                <w:rFonts w:ascii="Times New Roman" w:hAnsi="Times New Roman" w:cs="Times New Roman"/>
                <w:lang w:val="bg-BG"/>
              </w:rPr>
              <w:t>.</w:t>
            </w:r>
          </w:p>
          <w:p w14:paraId="42535354" w14:textId="77777777" w:rsidR="008D3482" w:rsidRDefault="008D3482" w:rsidP="008D3482">
            <w:pPr>
              <w:rPr>
                <w:rFonts w:ascii="Times New Roman" w:hAnsi="Times New Roman" w:cs="Times New Roman"/>
                <w:b/>
              </w:rPr>
            </w:pPr>
          </w:p>
          <w:p w14:paraId="140CA22F" w14:textId="4069819B" w:rsidR="008D3482" w:rsidRPr="008D3482" w:rsidRDefault="0064720A" w:rsidP="008D348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4720A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2A9DE024" wp14:editId="2160D95E">
                  <wp:extent cx="4018733" cy="1651329"/>
                  <wp:effectExtent l="0" t="0" r="0" b="0"/>
                  <wp:docPr id="2257785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778538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8733" cy="165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AF1915" w14:textId="77777777" w:rsidR="00FB06B2" w:rsidRPr="00077EBE" w:rsidRDefault="00FB06B2" w:rsidP="006F30B6">
            <w:pPr>
              <w:rPr>
                <w:rFonts w:ascii="Times New Roman" w:hAnsi="Times New Roman" w:cs="Times New Roman"/>
                <w:b/>
              </w:rPr>
            </w:pPr>
          </w:p>
          <w:p w14:paraId="5F3FC3E2" w14:textId="55CB6358" w:rsidR="009A4C85" w:rsidRPr="00B801EC" w:rsidRDefault="009A4C85" w:rsidP="006F30B6">
            <w:pPr>
              <w:rPr>
                <w:rFonts w:ascii="Times New Roman" w:hAnsi="Times New Roman" w:cs="Times New Roman"/>
                <w:b/>
                <w:lang w:val="bg-BG"/>
              </w:rPr>
            </w:pPr>
          </w:p>
        </w:tc>
      </w:tr>
      <w:tr w:rsidR="004A13A2" w:rsidRPr="00B801EC" w14:paraId="28990626" w14:textId="77777777" w:rsidTr="00D92156">
        <w:trPr>
          <w:trHeight w:val="992"/>
        </w:trPr>
        <w:tc>
          <w:tcPr>
            <w:tcW w:w="805" w:type="dxa"/>
          </w:tcPr>
          <w:p w14:paraId="593C2AAA" w14:textId="354589A4" w:rsidR="004A13A2" w:rsidRPr="00B801EC" w:rsidRDefault="002D5A9A" w:rsidP="002D5A9A">
            <w:pPr>
              <w:jc w:val="center"/>
              <w:rPr>
                <w:rFonts w:ascii="Times New Roman" w:hAnsi="Times New Roman" w:cs="Times New Roman"/>
                <w:lang w:val="bg-BG"/>
              </w:rPr>
            </w:pPr>
            <w:r>
              <w:rPr>
                <w:rFonts w:ascii="Times New Roman" w:hAnsi="Times New Roman" w:cs="Times New Roman"/>
                <w:lang w:val="bg-BG"/>
              </w:rPr>
              <w:lastRenderedPageBreak/>
              <w:t>6</w:t>
            </w:r>
            <w:r w:rsidR="004A13A2" w:rsidRPr="00B801EC">
              <w:rPr>
                <w:rFonts w:ascii="Times New Roman" w:hAnsi="Times New Roman" w:cs="Times New Roman"/>
                <w:lang w:val="bg-BG"/>
              </w:rPr>
              <w:t>.</w:t>
            </w:r>
          </w:p>
        </w:tc>
        <w:tc>
          <w:tcPr>
            <w:tcW w:w="11199" w:type="dxa"/>
          </w:tcPr>
          <w:p w14:paraId="1641CCE2" w14:textId="77777777" w:rsidR="00343ACC" w:rsidRDefault="007B252E" w:rsidP="00B801EC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43ACC">
              <w:rPr>
                <w:rFonts w:ascii="Times New Roman" w:hAnsi="Times New Roman" w:cs="Times New Roman"/>
                <w:b/>
                <w:u w:val="single"/>
                <w:lang w:val="bg-BG"/>
              </w:rPr>
              <w:t>ВЕРТИКАЛИЗИРАЩА ЕЛЕКТРИЧЕСКА ИНВАЛИДНА КОЛИЧКА</w:t>
            </w:r>
            <w:r w:rsidR="00343ACC">
              <w:rPr>
                <w:rFonts w:ascii="Times New Roman" w:hAnsi="Times New Roman" w:cs="Times New Roman"/>
                <w:b/>
                <w:u w:val="single"/>
              </w:rPr>
              <w:t>:</w:t>
            </w:r>
          </w:p>
          <w:p w14:paraId="6DB7DB94" w14:textId="77777777" w:rsidR="00343ACC" w:rsidRDefault="00343ACC" w:rsidP="00B801EC">
            <w:pPr>
              <w:jc w:val="both"/>
              <w:rPr>
                <w:rFonts w:ascii="Times New Roman" w:hAnsi="Times New Roman" w:cs="Times New Roman"/>
                <w:b/>
                <w:u w:val="single"/>
                <w:lang w:val="bg-BG"/>
              </w:rPr>
            </w:pPr>
            <w:proofErr w:type="spellStart"/>
            <w:r>
              <w:rPr>
                <w:rFonts w:ascii="Times New Roman" w:hAnsi="Times New Roman" w:cs="Times New Roman"/>
                <w:b/>
                <w:u w:val="single"/>
              </w:rPr>
              <w:t>Oбхват</w:t>
            </w:r>
            <w:proofErr w:type="spellEnd"/>
            <w:r>
              <w:rPr>
                <w:rFonts w:ascii="Times New Roman" w:hAnsi="Times New Roman" w:cs="Times New Roman"/>
                <w:b/>
                <w:u w:val="single"/>
                <w:lang w:val="bg-BG"/>
              </w:rPr>
              <w:t>:</w:t>
            </w:r>
          </w:p>
          <w:p w14:paraId="73E5881D" w14:textId="7A2D3D82" w:rsidR="00343ACC" w:rsidRDefault="0041693F" w:rsidP="00B801EC">
            <w:pPr>
              <w:jc w:val="both"/>
              <w:rPr>
                <w:rFonts w:ascii="Times New Roman" w:hAnsi="Times New Roman" w:cs="Times New Roman"/>
                <w:lang w:val="bg-BG"/>
              </w:rPr>
            </w:pPr>
            <w:r>
              <w:rPr>
                <w:rFonts w:ascii="Times New Roman" w:hAnsi="Times New Roman" w:cs="Times New Roman"/>
                <w:lang w:val="bg-BG"/>
              </w:rPr>
              <w:t xml:space="preserve">Предназначена за лица с </w:t>
            </w:r>
            <w:r w:rsidR="00C03133">
              <w:rPr>
                <w:rFonts w:ascii="Times New Roman" w:hAnsi="Times New Roman" w:cs="Times New Roman"/>
                <w:lang w:val="bg-BG"/>
              </w:rPr>
              <w:t xml:space="preserve">трайни </w:t>
            </w:r>
            <w:r>
              <w:rPr>
                <w:rFonts w:ascii="Times New Roman" w:hAnsi="Times New Roman" w:cs="Times New Roman"/>
                <w:lang w:val="bg-BG"/>
              </w:rPr>
              <w:t>двигателни увреждания</w:t>
            </w:r>
            <w:r w:rsidR="00C03133">
              <w:rPr>
                <w:rFonts w:ascii="Times New Roman" w:hAnsi="Times New Roman" w:cs="Times New Roman"/>
                <w:lang w:val="bg-BG"/>
              </w:rPr>
              <w:t>.</w:t>
            </w:r>
          </w:p>
          <w:p w14:paraId="349D8BDA" w14:textId="68E10921" w:rsidR="00843745" w:rsidRDefault="00843745" w:rsidP="00B801EC">
            <w:pPr>
              <w:jc w:val="both"/>
              <w:rPr>
                <w:rFonts w:ascii="Times New Roman" w:hAnsi="Times New Roman" w:cs="Times New Roman"/>
                <w:lang w:val="bg-BG"/>
              </w:rPr>
            </w:pPr>
          </w:p>
          <w:p w14:paraId="1C282DAD" w14:textId="3F164DCC" w:rsidR="00843745" w:rsidRDefault="0044783F" w:rsidP="00B801EC">
            <w:pPr>
              <w:jc w:val="both"/>
              <w:rPr>
                <w:rFonts w:ascii="Times New Roman" w:hAnsi="Times New Roman" w:cs="Times New Roman"/>
                <w:lang w:val="bg-BG"/>
              </w:rPr>
            </w:pPr>
            <w:r>
              <w:rPr>
                <w:rFonts w:ascii="Times New Roman" w:hAnsi="Times New Roman" w:cs="Times New Roman"/>
                <w:b/>
                <w:u w:val="single"/>
                <w:lang w:val="bg-BG"/>
              </w:rPr>
              <w:t>Изискуем</w:t>
            </w:r>
            <w:r w:rsidR="00843745" w:rsidRPr="0011576D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spellStart"/>
            <w:r w:rsidR="00843745" w:rsidRPr="0011576D">
              <w:rPr>
                <w:rFonts w:ascii="Times New Roman" w:hAnsi="Times New Roman" w:cs="Times New Roman"/>
                <w:b/>
                <w:u w:val="single"/>
              </w:rPr>
              <w:t>документ</w:t>
            </w:r>
            <w:proofErr w:type="spellEnd"/>
            <w:r>
              <w:rPr>
                <w:rFonts w:ascii="Times New Roman" w:hAnsi="Times New Roman" w:cs="Times New Roman"/>
                <w:b/>
                <w:u w:val="single"/>
                <w:lang w:val="bg-BG"/>
              </w:rPr>
              <w:t xml:space="preserve"> при заявяване на устройството</w:t>
            </w:r>
            <w:r w:rsidR="00843745" w:rsidRPr="0011576D">
              <w:rPr>
                <w:rFonts w:ascii="Times New Roman" w:hAnsi="Times New Roman" w:cs="Times New Roman"/>
                <w:b/>
                <w:u w:val="single"/>
              </w:rPr>
              <w:t>:</w:t>
            </w:r>
            <w:r w:rsidR="00843745" w:rsidRPr="0044783F">
              <w:rPr>
                <w:rFonts w:ascii="Times New Roman" w:hAnsi="Times New Roman" w:cs="Times New Roman"/>
                <w:b/>
              </w:rPr>
              <w:t xml:space="preserve"> </w:t>
            </w:r>
            <w:r w:rsidR="00843745" w:rsidRPr="0011576D">
              <w:rPr>
                <w:rFonts w:ascii="Times New Roman" w:hAnsi="Times New Roman" w:cs="Times New Roman"/>
                <w:lang w:val="bg-BG"/>
              </w:rPr>
              <w:t xml:space="preserve"> документ, удостоверяващ, че лицето е физически и психически годно да управлява </w:t>
            </w:r>
            <w:proofErr w:type="spellStart"/>
            <w:r w:rsidR="00843745" w:rsidRPr="0011576D">
              <w:rPr>
                <w:rFonts w:ascii="Times New Roman" w:hAnsi="Times New Roman" w:cs="Times New Roman"/>
                <w:lang w:val="bg-BG"/>
              </w:rPr>
              <w:t>вертикализираща</w:t>
            </w:r>
            <w:proofErr w:type="spellEnd"/>
            <w:r w:rsidR="00843745" w:rsidRPr="0011576D">
              <w:rPr>
                <w:rFonts w:ascii="Times New Roman" w:hAnsi="Times New Roman" w:cs="Times New Roman"/>
                <w:lang w:val="bg-BG"/>
              </w:rPr>
              <w:t xml:space="preserve"> електрическа инвалидна количка.</w:t>
            </w:r>
          </w:p>
          <w:p w14:paraId="11DD10FA" w14:textId="77777777" w:rsidR="00843745" w:rsidRDefault="00843745" w:rsidP="00B801EC">
            <w:pPr>
              <w:jc w:val="both"/>
              <w:rPr>
                <w:rFonts w:ascii="Times New Roman" w:hAnsi="Times New Roman" w:cs="Times New Roman"/>
                <w:lang w:val="bg-BG"/>
              </w:rPr>
            </w:pPr>
          </w:p>
          <w:p w14:paraId="5D6C1312" w14:textId="77777777" w:rsidR="00343ACC" w:rsidRDefault="00343ACC" w:rsidP="00B801EC">
            <w:pPr>
              <w:jc w:val="both"/>
              <w:rPr>
                <w:rFonts w:ascii="Times New Roman" w:hAnsi="Times New Roman" w:cs="Times New Roman"/>
                <w:b/>
                <w:u w:val="single"/>
                <w:lang w:val="bg-BG"/>
              </w:rPr>
            </w:pPr>
            <w:r>
              <w:rPr>
                <w:rFonts w:ascii="Times New Roman" w:hAnsi="Times New Roman" w:cs="Times New Roman"/>
                <w:b/>
                <w:u w:val="single"/>
                <w:lang w:val="bg-BG"/>
              </w:rPr>
              <w:t>Технически параметри:</w:t>
            </w:r>
          </w:p>
          <w:p w14:paraId="22D690B4" w14:textId="64E09953" w:rsidR="004A13A2" w:rsidRPr="00B801EC" w:rsidRDefault="00343ACC" w:rsidP="00B801EC">
            <w:pPr>
              <w:jc w:val="both"/>
              <w:rPr>
                <w:rFonts w:ascii="Times New Roman" w:hAnsi="Times New Roman" w:cs="Times New Roman"/>
                <w:lang w:val="bg-BG"/>
              </w:rPr>
            </w:pPr>
            <w:r>
              <w:rPr>
                <w:rFonts w:ascii="Times New Roman" w:hAnsi="Times New Roman" w:cs="Times New Roman"/>
                <w:lang w:val="bg-BG"/>
              </w:rPr>
              <w:t>П</w:t>
            </w:r>
            <w:r w:rsidR="002A08FA" w:rsidRPr="00B801EC">
              <w:rPr>
                <w:rFonts w:ascii="Times New Roman" w:hAnsi="Times New Roman" w:cs="Times New Roman"/>
                <w:lang w:val="bg-BG"/>
              </w:rPr>
              <w:t xml:space="preserve">озволява изправяне на човек и движение в изправено положение, извършване на различни маневри, </w:t>
            </w:r>
            <w:proofErr w:type="spellStart"/>
            <w:r w:rsidR="002A08FA" w:rsidRPr="00B801EC">
              <w:rPr>
                <w:rFonts w:ascii="Times New Roman" w:hAnsi="Times New Roman" w:cs="Times New Roman"/>
                <w:lang w:val="bg-BG"/>
              </w:rPr>
              <w:t>вертикализация</w:t>
            </w:r>
            <w:proofErr w:type="spellEnd"/>
            <w:r w:rsidR="00356038" w:rsidRPr="00B801EC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="009A39C3" w:rsidRPr="00B801EC">
              <w:rPr>
                <w:rFonts w:ascii="Times New Roman" w:hAnsi="Times New Roman" w:cs="Times New Roman"/>
                <w:lang w:val="bg-BG"/>
              </w:rPr>
              <w:t>при максимално висок</w:t>
            </w:r>
            <w:r w:rsidR="00356038" w:rsidRPr="00B801EC">
              <w:rPr>
                <w:rFonts w:ascii="Times New Roman" w:hAnsi="Times New Roman" w:cs="Times New Roman"/>
                <w:lang w:val="bg-BG"/>
              </w:rPr>
              <w:t xml:space="preserve"> градус</w:t>
            </w:r>
            <w:r w:rsidR="002A08FA" w:rsidRPr="00B801EC">
              <w:rPr>
                <w:rFonts w:ascii="Times New Roman" w:hAnsi="Times New Roman" w:cs="Times New Roman"/>
                <w:lang w:val="bg-BG"/>
              </w:rPr>
              <w:t>, механизми за подсигуряване</w:t>
            </w:r>
            <w:r>
              <w:rPr>
                <w:rFonts w:ascii="Times New Roman" w:hAnsi="Times New Roman" w:cs="Times New Roman"/>
                <w:lang w:val="bg-BG"/>
              </w:rPr>
              <w:t>.</w:t>
            </w:r>
            <w:r w:rsidR="002A08FA" w:rsidRPr="00B801EC">
              <w:rPr>
                <w:rFonts w:ascii="Times New Roman" w:hAnsi="Times New Roman" w:cs="Times New Roman"/>
                <w:lang w:val="bg-BG"/>
              </w:rPr>
              <w:t xml:space="preserve"> </w:t>
            </w:r>
          </w:p>
          <w:tbl>
            <w:tblPr>
              <w:tblStyle w:val="TableGrid"/>
              <w:tblW w:w="10947" w:type="dxa"/>
              <w:tblLayout w:type="fixed"/>
              <w:tblLook w:val="04A0" w:firstRow="1" w:lastRow="0" w:firstColumn="1" w:lastColumn="0" w:noHBand="0" w:noVBand="1"/>
            </w:tblPr>
            <w:tblGrid>
              <w:gridCol w:w="2730"/>
              <w:gridCol w:w="8217"/>
            </w:tblGrid>
            <w:tr w:rsidR="00684206" w:rsidRPr="00B801EC" w14:paraId="7D12530C" w14:textId="77777777" w:rsidTr="008F5810">
              <w:trPr>
                <w:trHeight w:val="494"/>
              </w:trPr>
              <w:tc>
                <w:tcPr>
                  <w:tcW w:w="2730" w:type="dxa"/>
                  <w:shd w:val="clear" w:color="auto" w:fill="EEECE1" w:themeFill="background2"/>
                </w:tcPr>
                <w:p w14:paraId="1C7A0569" w14:textId="6F4563CE" w:rsidR="00684206" w:rsidRPr="00B801EC" w:rsidRDefault="00684206" w:rsidP="00B801EC">
                  <w:pPr>
                    <w:jc w:val="center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b/>
                      <w:lang w:val="bg-BG"/>
                    </w:rPr>
                    <w:t xml:space="preserve">   Показатели</w:t>
                  </w:r>
                </w:p>
              </w:tc>
              <w:tc>
                <w:tcPr>
                  <w:tcW w:w="8217" w:type="dxa"/>
                  <w:shd w:val="clear" w:color="auto" w:fill="EEECE1" w:themeFill="background2"/>
                </w:tcPr>
                <w:p w14:paraId="102E5395" w14:textId="1FDD2396" w:rsidR="00684206" w:rsidRPr="00B801EC" w:rsidRDefault="00684206" w:rsidP="00B801EC">
                  <w:pPr>
                    <w:jc w:val="center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b/>
                      <w:lang w:val="bg-BG"/>
                    </w:rPr>
                    <w:t>Технически характеристики</w:t>
                  </w:r>
                </w:p>
              </w:tc>
            </w:tr>
            <w:tr w:rsidR="00684206" w:rsidRPr="00B801EC" w14:paraId="2D69FBBC" w14:textId="77777777" w:rsidTr="008F5810">
              <w:tc>
                <w:tcPr>
                  <w:tcW w:w="2730" w:type="dxa"/>
                </w:tcPr>
                <w:p w14:paraId="29CB9B49" w14:textId="77777777" w:rsidR="00684206" w:rsidRPr="00B801EC" w:rsidRDefault="00684206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>Техническа спецификация</w:t>
                  </w:r>
                </w:p>
              </w:tc>
              <w:tc>
                <w:tcPr>
                  <w:tcW w:w="8217" w:type="dxa"/>
                  <w:vAlign w:val="center"/>
                </w:tcPr>
                <w:p w14:paraId="031112C5" w14:textId="77777777" w:rsidR="00684206" w:rsidRPr="00B801EC" w:rsidRDefault="00684206" w:rsidP="00E65A17">
                  <w:pPr>
                    <w:jc w:val="both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bCs/>
                      <w:color w:val="000000"/>
                      <w:lang w:val="bg-BG"/>
                    </w:rPr>
                    <w:t xml:space="preserve">Акумулаторна електрическа инвалидна количка с джойстик  и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bCs/>
                      <w:color w:val="000000"/>
                      <w:lang w:val="bg-BG"/>
                    </w:rPr>
                    <w:t>вертикализираща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bCs/>
                      <w:color w:val="000000"/>
                      <w:lang w:val="bg-BG"/>
                    </w:rPr>
                    <w:t xml:space="preserve"> функция.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bCs/>
                      <w:color w:val="000000"/>
                      <w:lang w:val="bg-BG"/>
                    </w:rPr>
                    <w:t>Подсигурителни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bCs/>
                      <w:color w:val="000000"/>
                      <w:lang w:val="bg-BG"/>
                    </w:rPr>
                    <w:t xml:space="preserve"> колани при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bCs/>
                      <w:color w:val="000000"/>
                      <w:lang w:val="bg-BG"/>
                    </w:rPr>
                    <w:t>вертикализиране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bCs/>
                      <w:color w:val="000000"/>
                      <w:lang w:val="bg-BG"/>
                    </w:rPr>
                    <w:t xml:space="preserve">. Придвижване чрез електрическо захранване както в домашни условия, така и навън на сравнително дълги разстояния и преодоляване на препятствия на архитектурната среда. Опора за фиксиране на колената при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bCs/>
                      <w:color w:val="000000"/>
                      <w:lang w:val="bg-BG"/>
                    </w:rPr>
                    <w:t>вертикализация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bCs/>
                      <w:color w:val="000000"/>
                      <w:lang w:val="bg-BG"/>
                    </w:rPr>
                    <w:t xml:space="preserve">. Възможност за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bCs/>
                      <w:color w:val="000000"/>
                      <w:lang w:val="bg-BG"/>
                    </w:rPr>
                    <w:t>отблокиране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bCs/>
                      <w:color w:val="000000"/>
                      <w:lang w:val="bg-BG"/>
                    </w:rPr>
                    <w:t xml:space="preserve"> на моторите при помощ на асистент. Възможност за зареждане в електрическата инсталация.</w:t>
                  </w:r>
                </w:p>
              </w:tc>
            </w:tr>
            <w:tr w:rsidR="00684206" w:rsidRPr="00B801EC" w14:paraId="7F4762E2" w14:textId="77777777" w:rsidTr="008F5810">
              <w:tc>
                <w:tcPr>
                  <w:tcW w:w="2730" w:type="dxa"/>
                </w:tcPr>
                <w:p w14:paraId="55EB1F8E" w14:textId="77777777" w:rsidR="00684206" w:rsidRPr="00B801EC" w:rsidRDefault="00684206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>Техническа характеристика</w:t>
                  </w:r>
                </w:p>
              </w:tc>
              <w:tc>
                <w:tcPr>
                  <w:tcW w:w="8217" w:type="dxa"/>
                  <w:vAlign w:val="center"/>
                </w:tcPr>
                <w:p w14:paraId="382676A2" w14:textId="77777777" w:rsidR="00684206" w:rsidRPr="00B801EC" w:rsidRDefault="00684206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>Външни размери: 990 (д) X650 (ш) * 120-170 (в) или по-компактна</w:t>
                  </w: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br/>
                    <w:t>Нетно тегло: до 90 кг</w:t>
                  </w: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br/>
                    <w:t>Капацитет: до 100кг.</w:t>
                  </w: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br/>
                    <w:t>Ширина на седалката: 460 (Л) * 430 (Д) мм или по-компактна</w:t>
                  </w: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br/>
                    <w:t>Скорост: l-8 км/ч или по-висока</w:t>
                  </w: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br/>
                    <w:t>Капацитет на изкачване: до 8° или повече</w:t>
                  </w: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br/>
                    <w:t>Над препятствие: 40 мм или повече</w:t>
                  </w: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br/>
                    <w:t>Спирачно разстояние: ≤1,5 м</w:t>
                  </w: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br/>
                    <w:t>Пробег с едно зареждана: 10 км или повече</w:t>
                  </w: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br/>
                    <w:t>Спецификация на мощността: 12V 28AH x 2 или повече</w:t>
                  </w: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br/>
                    <w:t>Спецификации на мотора: ≥ 160W x 2</w:t>
                  </w: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br/>
                    <w:t>Изходен ток: 24V или по-голям</w:t>
                  </w: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br/>
                  </w: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lastRenderedPageBreak/>
                    <w:t>Входящ ток: 110 / 220V</w:t>
                  </w: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br/>
                    <w:t xml:space="preserve">Функция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>Вертикализация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br/>
                    <w:t xml:space="preserve">Възможност за движение във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>вертилализирана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 xml:space="preserve"> позиция</w:t>
                  </w: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br/>
                    <w:t xml:space="preserve">Джойстик с възможност за промяна на скоростта на движение и функция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>вертикализиране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br/>
                    <w:t xml:space="preserve">Опора за фиксиране на колената при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>вертикализация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>.</w:t>
                  </w: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br/>
                    <w:t>Подсигуряващи колани</w:t>
                  </w:r>
                </w:p>
              </w:tc>
            </w:tr>
            <w:tr w:rsidR="00684206" w:rsidRPr="00B801EC" w14:paraId="24C81630" w14:textId="77777777" w:rsidTr="008F5810">
              <w:tc>
                <w:tcPr>
                  <w:tcW w:w="2730" w:type="dxa"/>
                  <w:vAlign w:val="center"/>
                </w:tcPr>
                <w:p w14:paraId="70A97B00" w14:textId="77777777" w:rsidR="00684206" w:rsidRPr="00B801EC" w:rsidRDefault="00684206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lastRenderedPageBreak/>
                    <w:t>Експлоатационен срок</w:t>
                  </w:r>
                </w:p>
              </w:tc>
              <w:tc>
                <w:tcPr>
                  <w:tcW w:w="8217" w:type="dxa"/>
                </w:tcPr>
                <w:p w14:paraId="30E0956E" w14:textId="77777777" w:rsidR="00684206" w:rsidRPr="00B801EC" w:rsidRDefault="00684206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 w:eastAsia="en-GB"/>
                    </w:rPr>
                    <w:t xml:space="preserve">4 (четири) години </w:t>
                  </w:r>
                </w:p>
              </w:tc>
            </w:tr>
            <w:tr w:rsidR="00684206" w:rsidRPr="00B801EC" w14:paraId="5AA67218" w14:textId="77777777" w:rsidTr="008F5810">
              <w:tc>
                <w:tcPr>
                  <w:tcW w:w="2730" w:type="dxa"/>
                </w:tcPr>
                <w:p w14:paraId="2B07EBC2" w14:textId="77777777" w:rsidR="00684206" w:rsidRPr="00B801EC" w:rsidRDefault="00684206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 w:eastAsia="en-GB"/>
                    </w:rPr>
                    <w:t xml:space="preserve">Гаранционен срок </w:t>
                  </w:r>
                </w:p>
              </w:tc>
              <w:tc>
                <w:tcPr>
                  <w:tcW w:w="8217" w:type="dxa"/>
                </w:tcPr>
                <w:p w14:paraId="69EC2D6B" w14:textId="77777777" w:rsidR="00684206" w:rsidRPr="00B801EC" w:rsidRDefault="00684206" w:rsidP="00B801EC">
                  <w:pPr>
                    <w:pStyle w:val="ListParagraph"/>
                    <w:numPr>
                      <w:ilvl w:val="0"/>
                      <w:numId w:val="28"/>
                    </w:numPr>
                    <w:tabs>
                      <w:tab w:val="left" w:pos="253"/>
                    </w:tabs>
                    <w:autoSpaceDE w:val="0"/>
                    <w:autoSpaceDN w:val="0"/>
                    <w:adjustRightInd w:val="0"/>
                    <w:ind w:left="0" w:hanging="11"/>
                    <w:rPr>
                      <w:rFonts w:ascii="Times New Roman" w:eastAsia="Arial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Arial" w:hAnsi="Times New Roman" w:cs="Times New Roman"/>
                      <w:lang w:val="bg-BG"/>
                    </w:rPr>
                    <w:t>(две) години</w:t>
                  </w:r>
                </w:p>
              </w:tc>
            </w:tr>
            <w:tr w:rsidR="00F33FEF" w:rsidRPr="00B801EC" w14:paraId="2F2C1F87" w14:textId="77777777" w:rsidTr="005209F8">
              <w:tc>
                <w:tcPr>
                  <w:tcW w:w="10947" w:type="dxa"/>
                  <w:gridSpan w:val="2"/>
                </w:tcPr>
                <w:p w14:paraId="1017EB60" w14:textId="77777777" w:rsidR="00F33FEF" w:rsidRDefault="00F546A4" w:rsidP="00F33FEF">
                  <w:pPr>
                    <w:pStyle w:val="ListParagraph"/>
                    <w:tabs>
                      <w:tab w:val="left" w:pos="253"/>
                    </w:tabs>
                    <w:autoSpaceDE w:val="0"/>
                    <w:autoSpaceDN w:val="0"/>
                    <w:adjustRightInd w:val="0"/>
                    <w:ind w:left="0"/>
                    <w:rPr>
                      <w:rFonts w:eastAsia="Arial"/>
                      <w:noProof/>
                      <w:lang w:eastAsia="bg-BG"/>
                    </w:rPr>
                  </w:pPr>
                  <w:r>
                    <w:rPr>
                      <w:rFonts w:eastAsia="Arial"/>
                      <w:noProof/>
                      <w:lang w:eastAsia="bg-BG"/>
                    </w:rPr>
                    <w:t xml:space="preserve">                             </w:t>
                  </w:r>
                  <w:r w:rsidR="00F33FEF">
                    <w:rPr>
                      <w:rFonts w:eastAsia="Arial"/>
                      <w:noProof/>
                      <w:lang w:val="bg-BG" w:eastAsia="bg-BG"/>
                    </w:rPr>
                    <w:drawing>
                      <wp:inline distT="0" distB="0" distL="0" distR="0" wp14:anchorId="7A8A309B" wp14:editId="40AFD135">
                        <wp:extent cx="2759142" cy="2095500"/>
                        <wp:effectExtent l="0" t="0" r="3175" b="0"/>
                        <wp:docPr id="16" name="Picture 16" descr="C:\Users\larshinkova\AppData\Local\Microsoft\Windows\INetCache\Content.MSO\48262AAB.t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C:\Users\larshinkova\AppData\Local\Microsoft\Windows\INetCache\Content.MSO\48262AAB.t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92963" cy="21211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D855573" w14:textId="33F9C56E" w:rsidR="00FB06B2" w:rsidRPr="00B801EC" w:rsidRDefault="00FB06B2" w:rsidP="00F33FEF">
                  <w:pPr>
                    <w:pStyle w:val="ListParagraph"/>
                    <w:tabs>
                      <w:tab w:val="left" w:pos="253"/>
                    </w:tabs>
                    <w:autoSpaceDE w:val="0"/>
                    <w:autoSpaceDN w:val="0"/>
                    <w:adjustRightInd w:val="0"/>
                    <w:ind w:left="0"/>
                    <w:rPr>
                      <w:rFonts w:ascii="Times New Roman" w:eastAsia="Arial" w:hAnsi="Times New Roman" w:cs="Times New Roman"/>
                      <w:lang w:val="bg-BG"/>
                    </w:rPr>
                  </w:pPr>
                </w:p>
              </w:tc>
            </w:tr>
          </w:tbl>
          <w:p w14:paraId="6C548B1C" w14:textId="43CCCCB8" w:rsidR="00F270D1" w:rsidRPr="00B801EC" w:rsidRDefault="00F270D1" w:rsidP="00B801EC">
            <w:pPr>
              <w:jc w:val="both"/>
              <w:rPr>
                <w:rFonts w:ascii="Times New Roman" w:hAnsi="Times New Roman" w:cs="Times New Roman"/>
                <w:lang w:val="bg-BG"/>
              </w:rPr>
            </w:pPr>
          </w:p>
        </w:tc>
      </w:tr>
      <w:tr w:rsidR="004A13A2" w:rsidRPr="00B801EC" w14:paraId="2AA020F2" w14:textId="77777777" w:rsidTr="00D92156">
        <w:trPr>
          <w:trHeight w:val="573"/>
        </w:trPr>
        <w:tc>
          <w:tcPr>
            <w:tcW w:w="805" w:type="dxa"/>
          </w:tcPr>
          <w:p w14:paraId="5B581C15" w14:textId="61EA59D3" w:rsidR="004A13A2" w:rsidRDefault="002D5A9A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  <w:r>
              <w:rPr>
                <w:rFonts w:ascii="Times New Roman" w:hAnsi="Times New Roman" w:cs="Times New Roman"/>
                <w:lang w:val="bg-BG"/>
              </w:rPr>
              <w:lastRenderedPageBreak/>
              <w:t>7</w:t>
            </w:r>
            <w:r w:rsidR="004A13A2" w:rsidRPr="00B801EC">
              <w:rPr>
                <w:rFonts w:ascii="Times New Roman" w:hAnsi="Times New Roman" w:cs="Times New Roman"/>
                <w:lang w:val="bg-BG"/>
              </w:rPr>
              <w:t>.</w:t>
            </w:r>
          </w:p>
          <w:p w14:paraId="7E1EAC85" w14:textId="2DE8E9A5" w:rsidR="00E65A17" w:rsidRPr="00B801EC" w:rsidRDefault="00E65A17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11199" w:type="dxa"/>
          </w:tcPr>
          <w:p w14:paraId="0CED1130" w14:textId="5F35207D" w:rsidR="00343ACC" w:rsidRPr="00343ACC" w:rsidRDefault="007B252E" w:rsidP="007D74A9">
            <w:pPr>
              <w:jc w:val="both"/>
              <w:rPr>
                <w:rFonts w:ascii="Times New Roman" w:hAnsi="Times New Roman" w:cs="Times New Roman"/>
                <w:b/>
                <w:u w:val="single"/>
                <w:lang w:val="bg-BG"/>
              </w:rPr>
            </w:pPr>
            <w:r w:rsidRPr="00343ACC">
              <w:rPr>
                <w:rFonts w:ascii="Times New Roman" w:hAnsi="Times New Roman" w:cs="Times New Roman"/>
                <w:b/>
                <w:u w:val="single"/>
                <w:lang w:val="bg-BG"/>
              </w:rPr>
              <w:t>ЕЛЕКТРИЧЕСКИ МОТОР ЗА ИНВАЛИДНА КОЛИЧКА</w:t>
            </w:r>
          </w:p>
          <w:p w14:paraId="2AF2BE5B" w14:textId="77777777" w:rsidR="00E65A17" w:rsidRDefault="00E65A17" w:rsidP="00E65A17">
            <w:pPr>
              <w:jc w:val="both"/>
              <w:rPr>
                <w:rFonts w:ascii="Times New Roman" w:hAnsi="Times New Roman" w:cs="Times New Roman"/>
                <w:b/>
                <w:u w:val="single"/>
                <w:lang w:val="bg-BG"/>
              </w:rPr>
            </w:pPr>
            <w:proofErr w:type="spellStart"/>
            <w:r>
              <w:rPr>
                <w:rFonts w:ascii="Times New Roman" w:hAnsi="Times New Roman" w:cs="Times New Roman"/>
                <w:b/>
                <w:u w:val="single"/>
              </w:rPr>
              <w:t>Oбхват</w:t>
            </w:r>
            <w:proofErr w:type="spellEnd"/>
            <w:r>
              <w:rPr>
                <w:rFonts w:ascii="Times New Roman" w:hAnsi="Times New Roman" w:cs="Times New Roman"/>
                <w:b/>
                <w:u w:val="single"/>
                <w:lang w:val="bg-BG"/>
              </w:rPr>
              <w:t>:</w:t>
            </w:r>
          </w:p>
          <w:p w14:paraId="3D7D77CF" w14:textId="0A63C9A3" w:rsidR="00E65A17" w:rsidRDefault="00E65A17" w:rsidP="00E65A17">
            <w:pPr>
              <w:jc w:val="both"/>
              <w:rPr>
                <w:rFonts w:ascii="Times New Roman" w:hAnsi="Times New Roman" w:cs="Times New Roman"/>
                <w:lang w:val="bg-BG"/>
              </w:rPr>
            </w:pPr>
            <w:r>
              <w:rPr>
                <w:rFonts w:ascii="Times New Roman" w:hAnsi="Times New Roman" w:cs="Times New Roman"/>
                <w:lang w:val="bg-BG"/>
              </w:rPr>
              <w:t>Предназначен за лица с трайни двигателни увреждания.</w:t>
            </w:r>
          </w:p>
          <w:p w14:paraId="313B3068" w14:textId="46BCD67B" w:rsidR="00843745" w:rsidRDefault="00843745" w:rsidP="00E65A17">
            <w:pPr>
              <w:jc w:val="both"/>
              <w:rPr>
                <w:rFonts w:ascii="Times New Roman" w:hAnsi="Times New Roman" w:cs="Times New Roman"/>
                <w:lang w:val="bg-BG"/>
              </w:rPr>
            </w:pPr>
          </w:p>
          <w:p w14:paraId="6139357D" w14:textId="101E19E8" w:rsidR="00843745" w:rsidRDefault="005F31AD" w:rsidP="00843745">
            <w:pPr>
              <w:jc w:val="both"/>
              <w:rPr>
                <w:rFonts w:ascii="Times New Roman" w:hAnsi="Times New Roman" w:cs="Times New Roman"/>
                <w:lang w:val="bg-BG"/>
              </w:rPr>
            </w:pPr>
            <w:r w:rsidRPr="005F31AD">
              <w:rPr>
                <w:rFonts w:ascii="Times New Roman" w:hAnsi="Times New Roman" w:cs="Times New Roman"/>
                <w:b/>
                <w:u w:val="single"/>
                <w:lang w:val="bg-BG"/>
              </w:rPr>
              <w:t>Изискуем документ при заявяване на устройството</w:t>
            </w:r>
            <w:r w:rsidR="00843745" w:rsidRPr="005F31AD">
              <w:rPr>
                <w:rFonts w:ascii="Times New Roman" w:hAnsi="Times New Roman" w:cs="Times New Roman"/>
                <w:b/>
                <w:u w:val="single"/>
              </w:rPr>
              <w:t xml:space="preserve">: </w:t>
            </w:r>
            <w:r w:rsidR="00843745" w:rsidRPr="005F31AD">
              <w:rPr>
                <w:rFonts w:ascii="Times New Roman" w:hAnsi="Times New Roman" w:cs="Times New Roman"/>
                <w:lang w:val="bg-BG"/>
              </w:rPr>
              <w:t xml:space="preserve"> документ, удостоверяващ, че лицето е физически и психически годно да управлява електрически мотор за инвалидна количка.</w:t>
            </w:r>
          </w:p>
          <w:p w14:paraId="784098F7" w14:textId="77777777" w:rsidR="00843745" w:rsidRDefault="00843745" w:rsidP="00E65A17">
            <w:pPr>
              <w:jc w:val="both"/>
              <w:rPr>
                <w:rFonts w:ascii="Times New Roman" w:hAnsi="Times New Roman" w:cs="Times New Roman"/>
                <w:lang w:val="bg-BG"/>
              </w:rPr>
            </w:pPr>
          </w:p>
          <w:p w14:paraId="05E98BC5" w14:textId="77777777" w:rsidR="00343ACC" w:rsidRDefault="00343ACC" w:rsidP="00343ACC">
            <w:pPr>
              <w:jc w:val="both"/>
              <w:rPr>
                <w:rFonts w:ascii="Times New Roman" w:hAnsi="Times New Roman" w:cs="Times New Roman"/>
                <w:b/>
                <w:u w:val="single"/>
                <w:lang w:val="bg-BG"/>
              </w:rPr>
            </w:pPr>
            <w:r>
              <w:rPr>
                <w:rFonts w:ascii="Times New Roman" w:hAnsi="Times New Roman" w:cs="Times New Roman"/>
                <w:b/>
                <w:u w:val="single"/>
                <w:lang w:val="bg-BG"/>
              </w:rPr>
              <w:t>Технически параметри:</w:t>
            </w:r>
          </w:p>
          <w:p w14:paraId="51FD4E7B" w14:textId="2246B07B" w:rsidR="004A13A2" w:rsidRPr="00B801EC" w:rsidRDefault="00343ACC" w:rsidP="007D74A9">
            <w:pPr>
              <w:jc w:val="both"/>
              <w:rPr>
                <w:rFonts w:ascii="Times New Roman" w:hAnsi="Times New Roman" w:cs="Times New Roman"/>
                <w:lang w:val="bg-BG"/>
              </w:rPr>
            </w:pPr>
            <w:r>
              <w:rPr>
                <w:rFonts w:ascii="Times New Roman" w:hAnsi="Times New Roman" w:cs="Times New Roman"/>
                <w:lang w:val="bg-BG"/>
              </w:rPr>
              <w:t>П</w:t>
            </w:r>
            <w:r w:rsidR="00D45495" w:rsidRPr="00B801EC">
              <w:rPr>
                <w:rFonts w:ascii="Times New Roman" w:hAnsi="Times New Roman" w:cs="Times New Roman"/>
                <w:lang w:val="bg-BG"/>
              </w:rPr>
              <w:t xml:space="preserve">озволява прикрепяне на инвалидна количка за подобряване на мобилността чрез предвиждане на </w:t>
            </w:r>
            <w:r w:rsidR="009B616D" w:rsidRPr="00B801EC">
              <w:rPr>
                <w:rFonts w:ascii="Times New Roman" w:hAnsi="Times New Roman" w:cs="Times New Roman"/>
                <w:lang w:val="bg-BG"/>
              </w:rPr>
              <w:t xml:space="preserve">сравнително </w:t>
            </w:r>
            <w:r w:rsidR="00D45495" w:rsidRPr="00B801EC">
              <w:rPr>
                <w:rFonts w:ascii="Times New Roman" w:hAnsi="Times New Roman" w:cs="Times New Roman"/>
                <w:lang w:val="bg-BG"/>
              </w:rPr>
              <w:t>дълги разстояния и преодоляване на препятствия на архитектурната среда.</w:t>
            </w:r>
          </w:p>
          <w:tbl>
            <w:tblPr>
              <w:tblStyle w:val="TableGrid"/>
              <w:tblW w:w="11083" w:type="dxa"/>
              <w:tblLayout w:type="fixed"/>
              <w:tblLook w:val="04A0" w:firstRow="1" w:lastRow="0" w:firstColumn="1" w:lastColumn="0" w:noHBand="0" w:noVBand="1"/>
            </w:tblPr>
            <w:tblGrid>
              <w:gridCol w:w="2613"/>
              <w:gridCol w:w="8470"/>
            </w:tblGrid>
            <w:tr w:rsidR="00AE0C99" w:rsidRPr="00B801EC" w14:paraId="56D17117" w14:textId="77777777" w:rsidTr="00BB36EA">
              <w:trPr>
                <w:trHeight w:val="494"/>
              </w:trPr>
              <w:tc>
                <w:tcPr>
                  <w:tcW w:w="2613" w:type="dxa"/>
                  <w:shd w:val="clear" w:color="auto" w:fill="EEECE1" w:themeFill="background2"/>
                </w:tcPr>
                <w:p w14:paraId="5EA4E090" w14:textId="725226D9" w:rsidR="00AE0C99" w:rsidRPr="00B801EC" w:rsidRDefault="00AE0C99" w:rsidP="00B801EC">
                  <w:pPr>
                    <w:jc w:val="center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b/>
                      <w:lang w:val="bg-BG"/>
                    </w:rPr>
                    <w:t xml:space="preserve">   Показатели</w:t>
                  </w:r>
                </w:p>
              </w:tc>
              <w:tc>
                <w:tcPr>
                  <w:tcW w:w="8470" w:type="dxa"/>
                  <w:shd w:val="clear" w:color="auto" w:fill="EEECE1" w:themeFill="background2"/>
                </w:tcPr>
                <w:p w14:paraId="7647E108" w14:textId="2C1F241A" w:rsidR="00AE0C99" w:rsidRPr="00B801EC" w:rsidRDefault="00AE0C99" w:rsidP="00B801EC">
                  <w:pPr>
                    <w:jc w:val="center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b/>
                      <w:lang w:val="bg-BG"/>
                    </w:rPr>
                    <w:t>Технически характеристики</w:t>
                  </w:r>
                </w:p>
              </w:tc>
            </w:tr>
            <w:tr w:rsidR="00AE0C99" w:rsidRPr="00B801EC" w14:paraId="6662EA43" w14:textId="77777777" w:rsidTr="00BB36EA">
              <w:tc>
                <w:tcPr>
                  <w:tcW w:w="2613" w:type="dxa"/>
                </w:tcPr>
                <w:p w14:paraId="7715C32F" w14:textId="77777777" w:rsidR="00AE0C99" w:rsidRPr="00B801EC" w:rsidRDefault="00AE0C99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>Техническа спецификация</w:t>
                  </w:r>
                </w:p>
              </w:tc>
              <w:tc>
                <w:tcPr>
                  <w:tcW w:w="8470" w:type="dxa"/>
                  <w:vAlign w:val="center"/>
                </w:tcPr>
                <w:p w14:paraId="18EDD40B" w14:textId="77777777" w:rsidR="00AE0C99" w:rsidRPr="00B801EC" w:rsidRDefault="00AE0C99" w:rsidP="00E65A17">
                  <w:pPr>
                    <w:jc w:val="both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bCs/>
                      <w:lang w:val="bg-BG"/>
                    </w:rPr>
                    <w:t>Електрически мотор за инвалидна количка, който позволява прикрепяне към рингова инвалидна количка за подобряване на мобилността чрез предвиждане на сравнително дълги разстояния и преодоляване на препятствия на архитектурната среда. Възможност за зареждане в електрическата инсталация.</w:t>
                  </w:r>
                </w:p>
              </w:tc>
            </w:tr>
            <w:tr w:rsidR="00AE0C99" w:rsidRPr="00B801EC" w14:paraId="74D0367A" w14:textId="77777777" w:rsidTr="00BB36EA">
              <w:tc>
                <w:tcPr>
                  <w:tcW w:w="2613" w:type="dxa"/>
                </w:tcPr>
                <w:p w14:paraId="7BC20259" w14:textId="77777777" w:rsidR="00AE0C99" w:rsidRPr="00B801EC" w:rsidRDefault="00AE0C99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>Техническа характеристика</w:t>
                  </w:r>
                </w:p>
              </w:tc>
              <w:tc>
                <w:tcPr>
                  <w:tcW w:w="8470" w:type="dxa"/>
                  <w:vAlign w:val="center"/>
                </w:tcPr>
                <w:p w14:paraId="5CE113C1" w14:textId="77777777" w:rsidR="00AE0C99" w:rsidRPr="00B801EC" w:rsidRDefault="00AE0C99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Размер: 1450x380x350 мм или по-компактна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>Алуминиева рамка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 xml:space="preserve">Мотор - 24V 250W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безчетков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 мотор или по-голям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>Батерия: 24V или по-голяма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>LED дисплей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>Предни светлини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>Скорост:1-10 км/ч или по-висока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>Тегло: от 6 до 25кг с батерията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>Максимално натоварване: до 100 кг или повече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>Пробег с едно зареждана: ≥ 15 км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 xml:space="preserve">Възможност за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прикачане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 към инвалидна количка</w:t>
                  </w:r>
                </w:p>
              </w:tc>
            </w:tr>
            <w:tr w:rsidR="00AE0C99" w:rsidRPr="00B801EC" w14:paraId="09FC0BD8" w14:textId="77777777" w:rsidTr="00BB36EA">
              <w:tc>
                <w:tcPr>
                  <w:tcW w:w="2613" w:type="dxa"/>
                  <w:vAlign w:val="center"/>
                </w:tcPr>
                <w:p w14:paraId="72C6E2C6" w14:textId="77777777" w:rsidR="00AE0C99" w:rsidRPr="00B801EC" w:rsidRDefault="00AE0C99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>Експлоатационен срок</w:t>
                  </w:r>
                </w:p>
              </w:tc>
              <w:tc>
                <w:tcPr>
                  <w:tcW w:w="8470" w:type="dxa"/>
                </w:tcPr>
                <w:p w14:paraId="52F6BAE4" w14:textId="77777777" w:rsidR="00AE0C99" w:rsidRPr="00B801EC" w:rsidRDefault="00AE0C99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 w:eastAsia="en-GB"/>
                    </w:rPr>
                    <w:t xml:space="preserve">4 (четири) години </w:t>
                  </w:r>
                </w:p>
              </w:tc>
            </w:tr>
            <w:tr w:rsidR="00FB06B2" w:rsidRPr="00B801EC" w14:paraId="535BCF33" w14:textId="77777777" w:rsidTr="00BB36EA">
              <w:tc>
                <w:tcPr>
                  <w:tcW w:w="2613" w:type="dxa"/>
                </w:tcPr>
                <w:p w14:paraId="689C5291" w14:textId="0FFE0919" w:rsidR="00FB06B2" w:rsidRPr="00B801EC" w:rsidRDefault="00FB06B2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 w:eastAsia="en-GB"/>
                    </w:rPr>
                    <w:t>Гаранционен срок</w:t>
                  </w:r>
                </w:p>
              </w:tc>
              <w:tc>
                <w:tcPr>
                  <w:tcW w:w="8470" w:type="dxa"/>
                </w:tcPr>
                <w:p w14:paraId="50186808" w14:textId="5DFB0CAB" w:rsidR="00FB06B2" w:rsidRPr="00F546A4" w:rsidRDefault="00FB06B2" w:rsidP="005209F8">
                  <w:pPr>
                    <w:pStyle w:val="ListParagraph"/>
                    <w:numPr>
                      <w:ilvl w:val="0"/>
                      <w:numId w:val="27"/>
                    </w:numPr>
                    <w:tabs>
                      <w:tab w:val="left" w:pos="230"/>
                    </w:tabs>
                    <w:autoSpaceDE w:val="0"/>
                    <w:autoSpaceDN w:val="0"/>
                    <w:adjustRightInd w:val="0"/>
                    <w:ind w:left="388"/>
                    <w:rPr>
                      <w:rFonts w:ascii="Times New Roman" w:eastAsia="Arial" w:hAnsi="Times New Roman" w:cs="Times New Roman"/>
                      <w:lang w:val="bg-BG"/>
                    </w:rPr>
                  </w:pPr>
                  <w:r>
                    <w:rPr>
                      <w:rFonts w:ascii="Times New Roman" w:eastAsia="Arial" w:hAnsi="Times New Roman" w:cs="Times New Roman"/>
                      <w:lang w:val="bg-BG"/>
                    </w:rPr>
                    <w:t>(</w:t>
                  </w:r>
                  <w:r w:rsidRPr="00F546A4">
                    <w:rPr>
                      <w:rFonts w:ascii="Times New Roman" w:eastAsia="Arial" w:hAnsi="Times New Roman" w:cs="Times New Roman"/>
                      <w:lang w:val="bg-BG"/>
                    </w:rPr>
                    <w:t>две) години</w:t>
                  </w:r>
                </w:p>
              </w:tc>
            </w:tr>
            <w:tr w:rsidR="00FB06B2" w:rsidRPr="00B801EC" w14:paraId="78CFAD4D" w14:textId="77777777" w:rsidTr="00272BDD">
              <w:tc>
                <w:tcPr>
                  <w:tcW w:w="11083" w:type="dxa"/>
                  <w:gridSpan w:val="2"/>
                </w:tcPr>
                <w:p w14:paraId="4BD1DD4F" w14:textId="7C0D090C" w:rsidR="00FB06B2" w:rsidRPr="00B801EC" w:rsidRDefault="00FB06B2" w:rsidP="00F33FEF">
                  <w:pPr>
                    <w:pStyle w:val="ListParagraph"/>
                    <w:tabs>
                      <w:tab w:val="left" w:pos="230"/>
                    </w:tabs>
                    <w:autoSpaceDE w:val="0"/>
                    <w:autoSpaceDN w:val="0"/>
                    <w:adjustRightInd w:val="0"/>
                    <w:ind w:left="388"/>
                    <w:rPr>
                      <w:rFonts w:ascii="Times New Roman" w:eastAsia="Arial" w:hAnsi="Times New Roman" w:cs="Times New Roman"/>
                      <w:lang w:val="bg-BG"/>
                    </w:rPr>
                  </w:pPr>
                  <w:r>
                    <w:rPr>
                      <w:rFonts w:eastAsia="Arial"/>
                      <w:noProof/>
                      <w:lang w:val="bg-BG" w:eastAsia="bg-BG"/>
                    </w:rPr>
                    <w:lastRenderedPageBreak/>
                    <w:t xml:space="preserve">                          </w:t>
                  </w:r>
                  <w:r>
                    <w:rPr>
                      <w:rFonts w:eastAsia="Arial"/>
                      <w:noProof/>
                      <w:lang w:val="bg-BG" w:eastAsia="bg-BG"/>
                    </w:rPr>
                    <w:drawing>
                      <wp:inline distT="0" distB="0" distL="0" distR="0" wp14:anchorId="7024F465" wp14:editId="235A0D92">
                        <wp:extent cx="3075940" cy="2438400"/>
                        <wp:effectExtent l="0" t="0" r="0" b="0"/>
                        <wp:docPr id="17" name="Picture 17" descr="C:\Users\larshinkova\AppData\Local\Microsoft\Windows\INetCache\Content.MSO\B0904F1.t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C:\Users\larshinkova\AppData\Local\Microsoft\Windows\INetCache\Content.MSO\B0904F1.t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2823" cy="25152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18DA232" w14:textId="5E49D856" w:rsidR="004A13A2" w:rsidRPr="00B801EC" w:rsidRDefault="004A13A2" w:rsidP="007D74A9">
            <w:pPr>
              <w:jc w:val="both"/>
              <w:rPr>
                <w:rFonts w:ascii="Times New Roman" w:hAnsi="Times New Roman" w:cs="Times New Roman"/>
                <w:lang w:val="bg-BG"/>
              </w:rPr>
            </w:pPr>
          </w:p>
        </w:tc>
      </w:tr>
      <w:tr w:rsidR="004A13A2" w:rsidRPr="00B801EC" w14:paraId="349FB383" w14:textId="77777777" w:rsidTr="00D92156">
        <w:trPr>
          <w:trHeight w:val="708"/>
        </w:trPr>
        <w:tc>
          <w:tcPr>
            <w:tcW w:w="805" w:type="dxa"/>
          </w:tcPr>
          <w:p w14:paraId="57D19FA3" w14:textId="77777777" w:rsidR="00FB06B2" w:rsidRDefault="00FB06B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A991A4F" w14:textId="018EA160" w:rsidR="004A13A2" w:rsidRDefault="002D5A9A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  <w:r>
              <w:rPr>
                <w:rFonts w:ascii="Times New Roman" w:hAnsi="Times New Roman" w:cs="Times New Roman"/>
                <w:lang w:val="bg-BG"/>
              </w:rPr>
              <w:t>8</w:t>
            </w:r>
            <w:r w:rsidR="004A13A2" w:rsidRPr="00B801EC">
              <w:rPr>
                <w:rFonts w:ascii="Times New Roman" w:hAnsi="Times New Roman" w:cs="Times New Roman"/>
                <w:lang w:val="bg-BG"/>
              </w:rPr>
              <w:t>.</w:t>
            </w:r>
          </w:p>
          <w:p w14:paraId="25B9A10B" w14:textId="5D63DAE4" w:rsidR="00190600" w:rsidRDefault="00190600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AD149FF" w14:textId="2A10AE6E" w:rsidR="00190600" w:rsidRDefault="00190600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D006FED" w14:textId="74D2B940" w:rsidR="00190600" w:rsidRDefault="00190600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319CA81" w14:textId="1F7A9341" w:rsidR="00190600" w:rsidRDefault="00190600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C6FD6AA" w14:textId="7102AD82" w:rsidR="00190600" w:rsidRDefault="00190600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EC745E5" w14:textId="0DD12ACD" w:rsidR="00FB06B2" w:rsidRDefault="00FB06B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C63AE53" w14:textId="0723744E" w:rsidR="00FB06B2" w:rsidRDefault="00FB06B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631991E" w14:textId="67CC0A5C" w:rsidR="00FB06B2" w:rsidRDefault="00FB06B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9B64C02" w14:textId="77777777" w:rsidR="00FB06B2" w:rsidRDefault="00FB06B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AA2EF13" w14:textId="4B2AAFC4" w:rsidR="00190600" w:rsidRPr="00B801EC" w:rsidRDefault="002D5A9A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  <w:r>
              <w:rPr>
                <w:rFonts w:ascii="Times New Roman" w:hAnsi="Times New Roman" w:cs="Times New Roman"/>
                <w:lang w:val="bg-BG"/>
              </w:rPr>
              <w:t>8</w:t>
            </w:r>
            <w:r w:rsidR="00190600" w:rsidRPr="00B801EC">
              <w:rPr>
                <w:rFonts w:ascii="Times New Roman" w:hAnsi="Times New Roman" w:cs="Times New Roman"/>
                <w:lang w:val="bg-BG"/>
              </w:rPr>
              <w:t>.</w:t>
            </w:r>
            <w:r w:rsidR="00190600">
              <w:rPr>
                <w:rFonts w:ascii="Times New Roman" w:hAnsi="Times New Roman" w:cs="Times New Roman"/>
                <w:lang w:val="bg-BG"/>
              </w:rPr>
              <w:t>1.</w:t>
            </w:r>
          </w:p>
          <w:p w14:paraId="3004FE77" w14:textId="77777777" w:rsidR="00190600" w:rsidRPr="00B801EC" w:rsidRDefault="00190600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FCE80CA" w14:textId="77777777" w:rsidR="007B252E" w:rsidRPr="00B801EC" w:rsidRDefault="007B252E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FE1E985" w14:textId="77777777" w:rsidR="007B252E" w:rsidRPr="00B801EC" w:rsidRDefault="007B252E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0DBD221" w14:textId="77777777" w:rsidR="007B252E" w:rsidRPr="00B801EC" w:rsidRDefault="007B252E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C2D37BF" w14:textId="77777777" w:rsidR="007B252E" w:rsidRPr="00B801EC" w:rsidRDefault="007B252E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8188AB2" w14:textId="77777777" w:rsidR="007B252E" w:rsidRPr="00B801EC" w:rsidRDefault="007B252E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4ABB85D" w14:textId="77777777" w:rsidR="007B252E" w:rsidRPr="00B801EC" w:rsidRDefault="007B252E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8417EB7" w14:textId="77777777" w:rsidR="007B252E" w:rsidRPr="00B801EC" w:rsidRDefault="007B252E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291D38B" w14:textId="77777777" w:rsidR="007B252E" w:rsidRPr="00B801EC" w:rsidRDefault="007B252E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D6778D5" w14:textId="77777777" w:rsidR="007B252E" w:rsidRPr="00B801EC" w:rsidRDefault="007B252E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1607F88" w14:textId="77777777" w:rsidR="007B252E" w:rsidRPr="00B801EC" w:rsidRDefault="007B252E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AD88CE2" w14:textId="77777777" w:rsidR="007B252E" w:rsidRPr="00B801EC" w:rsidRDefault="007B252E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1B5563A" w14:textId="77777777" w:rsidR="007B252E" w:rsidRPr="00B801EC" w:rsidRDefault="007B252E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092270E" w14:textId="77777777" w:rsidR="007B252E" w:rsidRPr="00B801EC" w:rsidRDefault="007B252E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46FFFD3" w14:textId="77777777" w:rsidR="007B252E" w:rsidRPr="00B801EC" w:rsidRDefault="007B252E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C628863" w14:textId="77777777" w:rsidR="007B252E" w:rsidRPr="00B801EC" w:rsidRDefault="007B252E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A885A2A" w14:textId="77777777" w:rsidR="007B252E" w:rsidRPr="00B801EC" w:rsidRDefault="007B252E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1146872" w14:textId="77777777" w:rsidR="007B252E" w:rsidRPr="00B801EC" w:rsidRDefault="007B252E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C0C7E72" w14:textId="77777777" w:rsidR="007B252E" w:rsidRPr="00B801EC" w:rsidRDefault="007B252E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4CFCC9C" w14:textId="77777777" w:rsidR="007B252E" w:rsidRPr="00B801EC" w:rsidRDefault="007B252E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9DCF176" w14:textId="77777777" w:rsidR="007B252E" w:rsidRPr="00B801EC" w:rsidRDefault="007B252E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D14219E" w14:textId="77777777" w:rsidR="007B252E" w:rsidRPr="00B801EC" w:rsidRDefault="007B252E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10EE6AC" w14:textId="77777777" w:rsidR="007B252E" w:rsidRPr="00B801EC" w:rsidRDefault="007B252E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20E9B93" w14:textId="77777777" w:rsidR="007B252E" w:rsidRPr="00B801EC" w:rsidRDefault="007B252E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FA6E556" w14:textId="77777777" w:rsidR="007B252E" w:rsidRPr="00B801EC" w:rsidRDefault="007B252E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90437B6" w14:textId="77777777" w:rsidR="007B252E" w:rsidRPr="00B801EC" w:rsidRDefault="007B252E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249D43A" w14:textId="77777777" w:rsidR="007B252E" w:rsidRPr="00B801EC" w:rsidRDefault="007B252E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CC6C027" w14:textId="77777777" w:rsidR="007B252E" w:rsidRPr="00B801EC" w:rsidRDefault="007B252E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DD68874" w14:textId="23E0C815" w:rsidR="007B252E" w:rsidRDefault="007B252E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1689650" w14:textId="245B35E2" w:rsidR="00190600" w:rsidRDefault="00190600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A2EE921" w14:textId="54B28E03" w:rsidR="00190600" w:rsidRDefault="00190600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0FEE45A" w14:textId="2D8B33AD" w:rsidR="00190600" w:rsidRDefault="00190600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04A4BAA" w14:textId="0F3D3451" w:rsidR="00190600" w:rsidRDefault="00190600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A0CB8CE" w14:textId="77777777" w:rsidR="00512F40" w:rsidRDefault="00512F40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E721F30" w14:textId="29F1B693" w:rsidR="002D5A9A" w:rsidRDefault="002D5A9A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8F5EC5C" w14:textId="4D795FC9" w:rsidR="00D67EA0" w:rsidRDefault="00D67EA0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45C7E1B" w14:textId="2B5EB4B7" w:rsidR="00D67EA0" w:rsidRDefault="00D67EA0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B47A153" w14:textId="3604ECFB" w:rsidR="00D67EA0" w:rsidRDefault="00D67EA0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6042E86" w14:textId="1979C69D" w:rsidR="00D67EA0" w:rsidRDefault="00D67EA0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FC5394B" w14:textId="7C33DE4A" w:rsidR="00D67EA0" w:rsidRDefault="00D67EA0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CE3BA63" w14:textId="674658A2" w:rsidR="00D67EA0" w:rsidRDefault="00D67EA0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0C32282" w14:textId="6B37099E" w:rsidR="00C35943" w:rsidRDefault="00C35943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978E38A" w14:textId="6DBE09C2" w:rsidR="00C35943" w:rsidRDefault="00C35943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AF27B7E" w14:textId="3A1A27A4" w:rsidR="00B07B39" w:rsidRDefault="00B07B39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86F8E14" w14:textId="0AAA6465" w:rsidR="00FB06B2" w:rsidRDefault="00FB06B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5DA22F9" w14:textId="5C7C91B5" w:rsidR="00FB06B2" w:rsidRDefault="00FB06B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1EEB222" w14:textId="2D3492FA" w:rsidR="00FB06B2" w:rsidRDefault="00FB06B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4F74561" w14:textId="2D2D7BCC" w:rsidR="00FB06B2" w:rsidRDefault="00FB06B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4F3079E" w14:textId="3A780F51" w:rsidR="00FB06B2" w:rsidRDefault="00FB06B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AF064E1" w14:textId="635AC608" w:rsidR="00FB06B2" w:rsidRDefault="00FB06B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C6C06E3" w14:textId="4750EE1C" w:rsidR="00FB06B2" w:rsidRDefault="00FB06B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6CB7221" w14:textId="45E61A2E" w:rsidR="00FB06B2" w:rsidRDefault="00FB06B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7872769" w14:textId="77777777" w:rsidR="00FB06B2" w:rsidRDefault="00FB06B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B545D47" w14:textId="062094A0" w:rsidR="007B252E" w:rsidRPr="00B801EC" w:rsidRDefault="002D5A9A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  <w:r>
              <w:rPr>
                <w:rFonts w:ascii="Times New Roman" w:hAnsi="Times New Roman" w:cs="Times New Roman"/>
                <w:lang w:val="bg-BG"/>
              </w:rPr>
              <w:t>8</w:t>
            </w:r>
            <w:r w:rsidR="007B252E" w:rsidRPr="00B801EC">
              <w:rPr>
                <w:rFonts w:ascii="Times New Roman" w:hAnsi="Times New Roman" w:cs="Times New Roman"/>
                <w:lang w:val="bg-BG"/>
              </w:rPr>
              <w:t>.</w:t>
            </w:r>
            <w:r w:rsidR="00190600">
              <w:rPr>
                <w:rFonts w:ascii="Times New Roman" w:hAnsi="Times New Roman" w:cs="Times New Roman"/>
                <w:lang w:val="bg-BG"/>
              </w:rPr>
              <w:t>2.</w:t>
            </w:r>
          </w:p>
          <w:p w14:paraId="02510085" w14:textId="788DAF80" w:rsidR="007B252E" w:rsidRPr="00B801EC" w:rsidRDefault="007B252E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E92C2C0" w14:textId="0F463D42" w:rsidR="007B252E" w:rsidRPr="00B801EC" w:rsidRDefault="007B252E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4A8CA0C" w14:textId="2A5BE343" w:rsidR="007B252E" w:rsidRPr="00B801EC" w:rsidRDefault="007B252E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22A3DF5" w14:textId="4997B7D2" w:rsidR="007B252E" w:rsidRPr="00B801EC" w:rsidRDefault="007B252E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C73C8A2" w14:textId="60E4C46B" w:rsidR="007B252E" w:rsidRPr="00B801EC" w:rsidRDefault="007B252E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3502758" w14:textId="523DBC44" w:rsidR="007B252E" w:rsidRDefault="007B252E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56C5618" w14:textId="482FA4F2" w:rsidR="00E6462E" w:rsidRDefault="00E6462E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6D7A3AA" w14:textId="79AEA318" w:rsidR="00E6462E" w:rsidRDefault="00E6462E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BB3D6F7" w14:textId="7D4A9652" w:rsidR="00E6462E" w:rsidRDefault="00E6462E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175CAC4" w14:textId="0EF0882A" w:rsidR="00E6462E" w:rsidRDefault="00E6462E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CA46742" w14:textId="77777777" w:rsidR="00E6462E" w:rsidRPr="00B801EC" w:rsidRDefault="00E6462E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154937F" w14:textId="54AB6A3E" w:rsidR="007B252E" w:rsidRPr="00B801EC" w:rsidRDefault="007B252E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F17B725" w14:textId="5BD9F27D" w:rsidR="007B252E" w:rsidRPr="00B801EC" w:rsidRDefault="007B252E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3387C67" w14:textId="390950D6" w:rsidR="007B252E" w:rsidRPr="00B801EC" w:rsidRDefault="007B252E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56EFE48" w14:textId="7E1DD024" w:rsidR="007B252E" w:rsidRPr="00B801EC" w:rsidRDefault="007B252E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8C6F9ED" w14:textId="646ED4E2" w:rsidR="007B252E" w:rsidRPr="00B801EC" w:rsidRDefault="007B252E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AE9CF80" w14:textId="46CA1C78" w:rsidR="007B252E" w:rsidRPr="00B801EC" w:rsidRDefault="007B252E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2B2FF8F" w14:textId="3802F43B" w:rsidR="007B252E" w:rsidRPr="00B801EC" w:rsidRDefault="007B252E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46048C2" w14:textId="5CD425B3" w:rsidR="007B252E" w:rsidRPr="00B801EC" w:rsidRDefault="007B252E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1B71B18" w14:textId="7897441A" w:rsidR="007B252E" w:rsidRPr="00B801EC" w:rsidRDefault="007B252E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E1C9839" w14:textId="0A08A970" w:rsidR="007B252E" w:rsidRPr="00B801EC" w:rsidRDefault="007B252E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958E24A" w14:textId="31EDF7FE" w:rsidR="007B252E" w:rsidRPr="00B801EC" w:rsidRDefault="007B252E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14F8D37" w14:textId="33E92477" w:rsidR="007B252E" w:rsidRPr="00B801EC" w:rsidRDefault="007B252E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228A686" w14:textId="33356927" w:rsidR="007B252E" w:rsidRDefault="007B252E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30FD5F6" w14:textId="318FFB36" w:rsidR="0080713E" w:rsidRDefault="0080713E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BA50CF9" w14:textId="15BACFB9" w:rsidR="0080713E" w:rsidRDefault="0080713E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ABFA048" w14:textId="6474CD36" w:rsidR="00D73C0E" w:rsidRDefault="00D73C0E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FF16F66" w14:textId="1C4B93A5" w:rsidR="00D73C0E" w:rsidRDefault="00D73C0E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A6BD086" w14:textId="352B6545" w:rsidR="00D73C0E" w:rsidRDefault="00D73C0E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CD8D192" w14:textId="04ECAF26" w:rsidR="00D73C0E" w:rsidRDefault="00D73C0E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70807DF" w14:textId="3378618C" w:rsidR="00D73C0E" w:rsidRDefault="00D73C0E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C430A5B" w14:textId="22F11E60" w:rsidR="00B07B39" w:rsidRDefault="00B07B39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D8254AD" w14:textId="5BF72EE3" w:rsidR="00B07B39" w:rsidRPr="00B07B39" w:rsidRDefault="00B07B39" w:rsidP="00C50DFB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bg-BG"/>
              </w:rPr>
            </w:pPr>
          </w:p>
          <w:p w14:paraId="7C51AEA9" w14:textId="64A67F2E" w:rsidR="00D73C0E" w:rsidRDefault="00D73C0E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F0E3EA5" w14:textId="6DD497C5" w:rsidR="00F546A4" w:rsidRDefault="00F546A4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FCF4D24" w14:textId="66032E8F" w:rsidR="005F31AD" w:rsidRDefault="005F31AD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31E0F66" w14:textId="534181AA" w:rsidR="00FB06B2" w:rsidRDefault="00FB06B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31826C9" w14:textId="2094A033" w:rsidR="00FB06B2" w:rsidRDefault="00FB06B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0D27A54" w14:textId="25ABAC07" w:rsidR="00FB06B2" w:rsidRDefault="00FB06B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5F35545" w14:textId="231B1D69" w:rsidR="00FB06B2" w:rsidRDefault="00FB06B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243FF23" w14:textId="659FD22E" w:rsidR="00FB06B2" w:rsidRDefault="00FB06B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F4F2134" w14:textId="59B99058" w:rsidR="00FB06B2" w:rsidRDefault="00FB06B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EE3729C" w14:textId="36B0A111" w:rsidR="00FB06B2" w:rsidRDefault="00FB06B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11FCD36" w14:textId="2C1067C3" w:rsidR="00FB06B2" w:rsidRDefault="00FB06B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C6960D6" w14:textId="41B49FAC" w:rsidR="00FB06B2" w:rsidRDefault="00FB06B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95E7096" w14:textId="471201EF" w:rsidR="00FB06B2" w:rsidRDefault="00FB06B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8E106B1" w14:textId="0BCA781D" w:rsidR="00FB06B2" w:rsidRDefault="00FB06B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16EB2C5" w14:textId="3ECD1F49" w:rsidR="00FB06B2" w:rsidRDefault="00FB06B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E3606C3" w14:textId="59AE5F79" w:rsidR="00FB06B2" w:rsidRDefault="00FB06B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1918FBC" w14:textId="1843CC8E" w:rsidR="00FB06B2" w:rsidRDefault="00FB06B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C0B3255" w14:textId="5496E369" w:rsidR="00FB06B2" w:rsidRDefault="00FB06B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B9F08CA" w14:textId="5F20F876" w:rsidR="00FB06B2" w:rsidRDefault="00FB06B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A8093E4" w14:textId="56E58AE4" w:rsidR="007B252E" w:rsidRPr="00B801EC" w:rsidRDefault="002D5A9A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  <w:r>
              <w:rPr>
                <w:rFonts w:ascii="Times New Roman" w:hAnsi="Times New Roman" w:cs="Times New Roman"/>
                <w:lang w:val="bg-BG"/>
              </w:rPr>
              <w:t>8</w:t>
            </w:r>
            <w:r w:rsidR="007B252E" w:rsidRPr="00B801EC">
              <w:rPr>
                <w:rFonts w:ascii="Times New Roman" w:hAnsi="Times New Roman" w:cs="Times New Roman"/>
                <w:lang w:val="bg-BG"/>
              </w:rPr>
              <w:t>.</w:t>
            </w:r>
            <w:r w:rsidR="00190600">
              <w:rPr>
                <w:rFonts w:ascii="Times New Roman" w:hAnsi="Times New Roman" w:cs="Times New Roman"/>
                <w:lang w:val="bg-BG"/>
              </w:rPr>
              <w:t>3.</w:t>
            </w:r>
          </w:p>
          <w:p w14:paraId="589EC083" w14:textId="511AC715" w:rsidR="007B252E" w:rsidRPr="00B801EC" w:rsidRDefault="007B252E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11199" w:type="dxa"/>
          </w:tcPr>
          <w:p w14:paraId="5A6C9212" w14:textId="77777777" w:rsidR="00FB06B2" w:rsidRDefault="00FB06B2" w:rsidP="00190600">
            <w:pPr>
              <w:jc w:val="both"/>
              <w:rPr>
                <w:rFonts w:ascii="Times New Roman" w:hAnsi="Times New Roman" w:cs="Times New Roman"/>
                <w:b/>
                <w:lang w:val="bg-BG"/>
              </w:rPr>
            </w:pPr>
          </w:p>
          <w:p w14:paraId="3FEA9DC4" w14:textId="1FE62029" w:rsidR="00190600" w:rsidRPr="00D20A59" w:rsidRDefault="00190600" w:rsidP="00190600">
            <w:pPr>
              <w:jc w:val="both"/>
              <w:rPr>
                <w:rFonts w:ascii="Times New Roman" w:hAnsi="Times New Roman" w:cs="Times New Roman"/>
                <w:lang w:val="bg-BG"/>
              </w:rPr>
            </w:pPr>
            <w:r w:rsidRPr="00D20A59">
              <w:rPr>
                <w:rFonts w:ascii="Times New Roman" w:hAnsi="Times New Roman" w:cs="Times New Roman"/>
                <w:b/>
                <w:lang w:val="bg-BG"/>
              </w:rPr>
              <w:t>СИСТЕМ</w:t>
            </w:r>
            <w:r>
              <w:rPr>
                <w:rFonts w:ascii="Times New Roman" w:hAnsi="Times New Roman" w:cs="Times New Roman"/>
                <w:b/>
                <w:lang w:val="bg-BG"/>
              </w:rPr>
              <w:t>И</w:t>
            </w:r>
            <w:r w:rsidRPr="00D20A59">
              <w:rPr>
                <w:rFonts w:ascii="Times New Roman" w:hAnsi="Times New Roman" w:cs="Times New Roman"/>
                <w:b/>
                <w:lang w:val="bg-BG"/>
              </w:rPr>
              <w:t xml:space="preserve"> ЗА ИЗКАЧВАНЕ И СЛИЗАНЕ НА СТЪЛБИ</w:t>
            </w:r>
            <w:r w:rsidRPr="00D20A59">
              <w:rPr>
                <w:rFonts w:ascii="Times New Roman" w:hAnsi="Times New Roman" w:cs="Times New Roman"/>
                <w:lang w:val="bg-BG"/>
              </w:rPr>
              <w:t xml:space="preserve"> </w:t>
            </w:r>
          </w:p>
          <w:p w14:paraId="541612F6" w14:textId="77777777" w:rsidR="00FB06B2" w:rsidRDefault="00FB06B2" w:rsidP="00B801EC">
            <w:pPr>
              <w:jc w:val="both"/>
              <w:rPr>
                <w:rFonts w:ascii="Times New Roman" w:hAnsi="Times New Roman" w:cs="Times New Roman"/>
                <w:b/>
                <w:u w:val="single"/>
                <w:lang w:val="bg-BG"/>
              </w:rPr>
            </w:pPr>
          </w:p>
          <w:p w14:paraId="5C0612E0" w14:textId="122C99D4" w:rsidR="00190600" w:rsidRDefault="00190600" w:rsidP="00B801EC">
            <w:pPr>
              <w:jc w:val="both"/>
              <w:rPr>
                <w:rFonts w:ascii="Times New Roman" w:hAnsi="Times New Roman" w:cs="Times New Roman"/>
                <w:b/>
                <w:u w:val="single"/>
                <w:lang w:val="bg-BG"/>
              </w:rPr>
            </w:pPr>
            <w:r>
              <w:rPr>
                <w:rFonts w:ascii="Times New Roman" w:hAnsi="Times New Roman" w:cs="Times New Roman"/>
                <w:b/>
                <w:u w:val="single"/>
                <w:lang w:val="bg-BG"/>
              </w:rPr>
              <w:t>Обхват:</w:t>
            </w:r>
          </w:p>
          <w:p w14:paraId="11CABB88" w14:textId="49EE273E" w:rsidR="00190600" w:rsidRPr="00190600" w:rsidRDefault="00190600" w:rsidP="00B801EC">
            <w:pPr>
              <w:jc w:val="both"/>
              <w:rPr>
                <w:rFonts w:ascii="Times New Roman" w:hAnsi="Times New Roman" w:cs="Times New Roman"/>
                <w:lang w:val="bg-BG"/>
              </w:rPr>
            </w:pPr>
            <w:r w:rsidRPr="00190600">
              <w:rPr>
                <w:rFonts w:ascii="Times New Roman" w:hAnsi="Times New Roman" w:cs="Times New Roman"/>
                <w:lang w:val="bg-BG"/>
              </w:rPr>
              <w:t>Всяка система е предназначена за осигуряване на достъпност за хора с двигателни нарушения, придвижващи се с инвалидна количка.</w:t>
            </w:r>
          </w:p>
          <w:p w14:paraId="4FFF466A" w14:textId="77777777" w:rsidR="00512F40" w:rsidRDefault="00512F40" w:rsidP="00B801EC">
            <w:pPr>
              <w:jc w:val="both"/>
              <w:rPr>
                <w:rFonts w:ascii="Times New Roman" w:hAnsi="Times New Roman" w:cs="Times New Roman"/>
                <w:b/>
                <w:lang w:val="bg-BG"/>
              </w:rPr>
            </w:pPr>
          </w:p>
          <w:p w14:paraId="1351B071" w14:textId="72FE7763" w:rsidR="00190600" w:rsidRDefault="00190600" w:rsidP="00B801EC">
            <w:pPr>
              <w:jc w:val="both"/>
              <w:rPr>
                <w:rFonts w:ascii="Times New Roman" w:hAnsi="Times New Roman" w:cs="Times New Roman"/>
                <w:b/>
                <w:lang w:val="bg-BG"/>
              </w:rPr>
            </w:pPr>
            <w:r w:rsidRPr="00190600">
              <w:rPr>
                <w:rFonts w:ascii="Times New Roman" w:hAnsi="Times New Roman" w:cs="Times New Roman"/>
                <w:b/>
                <w:lang w:val="bg-BG"/>
              </w:rPr>
              <w:t>ТИПОВЕ СИСТЕМИ:</w:t>
            </w:r>
          </w:p>
          <w:p w14:paraId="2736F3A6" w14:textId="36622CF8" w:rsidR="00FB06B2" w:rsidRDefault="00FB06B2" w:rsidP="00B801EC">
            <w:pPr>
              <w:jc w:val="both"/>
              <w:rPr>
                <w:rFonts w:ascii="Times New Roman" w:hAnsi="Times New Roman" w:cs="Times New Roman"/>
                <w:b/>
                <w:lang w:val="bg-BG"/>
              </w:rPr>
            </w:pPr>
          </w:p>
          <w:p w14:paraId="6F640720" w14:textId="77777777" w:rsidR="009A4C85" w:rsidRDefault="009A4C85" w:rsidP="00B801EC">
            <w:pPr>
              <w:jc w:val="both"/>
              <w:rPr>
                <w:rFonts w:ascii="Times New Roman" w:hAnsi="Times New Roman" w:cs="Times New Roman"/>
                <w:b/>
                <w:lang w:val="bg-BG"/>
              </w:rPr>
            </w:pPr>
          </w:p>
          <w:p w14:paraId="066527EF" w14:textId="71B9A5A2" w:rsidR="00FB06B2" w:rsidRDefault="00FB06B2" w:rsidP="00B801EC">
            <w:pPr>
              <w:jc w:val="both"/>
              <w:rPr>
                <w:rFonts w:ascii="Times New Roman" w:hAnsi="Times New Roman" w:cs="Times New Roman"/>
                <w:b/>
                <w:lang w:val="bg-BG"/>
              </w:rPr>
            </w:pPr>
          </w:p>
          <w:p w14:paraId="530545EE" w14:textId="6BDEC3AF" w:rsidR="00BF04B7" w:rsidRDefault="007B252E" w:rsidP="00190600">
            <w:pPr>
              <w:pBdr>
                <w:top w:val="single" w:sz="4" w:space="1" w:color="auto"/>
              </w:pBdr>
              <w:jc w:val="both"/>
              <w:rPr>
                <w:rFonts w:ascii="Times New Roman" w:hAnsi="Times New Roman" w:cs="Times New Roman"/>
                <w:b/>
                <w:u w:val="single"/>
                <w:lang w:val="bg-BG"/>
              </w:rPr>
            </w:pPr>
            <w:r w:rsidRPr="00343ACC">
              <w:rPr>
                <w:rFonts w:ascii="Times New Roman" w:hAnsi="Times New Roman" w:cs="Times New Roman"/>
                <w:b/>
                <w:u w:val="single"/>
                <w:lang w:val="bg-BG"/>
              </w:rPr>
              <w:t>СИСТЕМА С ПРИКАЧВАНЕ НА ИНВАЛИДНА КОЛИЧКА</w:t>
            </w:r>
            <w:r w:rsidR="00717FE5">
              <w:rPr>
                <w:rFonts w:ascii="Times New Roman" w:hAnsi="Times New Roman" w:cs="Times New Roman"/>
                <w:b/>
                <w:u w:val="single"/>
                <w:lang w:val="bg-BG"/>
              </w:rPr>
              <w:t>:</w:t>
            </w:r>
          </w:p>
          <w:p w14:paraId="242EA1F7" w14:textId="2C0844D8" w:rsidR="00717FE5" w:rsidRDefault="00717FE5" w:rsidP="00190600">
            <w:pPr>
              <w:pBdr>
                <w:top w:val="single" w:sz="4" w:space="1" w:color="auto"/>
              </w:pBdr>
              <w:jc w:val="both"/>
              <w:rPr>
                <w:rFonts w:ascii="Times New Roman" w:hAnsi="Times New Roman" w:cs="Times New Roman"/>
                <w:b/>
                <w:u w:val="single"/>
                <w:lang w:val="bg-BG"/>
              </w:rPr>
            </w:pPr>
          </w:p>
          <w:p w14:paraId="5445CA37" w14:textId="2114CD68" w:rsidR="00717FE5" w:rsidRDefault="00717FE5" w:rsidP="00B801EC">
            <w:pPr>
              <w:jc w:val="both"/>
              <w:rPr>
                <w:rFonts w:ascii="Times New Roman" w:hAnsi="Times New Roman" w:cs="Times New Roman"/>
                <w:b/>
                <w:u w:val="single"/>
                <w:lang w:val="bg-BG"/>
              </w:rPr>
            </w:pPr>
            <w:r>
              <w:rPr>
                <w:rFonts w:ascii="Times New Roman" w:hAnsi="Times New Roman" w:cs="Times New Roman"/>
                <w:b/>
                <w:u w:val="single"/>
                <w:lang w:val="bg-BG"/>
              </w:rPr>
              <w:t>Технически параметри:</w:t>
            </w:r>
          </w:p>
          <w:p w14:paraId="3618E373" w14:textId="036D136D" w:rsidR="00717FE5" w:rsidRDefault="00717FE5" w:rsidP="00B801EC">
            <w:pPr>
              <w:jc w:val="both"/>
              <w:rPr>
                <w:rFonts w:ascii="Helvetica" w:hAnsi="Helvetica" w:cs="Helvetica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717F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Моторизираната</w:t>
            </w:r>
            <w:proofErr w:type="spellEnd"/>
            <w:r w:rsidRPr="00717F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17F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система</w:t>
            </w:r>
            <w:proofErr w:type="spellEnd"/>
            <w:r w:rsidRPr="00717F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17F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за</w:t>
            </w:r>
            <w:proofErr w:type="spellEnd"/>
            <w:r w:rsidRPr="00717F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17F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изкачване</w:t>
            </w:r>
            <w:proofErr w:type="spellEnd"/>
            <w:r w:rsidRPr="00717F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17F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на</w:t>
            </w:r>
            <w:proofErr w:type="spellEnd"/>
            <w:r w:rsidRPr="00717F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17F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стълби</w:t>
            </w:r>
            <w:proofErr w:type="spellEnd"/>
            <w:r w:rsidRPr="00717F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17F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дава</w:t>
            </w:r>
            <w:proofErr w:type="spellEnd"/>
            <w:r w:rsidRPr="00717F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17F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възможност</w:t>
            </w:r>
            <w:proofErr w:type="spellEnd"/>
            <w:r w:rsidRPr="00717F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bg-BG"/>
              </w:rPr>
              <w:t>з</w:t>
            </w:r>
            <w:r w:rsidRPr="00717F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а </w:t>
            </w:r>
            <w:proofErr w:type="spellStart"/>
            <w:r w:rsidRPr="00717F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прикач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bg-BG"/>
              </w:rPr>
              <w:t>ване</w:t>
            </w:r>
            <w:proofErr w:type="spellEnd"/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bg-BG"/>
              </w:rPr>
              <w:t xml:space="preserve"> на</w:t>
            </w:r>
            <w:r w:rsidRPr="00717F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17F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количка</w:t>
            </w:r>
            <w:proofErr w:type="spellEnd"/>
            <w:r w:rsidRPr="00717F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, </w:t>
            </w:r>
            <w:proofErr w:type="spellStart"/>
            <w:r w:rsidRPr="00717F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без</w:t>
            </w:r>
            <w:proofErr w:type="spellEnd"/>
            <w:r w:rsidRPr="00717F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17F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да</w:t>
            </w:r>
            <w:proofErr w:type="spellEnd"/>
            <w:r w:rsidRPr="00717F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е </w:t>
            </w:r>
            <w:proofErr w:type="spellStart"/>
            <w:r w:rsidRPr="00717F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необходимо</w:t>
            </w:r>
            <w:proofErr w:type="spellEnd"/>
            <w:r w:rsidRPr="00717F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17F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да</w:t>
            </w:r>
            <w:proofErr w:type="spellEnd"/>
            <w:r w:rsidRPr="00717F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bg-BG"/>
              </w:rPr>
              <w:t xml:space="preserve">се </w:t>
            </w:r>
            <w:proofErr w:type="spellStart"/>
            <w:r w:rsidRPr="00717F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мести</w:t>
            </w:r>
            <w:proofErr w:type="spellEnd"/>
            <w:r w:rsidRPr="00717F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bg-BG"/>
              </w:rPr>
              <w:t>човека с двигателни увреждания</w:t>
            </w:r>
            <w:r w:rsidRPr="00717F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. </w:t>
            </w:r>
            <w:proofErr w:type="spellStart"/>
            <w:r w:rsidRPr="00717F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Може</w:t>
            </w:r>
            <w:proofErr w:type="spellEnd"/>
            <w:r w:rsidRPr="00717F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17F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да</w:t>
            </w:r>
            <w:proofErr w:type="spellEnd"/>
            <w:r w:rsidRPr="00717F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17F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се</w:t>
            </w:r>
            <w:proofErr w:type="spellEnd"/>
            <w:r w:rsidRPr="00717F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17F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регулира</w:t>
            </w:r>
            <w:proofErr w:type="spellEnd"/>
            <w:r w:rsidRPr="00717F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17F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според</w:t>
            </w:r>
            <w:proofErr w:type="spellEnd"/>
            <w:r w:rsidRPr="00717F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17F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големината</w:t>
            </w:r>
            <w:proofErr w:type="spellEnd"/>
            <w:r w:rsidRPr="00717F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17F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на</w:t>
            </w:r>
            <w:proofErr w:type="spellEnd"/>
            <w:r w:rsidRPr="00717F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17F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всяка</w:t>
            </w:r>
            <w:proofErr w:type="spellEnd"/>
            <w:r w:rsidRPr="00717F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17F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количка</w:t>
            </w:r>
            <w:proofErr w:type="spellEnd"/>
            <w:r w:rsidRPr="00717F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. </w:t>
            </w:r>
            <w:proofErr w:type="spellStart"/>
            <w:r w:rsidRPr="00717F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Монтира</w:t>
            </w:r>
            <w:proofErr w:type="spellEnd"/>
            <w:r w:rsidRPr="00717F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17F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се</w:t>
            </w:r>
            <w:proofErr w:type="spellEnd"/>
            <w:r w:rsidRPr="00717F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17F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бързо</w:t>
            </w:r>
            <w:proofErr w:type="spellEnd"/>
            <w:r w:rsidRPr="00717F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, </w:t>
            </w:r>
            <w:proofErr w:type="spellStart"/>
            <w:r w:rsidRPr="00717F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лесно</w:t>
            </w:r>
            <w:proofErr w:type="spellEnd"/>
            <w:r w:rsidRPr="00717F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, </w:t>
            </w:r>
            <w:proofErr w:type="spellStart"/>
            <w:r w:rsidRPr="00717F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удобно</w:t>
            </w:r>
            <w:proofErr w:type="spellEnd"/>
            <w:r w:rsidRPr="00717F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и </w:t>
            </w:r>
            <w:proofErr w:type="spellStart"/>
            <w:r w:rsidRPr="00717F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безопасно</w:t>
            </w:r>
            <w:proofErr w:type="spellEnd"/>
            <w:r>
              <w:rPr>
                <w:rFonts w:ascii="Helvetica" w:hAnsi="Helvetica" w:cs="Helvetica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14:paraId="0A8EF758" w14:textId="77777777" w:rsidR="00FB06B2" w:rsidRPr="00343ACC" w:rsidRDefault="00FB06B2" w:rsidP="00B801EC">
            <w:pPr>
              <w:jc w:val="both"/>
              <w:rPr>
                <w:rFonts w:ascii="Times New Roman" w:hAnsi="Times New Roman" w:cs="Times New Roman"/>
                <w:b/>
                <w:u w:val="single"/>
                <w:lang w:val="bg-BG"/>
              </w:rPr>
            </w:pPr>
          </w:p>
          <w:tbl>
            <w:tblPr>
              <w:tblStyle w:val="TableGrid"/>
              <w:tblW w:w="11083" w:type="dxa"/>
              <w:tblLayout w:type="fixed"/>
              <w:tblLook w:val="04A0" w:firstRow="1" w:lastRow="0" w:firstColumn="1" w:lastColumn="0" w:noHBand="0" w:noVBand="1"/>
            </w:tblPr>
            <w:tblGrid>
              <w:gridCol w:w="2639"/>
              <w:gridCol w:w="8444"/>
            </w:tblGrid>
            <w:tr w:rsidR="00AE0C99" w:rsidRPr="00B801EC" w14:paraId="17D03E82" w14:textId="77777777" w:rsidTr="00BB36EA">
              <w:trPr>
                <w:trHeight w:val="494"/>
              </w:trPr>
              <w:tc>
                <w:tcPr>
                  <w:tcW w:w="2639" w:type="dxa"/>
                  <w:shd w:val="clear" w:color="auto" w:fill="EEECE1" w:themeFill="background2"/>
                </w:tcPr>
                <w:p w14:paraId="1F49C82E" w14:textId="5756DDAA" w:rsidR="00AE0C99" w:rsidRPr="00B801EC" w:rsidRDefault="00AE0C99" w:rsidP="00B801EC">
                  <w:pPr>
                    <w:jc w:val="center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b/>
                      <w:lang w:val="bg-BG"/>
                    </w:rPr>
                    <w:t xml:space="preserve">   Показатели</w:t>
                  </w:r>
                </w:p>
              </w:tc>
              <w:tc>
                <w:tcPr>
                  <w:tcW w:w="8444" w:type="dxa"/>
                  <w:shd w:val="clear" w:color="auto" w:fill="EEECE1" w:themeFill="background2"/>
                </w:tcPr>
                <w:p w14:paraId="6C915218" w14:textId="3EFAF40C" w:rsidR="00AE0C99" w:rsidRPr="00B801EC" w:rsidRDefault="00AE0C99" w:rsidP="00B801EC">
                  <w:pPr>
                    <w:jc w:val="center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b/>
                      <w:lang w:val="bg-BG"/>
                    </w:rPr>
                    <w:t>Технически характеристики</w:t>
                  </w:r>
                </w:p>
              </w:tc>
            </w:tr>
            <w:tr w:rsidR="00AE0C99" w:rsidRPr="00B801EC" w14:paraId="0FBE3CD7" w14:textId="77777777" w:rsidTr="00BB36EA">
              <w:tc>
                <w:tcPr>
                  <w:tcW w:w="2639" w:type="dxa"/>
                </w:tcPr>
                <w:p w14:paraId="13C05EA5" w14:textId="77777777" w:rsidR="00AE0C99" w:rsidRPr="00B801EC" w:rsidRDefault="00AE0C99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>Техническа спецификация</w:t>
                  </w:r>
                </w:p>
              </w:tc>
              <w:tc>
                <w:tcPr>
                  <w:tcW w:w="8444" w:type="dxa"/>
                  <w:vAlign w:val="center"/>
                </w:tcPr>
                <w:p w14:paraId="55FBAD7E" w14:textId="77777777" w:rsidR="00AE0C99" w:rsidRPr="00B801EC" w:rsidRDefault="00AE0C99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bCs/>
                      <w:lang w:val="bg-BG"/>
                    </w:rPr>
                    <w:t xml:space="preserve">Мобилна електрическа система за изкачване и слизане на стълби за осигуряване на достъпност за хора с двигателни нарушения, придвижващи се с рингова инвалидна количка. Възможност за промяна на скоростта на задвижване на веригата за изкачване/слизане. Регулатор за релси за колелата на инвалидната количка. Регулатор на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bCs/>
                      <w:lang w:val="bg-BG"/>
                    </w:rPr>
                    <w:t>придържач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bCs/>
                      <w:lang w:val="bg-BG"/>
                    </w:rPr>
                    <w:t xml:space="preserve"> на инвалидната количка.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bCs/>
                      <w:lang w:val="bg-BG"/>
                    </w:rPr>
                    <w:t>Придържач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bCs/>
                      <w:lang w:val="bg-BG"/>
                    </w:rPr>
                    <w:t xml:space="preserve"> на инвалидната количка с възможност за регулиране на височината.  Акумулаторни, презареждащи се батерии. Възможност за зареждане в електрическата инсталация.</w:t>
                  </w:r>
                </w:p>
              </w:tc>
            </w:tr>
            <w:tr w:rsidR="00AE0C99" w:rsidRPr="00B801EC" w14:paraId="23F79373" w14:textId="77777777" w:rsidTr="00BB36EA">
              <w:tc>
                <w:tcPr>
                  <w:tcW w:w="2639" w:type="dxa"/>
                </w:tcPr>
                <w:p w14:paraId="1030BB42" w14:textId="77777777" w:rsidR="00AE0C99" w:rsidRPr="00B801EC" w:rsidRDefault="00AE0C99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>Техническа характеристика</w:t>
                  </w:r>
                </w:p>
              </w:tc>
              <w:tc>
                <w:tcPr>
                  <w:tcW w:w="8444" w:type="dxa"/>
                  <w:vAlign w:val="center"/>
                </w:tcPr>
                <w:p w14:paraId="388C7A77" w14:textId="77777777" w:rsidR="00AE0C99" w:rsidRPr="00B801EC" w:rsidRDefault="00AE0C99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Размер: 170x80x100 см или по-компактна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>Нетно тегло: до 40 кг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>Мощност на двигателя: DC24V 100W или по-мощен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>Товарен лимит: 150 кг или повече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>Напрежение на батерия: 24V или по-голяма, презареждаща се, литиево йонна (сваляща се)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>Брой стъпала с едно зареждана: ≥ 2000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>Верига за изкачване/ слизане по стълби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</w: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 xml:space="preserve">Скорост за изкачване/ слизане: Възможност за промяна на скоростта на веригата за изкачване/ слизане - Висока; Средна; Ниска 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>Регулиращи се релси за колелата на инвалидната количка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lastRenderedPageBreak/>
                    <w:t xml:space="preserve">Регулиращи се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придържачи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 на инвалидната количка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 xml:space="preserve">Възможност за регулиране на височината на 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придържачите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 на инвалидната количка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>Задни дръжки/ Ръкохватки за придружителя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>Изваждаща се дръжка с регулираща се височина</w:t>
                  </w:r>
                </w:p>
              </w:tc>
            </w:tr>
            <w:tr w:rsidR="00AE0C99" w:rsidRPr="00B801EC" w14:paraId="70E89BBC" w14:textId="77777777" w:rsidTr="00BB36EA">
              <w:tc>
                <w:tcPr>
                  <w:tcW w:w="2639" w:type="dxa"/>
                  <w:vAlign w:val="center"/>
                </w:tcPr>
                <w:p w14:paraId="6BE05B6C" w14:textId="77777777" w:rsidR="00AE0C99" w:rsidRPr="00B801EC" w:rsidRDefault="00AE0C99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lastRenderedPageBreak/>
                    <w:t>Експлоатационен срок</w:t>
                  </w:r>
                </w:p>
              </w:tc>
              <w:tc>
                <w:tcPr>
                  <w:tcW w:w="8444" w:type="dxa"/>
                </w:tcPr>
                <w:p w14:paraId="192032C0" w14:textId="77777777" w:rsidR="00AE0C99" w:rsidRPr="00B801EC" w:rsidRDefault="00AE0C99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 w:eastAsia="en-GB"/>
                    </w:rPr>
                    <w:t xml:space="preserve">4 (четири) години </w:t>
                  </w:r>
                </w:p>
              </w:tc>
            </w:tr>
            <w:tr w:rsidR="00AE0C99" w:rsidRPr="00B801EC" w14:paraId="0916486E" w14:textId="77777777" w:rsidTr="00BB36EA">
              <w:tc>
                <w:tcPr>
                  <w:tcW w:w="2639" w:type="dxa"/>
                </w:tcPr>
                <w:p w14:paraId="26AB7E0D" w14:textId="77777777" w:rsidR="00AE0C99" w:rsidRPr="00B801EC" w:rsidRDefault="00AE0C99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 w:eastAsia="en-GB"/>
                    </w:rPr>
                    <w:t xml:space="preserve">Гаранционен срок </w:t>
                  </w:r>
                </w:p>
              </w:tc>
              <w:tc>
                <w:tcPr>
                  <w:tcW w:w="8444" w:type="dxa"/>
                </w:tcPr>
                <w:p w14:paraId="6D28322F" w14:textId="77777777" w:rsidR="00AE0C99" w:rsidRDefault="00AE0C99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2 (две) години</w:t>
                  </w:r>
                </w:p>
                <w:p w14:paraId="1C0F81C8" w14:textId="29B3AE08" w:rsidR="00FB06B2" w:rsidRPr="00B801EC" w:rsidRDefault="00FB06B2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bg-BG"/>
                    </w:rPr>
                  </w:pPr>
                </w:p>
              </w:tc>
            </w:tr>
          </w:tbl>
          <w:p w14:paraId="460FF7AA" w14:textId="32D91459" w:rsidR="00D67EA0" w:rsidRDefault="00F546A4" w:rsidP="00B801E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</w:t>
            </w:r>
            <w:r w:rsidR="00C35943">
              <w:rPr>
                <w:rFonts w:ascii="Times New Roman" w:hAnsi="Times New Roman" w:cs="Times New Roman"/>
              </w:rPr>
              <w:t xml:space="preserve">  </w:t>
            </w:r>
            <w:r w:rsidR="00C35943">
              <w:rPr>
                <w:noProof/>
                <w:lang w:val="bg-BG" w:eastAsia="bg-BG"/>
              </w:rPr>
              <w:drawing>
                <wp:inline distT="0" distB="0" distL="0" distR="0" wp14:anchorId="427A3586" wp14:editId="3DE91BB7">
                  <wp:extent cx="2595245" cy="2838450"/>
                  <wp:effectExtent l="0" t="0" r="0" b="0"/>
                  <wp:docPr id="19" name="Picture 19" descr="C:\Users\larshinkova\AppData\Local\Microsoft\Windows\INetCache\Content.MSO\F91510C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larshinkova\AppData\Local\Microsoft\Windows\INetCache\Content.MSO\F91510C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786" cy="2865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EE5E24" w14:textId="77777777" w:rsidR="009A4C85" w:rsidRPr="00C35943" w:rsidRDefault="009A4C85" w:rsidP="00B801EC">
            <w:pPr>
              <w:jc w:val="both"/>
              <w:rPr>
                <w:rFonts w:ascii="Times New Roman" w:hAnsi="Times New Roman" w:cs="Times New Roman"/>
              </w:rPr>
            </w:pPr>
          </w:p>
          <w:p w14:paraId="1D5E6EE5" w14:textId="0E044F87" w:rsidR="006B47E9" w:rsidRDefault="007B252E" w:rsidP="00F006D3">
            <w:pPr>
              <w:pBdr>
                <w:top w:val="single" w:sz="4" w:space="1" w:color="auto"/>
              </w:pBdr>
              <w:jc w:val="both"/>
              <w:rPr>
                <w:rFonts w:ascii="Times New Roman" w:hAnsi="Times New Roman" w:cs="Times New Roman"/>
                <w:b/>
                <w:u w:val="single"/>
                <w:lang w:val="bg-BG"/>
              </w:rPr>
            </w:pPr>
            <w:r w:rsidRPr="00343ACC">
              <w:rPr>
                <w:rFonts w:ascii="Times New Roman" w:hAnsi="Times New Roman" w:cs="Times New Roman"/>
                <w:b/>
                <w:u w:val="single"/>
                <w:lang w:val="bg-BG"/>
              </w:rPr>
              <w:t>СИСТЕМА С ВГРАДЕН СТОЛ</w:t>
            </w:r>
            <w:r w:rsidR="007E5F82">
              <w:rPr>
                <w:rFonts w:ascii="Times New Roman" w:hAnsi="Times New Roman" w:cs="Times New Roman"/>
                <w:b/>
                <w:u w:val="single"/>
                <w:lang w:val="bg-BG"/>
              </w:rPr>
              <w:t>:</w:t>
            </w:r>
          </w:p>
          <w:p w14:paraId="1782F546" w14:textId="77777777" w:rsidR="00FB06B2" w:rsidRDefault="00FB06B2" w:rsidP="00F006D3">
            <w:pPr>
              <w:pBdr>
                <w:top w:val="single" w:sz="4" w:space="1" w:color="auto"/>
              </w:pBdr>
              <w:jc w:val="both"/>
              <w:rPr>
                <w:rFonts w:ascii="Times New Roman" w:hAnsi="Times New Roman" w:cs="Times New Roman"/>
                <w:b/>
                <w:u w:val="single"/>
                <w:lang w:val="bg-BG"/>
              </w:rPr>
            </w:pPr>
          </w:p>
          <w:p w14:paraId="7D86CD67" w14:textId="5BC7B54B" w:rsidR="007E5F82" w:rsidRDefault="007E5F82" w:rsidP="00F006D3">
            <w:pPr>
              <w:pBdr>
                <w:top w:val="single" w:sz="4" w:space="1" w:color="auto"/>
              </w:pBdr>
              <w:jc w:val="both"/>
              <w:rPr>
                <w:rFonts w:ascii="Times New Roman" w:hAnsi="Times New Roman" w:cs="Times New Roman"/>
                <w:b/>
                <w:u w:val="single"/>
                <w:lang w:val="bg-BG"/>
              </w:rPr>
            </w:pPr>
            <w:r>
              <w:rPr>
                <w:rFonts w:ascii="Times New Roman" w:hAnsi="Times New Roman" w:cs="Times New Roman"/>
                <w:b/>
                <w:u w:val="single"/>
                <w:lang w:val="bg-BG"/>
              </w:rPr>
              <w:t>Технически параметри:</w:t>
            </w:r>
          </w:p>
          <w:p w14:paraId="20A7A02F" w14:textId="16083355" w:rsidR="007E5F82" w:rsidRDefault="007E5F82" w:rsidP="00F006D3">
            <w:pPr>
              <w:pBdr>
                <w:top w:val="single" w:sz="4" w:space="1" w:color="auto"/>
              </w:pBdr>
              <w:jc w:val="both"/>
              <w:rPr>
                <w:rFonts w:ascii="Times New Roman" w:hAnsi="Times New Roman" w:cs="Times New Roman"/>
                <w:bCs/>
                <w:lang w:val="bg-BG"/>
              </w:rPr>
            </w:pPr>
            <w:r w:rsidRPr="007E5F82">
              <w:rPr>
                <w:rFonts w:ascii="Times New Roman" w:hAnsi="Times New Roman" w:cs="Times New Roman"/>
                <w:bCs/>
                <w:lang w:val="bg-BG"/>
              </w:rPr>
              <w:t>Моторизираната система с вграден стол предлага мобилност, лекота и удобство</w:t>
            </w:r>
            <w:r>
              <w:rPr>
                <w:rFonts w:ascii="Times New Roman" w:hAnsi="Times New Roman" w:cs="Times New Roman"/>
                <w:bCs/>
                <w:lang w:val="bg-BG"/>
              </w:rPr>
              <w:t>,</w:t>
            </w:r>
            <w:r w:rsidRPr="007E5F82">
              <w:rPr>
                <w:rFonts w:ascii="Times New Roman" w:hAnsi="Times New Roman" w:cs="Times New Roman"/>
                <w:bCs/>
                <w:lang w:val="bg-BG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lang w:val="bg-BG"/>
              </w:rPr>
              <w:t>за л</w:t>
            </w:r>
            <w:r w:rsidRPr="007E5F82">
              <w:rPr>
                <w:rFonts w:ascii="Times New Roman" w:hAnsi="Times New Roman" w:cs="Times New Roman"/>
                <w:bCs/>
                <w:lang w:val="bg-BG"/>
              </w:rPr>
              <w:t>есна и безопасна употреба.</w:t>
            </w:r>
          </w:p>
          <w:p w14:paraId="53A6007F" w14:textId="77777777" w:rsidR="00FB06B2" w:rsidRPr="007E5F82" w:rsidRDefault="00FB06B2" w:rsidP="00F006D3">
            <w:pPr>
              <w:pBdr>
                <w:top w:val="single" w:sz="4" w:space="1" w:color="auto"/>
              </w:pBdr>
              <w:jc w:val="both"/>
              <w:rPr>
                <w:rFonts w:ascii="Times New Roman" w:hAnsi="Times New Roman" w:cs="Times New Roman"/>
                <w:bCs/>
                <w:lang w:val="bg-BG"/>
              </w:rPr>
            </w:pPr>
          </w:p>
          <w:tbl>
            <w:tblPr>
              <w:tblStyle w:val="TableGrid"/>
              <w:tblW w:w="11083" w:type="dxa"/>
              <w:tblLayout w:type="fixed"/>
              <w:tblLook w:val="04A0" w:firstRow="1" w:lastRow="0" w:firstColumn="1" w:lastColumn="0" w:noHBand="0" w:noVBand="1"/>
            </w:tblPr>
            <w:tblGrid>
              <w:gridCol w:w="2679"/>
              <w:gridCol w:w="8404"/>
            </w:tblGrid>
            <w:tr w:rsidR="00AE0C99" w:rsidRPr="00B801EC" w14:paraId="51444AC8" w14:textId="77777777" w:rsidTr="00BB36EA">
              <w:trPr>
                <w:trHeight w:val="494"/>
              </w:trPr>
              <w:tc>
                <w:tcPr>
                  <w:tcW w:w="2679" w:type="dxa"/>
                  <w:shd w:val="clear" w:color="auto" w:fill="EEECE1" w:themeFill="background2"/>
                </w:tcPr>
                <w:p w14:paraId="4AD10143" w14:textId="5FE646BC" w:rsidR="00AE0C99" w:rsidRPr="00B801EC" w:rsidRDefault="00AE0C99" w:rsidP="00B801EC">
                  <w:pPr>
                    <w:jc w:val="center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b/>
                      <w:lang w:val="bg-BG"/>
                    </w:rPr>
                    <w:t xml:space="preserve">   Показатели</w:t>
                  </w:r>
                </w:p>
              </w:tc>
              <w:tc>
                <w:tcPr>
                  <w:tcW w:w="8404" w:type="dxa"/>
                  <w:shd w:val="clear" w:color="auto" w:fill="EEECE1" w:themeFill="background2"/>
                </w:tcPr>
                <w:p w14:paraId="4F2A3869" w14:textId="185AE8C0" w:rsidR="00AE0C99" w:rsidRPr="00B801EC" w:rsidRDefault="00AE0C99" w:rsidP="00B801EC">
                  <w:pPr>
                    <w:jc w:val="center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b/>
                      <w:lang w:val="bg-BG"/>
                    </w:rPr>
                    <w:t>Технически характеристики</w:t>
                  </w:r>
                </w:p>
              </w:tc>
            </w:tr>
            <w:tr w:rsidR="00AE0C99" w:rsidRPr="00B801EC" w14:paraId="5E4CD94A" w14:textId="77777777" w:rsidTr="00BB36EA">
              <w:tc>
                <w:tcPr>
                  <w:tcW w:w="2679" w:type="dxa"/>
                </w:tcPr>
                <w:p w14:paraId="4B1AC8A5" w14:textId="77777777" w:rsidR="00AE0C99" w:rsidRPr="00B801EC" w:rsidRDefault="00AE0C99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>Техническа спецификация</w:t>
                  </w:r>
                </w:p>
              </w:tc>
              <w:tc>
                <w:tcPr>
                  <w:tcW w:w="8404" w:type="dxa"/>
                  <w:vAlign w:val="center"/>
                </w:tcPr>
                <w:p w14:paraId="5D9034A9" w14:textId="77777777" w:rsidR="00AE0C99" w:rsidRPr="00B801EC" w:rsidRDefault="00AE0C99" w:rsidP="007E5F82">
                  <w:pPr>
                    <w:jc w:val="both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bCs/>
                      <w:lang w:val="bg-BG"/>
                    </w:rPr>
                    <w:t>Мобилна електрическа система за изкачване и слизане на стълби с вграден стол за осигуряване на достъпност за хора с двигателни нарушения. Възможност за промяна на скоростта на задвижване на веригата за изкачване. Акумулаторни, презареждащи се батерии. Възможност за зареждане в електрическата инсталация.</w:t>
                  </w:r>
                </w:p>
              </w:tc>
            </w:tr>
            <w:tr w:rsidR="00AE0C99" w:rsidRPr="00B801EC" w14:paraId="767F7B1C" w14:textId="77777777" w:rsidTr="00BB36EA">
              <w:tc>
                <w:tcPr>
                  <w:tcW w:w="2679" w:type="dxa"/>
                </w:tcPr>
                <w:p w14:paraId="4538E33F" w14:textId="77777777" w:rsidR="00AE0C99" w:rsidRPr="00B801EC" w:rsidRDefault="00AE0C99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>Техническа характеристика</w:t>
                  </w:r>
                </w:p>
              </w:tc>
              <w:tc>
                <w:tcPr>
                  <w:tcW w:w="8404" w:type="dxa"/>
                  <w:vAlign w:val="center"/>
                </w:tcPr>
                <w:p w14:paraId="3272B750" w14:textId="77777777" w:rsidR="00AE0C99" w:rsidRPr="00B801EC" w:rsidRDefault="00AE0C99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Размер: 170x60x130 см или по-компактна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>Нетно тегло: до 40 кг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>Мощност на двигателя: DC24V 100W или по-мощен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>Напрежение на батерия: 24V или по-голяма, презареждаща се, литиево йонна (сваляща се)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>Брой стъпала с едно зареждана: ≥ 2000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>Верига за изкачване/ слизане по стълби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 xml:space="preserve">Скорост за изкачване/ слизане: Възможност за промяна на скоростта на веригата за изкачване/ слизане - Висока; Средна; Ниска 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>Възможност за поставяне на рингови колела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>Допълнителни рингови колела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Подлакътници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>Обезопасяващ колан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>Отваряща се стойка за крака</w:t>
                  </w:r>
                </w:p>
              </w:tc>
            </w:tr>
            <w:tr w:rsidR="00AE0C99" w:rsidRPr="00B801EC" w14:paraId="54ABC83C" w14:textId="77777777" w:rsidTr="00BB36EA">
              <w:tc>
                <w:tcPr>
                  <w:tcW w:w="2679" w:type="dxa"/>
                  <w:vAlign w:val="center"/>
                </w:tcPr>
                <w:p w14:paraId="13A2C834" w14:textId="77777777" w:rsidR="00AE0C99" w:rsidRPr="00B801EC" w:rsidRDefault="00AE0C99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>Експлоатационен срок</w:t>
                  </w:r>
                </w:p>
              </w:tc>
              <w:tc>
                <w:tcPr>
                  <w:tcW w:w="8404" w:type="dxa"/>
                </w:tcPr>
                <w:p w14:paraId="66E71D13" w14:textId="77777777" w:rsidR="00AE0C99" w:rsidRPr="00B801EC" w:rsidRDefault="00AE0C99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 w:eastAsia="en-GB"/>
                    </w:rPr>
                    <w:t xml:space="preserve">4 (четири) години </w:t>
                  </w:r>
                </w:p>
              </w:tc>
            </w:tr>
            <w:tr w:rsidR="00AE0C99" w:rsidRPr="00B801EC" w14:paraId="405B1446" w14:textId="77777777" w:rsidTr="00BB36EA">
              <w:tc>
                <w:tcPr>
                  <w:tcW w:w="2679" w:type="dxa"/>
                </w:tcPr>
                <w:p w14:paraId="5D2D924B" w14:textId="77777777" w:rsidR="00AE0C99" w:rsidRPr="00B801EC" w:rsidRDefault="00AE0C99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 w:eastAsia="en-GB"/>
                    </w:rPr>
                    <w:lastRenderedPageBreak/>
                    <w:t xml:space="preserve">Гаранционен срок </w:t>
                  </w:r>
                </w:p>
              </w:tc>
              <w:tc>
                <w:tcPr>
                  <w:tcW w:w="8404" w:type="dxa"/>
                </w:tcPr>
                <w:p w14:paraId="385221AF" w14:textId="77777777" w:rsidR="00AE0C99" w:rsidRPr="00B801EC" w:rsidRDefault="00AE0C99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2 (две) години</w:t>
                  </w:r>
                </w:p>
              </w:tc>
            </w:tr>
          </w:tbl>
          <w:p w14:paraId="2D36CB89" w14:textId="25C25FC7" w:rsidR="00D73C0E" w:rsidRDefault="00BF04B7" w:rsidP="00F006D3">
            <w:pPr>
              <w:jc w:val="both"/>
              <w:rPr>
                <w:noProof/>
                <w:lang w:eastAsia="bg-BG"/>
              </w:rPr>
            </w:pPr>
            <w:r w:rsidRPr="00B801EC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="00F546A4">
              <w:rPr>
                <w:noProof/>
                <w:lang w:eastAsia="bg-BG"/>
              </w:rPr>
              <w:t xml:space="preserve">                                              </w:t>
            </w:r>
            <w:r w:rsidR="00D73C0E">
              <w:rPr>
                <w:noProof/>
                <w:lang w:val="bg-BG" w:eastAsia="bg-BG"/>
              </w:rPr>
              <w:drawing>
                <wp:inline distT="0" distB="0" distL="0" distR="0" wp14:anchorId="529D5D35" wp14:editId="088DEC4C">
                  <wp:extent cx="2486025" cy="3114675"/>
                  <wp:effectExtent l="0" t="0" r="9525" b="9525"/>
                  <wp:docPr id="18" name="Picture 18" descr="C:\Users\larshinkova\AppData\Local\Microsoft\Windows\INetCache\Content.MSO\428C452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larshinkova\AppData\Local\Microsoft\Windows\INetCache\Content.MSO\428C452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559" cy="3147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E10B18" w14:textId="50735B3A" w:rsidR="00FB06B2" w:rsidRDefault="00FB06B2" w:rsidP="00F006D3">
            <w:pPr>
              <w:jc w:val="both"/>
              <w:rPr>
                <w:noProof/>
                <w:lang w:eastAsia="bg-BG"/>
              </w:rPr>
            </w:pPr>
          </w:p>
          <w:p w14:paraId="747FB328" w14:textId="620905BB" w:rsidR="00FB06B2" w:rsidRDefault="00FB06B2" w:rsidP="00F006D3">
            <w:pPr>
              <w:jc w:val="both"/>
              <w:rPr>
                <w:noProof/>
                <w:lang w:eastAsia="bg-BG"/>
              </w:rPr>
            </w:pPr>
          </w:p>
          <w:p w14:paraId="0F2DCF0C" w14:textId="6B6CB95A" w:rsidR="00FB06B2" w:rsidRDefault="00FB06B2" w:rsidP="00F006D3">
            <w:pPr>
              <w:jc w:val="both"/>
              <w:rPr>
                <w:noProof/>
                <w:lang w:eastAsia="bg-BG"/>
              </w:rPr>
            </w:pPr>
          </w:p>
          <w:p w14:paraId="450FA22A" w14:textId="03CCF177" w:rsidR="00FB06B2" w:rsidRDefault="00FB06B2" w:rsidP="00F006D3">
            <w:pPr>
              <w:jc w:val="both"/>
              <w:rPr>
                <w:noProof/>
                <w:lang w:eastAsia="bg-BG"/>
              </w:rPr>
            </w:pPr>
          </w:p>
          <w:p w14:paraId="68580B4A" w14:textId="14B60468" w:rsidR="00FB06B2" w:rsidRDefault="00FB06B2" w:rsidP="00F006D3">
            <w:pPr>
              <w:jc w:val="both"/>
              <w:rPr>
                <w:noProof/>
                <w:lang w:eastAsia="bg-BG"/>
              </w:rPr>
            </w:pPr>
          </w:p>
          <w:p w14:paraId="25D3BA30" w14:textId="469A83F3" w:rsidR="00FB06B2" w:rsidRDefault="00FB06B2" w:rsidP="00F006D3">
            <w:pPr>
              <w:jc w:val="both"/>
              <w:rPr>
                <w:noProof/>
                <w:lang w:eastAsia="bg-BG"/>
              </w:rPr>
            </w:pPr>
          </w:p>
          <w:p w14:paraId="0B416A75" w14:textId="79335FF8" w:rsidR="00BF04B7" w:rsidRDefault="007B252E" w:rsidP="00F006D3">
            <w:pPr>
              <w:pBdr>
                <w:top w:val="single" w:sz="4" w:space="1" w:color="auto"/>
              </w:pBdr>
              <w:jc w:val="both"/>
              <w:rPr>
                <w:rFonts w:ascii="Times New Roman" w:hAnsi="Times New Roman" w:cs="Times New Roman"/>
                <w:b/>
                <w:u w:val="single"/>
                <w:lang w:val="bg-BG"/>
              </w:rPr>
            </w:pPr>
            <w:r w:rsidRPr="0080713E">
              <w:rPr>
                <w:rFonts w:ascii="Times New Roman" w:hAnsi="Times New Roman" w:cs="Times New Roman"/>
                <w:b/>
                <w:u w:val="single"/>
                <w:lang w:val="bg-BG"/>
              </w:rPr>
              <w:t>СИСТЕМА С ВГРАДЕН СТОЛ И ЕЛЕКТРИЧЕСКО ПРИДВИЖВАНЕ</w:t>
            </w:r>
            <w:r w:rsidR="0080713E">
              <w:rPr>
                <w:rFonts w:ascii="Times New Roman" w:hAnsi="Times New Roman" w:cs="Times New Roman"/>
                <w:b/>
                <w:u w:val="single"/>
                <w:lang w:val="bg-BG"/>
              </w:rPr>
              <w:t>:</w:t>
            </w:r>
          </w:p>
          <w:p w14:paraId="15B82FC5" w14:textId="77777777" w:rsidR="00FB06B2" w:rsidRDefault="00FB06B2" w:rsidP="00F006D3">
            <w:pPr>
              <w:pBdr>
                <w:top w:val="single" w:sz="4" w:space="1" w:color="auto"/>
              </w:pBdr>
              <w:jc w:val="both"/>
              <w:rPr>
                <w:rFonts w:ascii="Times New Roman" w:hAnsi="Times New Roman" w:cs="Times New Roman"/>
                <w:b/>
                <w:u w:val="single"/>
                <w:lang w:val="bg-BG"/>
              </w:rPr>
            </w:pPr>
          </w:p>
          <w:p w14:paraId="73C3E5B8" w14:textId="0D6FD12C" w:rsidR="0080713E" w:rsidRDefault="0080713E" w:rsidP="00F006D3">
            <w:pPr>
              <w:pBdr>
                <w:top w:val="single" w:sz="4" w:space="1" w:color="auto"/>
              </w:pBdr>
              <w:jc w:val="both"/>
              <w:rPr>
                <w:rFonts w:ascii="Times New Roman" w:hAnsi="Times New Roman" w:cs="Times New Roman"/>
                <w:b/>
                <w:u w:val="single"/>
                <w:lang w:val="bg-BG"/>
              </w:rPr>
            </w:pPr>
            <w:r>
              <w:rPr>
                <w:rFonts w:ascii="Times New Roman" w:hAnsi="Times New Roman" w:cs="Times New Roman"/>
                <w:b/>
                <w:u w:val="single"/>
                <w:lang w:val="bg-BG"/>
              </w:rPr>
              <w:t>Технически параметри:</w:t>
            </w:r>
          </w:p>
          <w:p w14:paraId="22B1FD86" w14:textId="44E80BBA" w:rsidR="0080713E" w:rsidRPr="0080713E" w:rsidRDefault="0080713E" w:rsidP="00F006D3">
            <w:pPr>
              <w:pBdr>
                <w:top w:val="single" w:sz="4" w:space="1" w:color="auto"/>
              </w:pBdr>
              <w:jc w:val="both"/>
              <w:rPr>
                <w:rFonts w:ascii="Times New Roman" w:hAnsi="Times New Roman" w:cs="Times New Roman"/>
                <w:lang w:val="bg-BG"/>
              </w:rPr>
            </w:pPr>
            <w:r w:rsidRPr="0080713E">
              <w:rPr>
                <w:rFonts w:ascii="Times New Roman" w:hAnsi="Times New Roman" w:cs="Times New Roman"/>
                <w:lang w:val="bg-BG"/>
              </w:rPr>
              <w:t>Моторизираната система с вграден стол предлага мобилност, лекота и удобство за пациента. Удобна и лесна и безопасна за употреба. Снабдена и със задвижващ колелата механизъм, което позволява самостоятелно придвижване. Управлява се лесно посредством високосензитивен джойстик. Снабдена със задни колела против обръщане. Изключително маневрена.</w:t>
            </w:r>
          </w:p>
          <w:p w14:paraId="3FE0D7CF" w14:textId="77777777" w:rsidR="0080713E" w:rsidRPr="0080713E" w:rsidRDefault="0080713E" w:rsidP="00F006D3">
            <w:pPr>
              <w:pBdr>
                <w:top w:val="single" w:sz="4" w:space="1" w:color="auto"/>
              </w:pBdr>
              <w:jc w:val="both"/>
              <w:rPr>
                <w:rFonts w:ascii="Times New Roman" w:hAnsi="Times New Roman" w:cs="Times New Roman"/>
                <w:lang w:val="bg-BG"/>
              </w:rPr>
            </w:pPr>
          </w:p>
          <w:tbl>
            <w:tblPr>
              <w:tblStyle w:val="TableGrid"/>
              <w:tblW w:w="11083" w:type="dxa"/>
              <w:tblLayout w:type="fixed"/>
              <w:tblLook w:val="04A0" w:firstRow="1" w:lastRow="0" w:firstColumn="1" w:lastColumn="0" w:noHBand="0" w:noVBand="1"/>
            </w:tblPr>
            <w:tblGrid>
              <w:gridCol w:w="2689"/>
              <w:gridCol w:w="8394"/>
            </w:tblGrid>
            <w:tr w:rsidR="00AE0C99" w:rsidRPr="00B801EC" w14:paraId="65053313" w14:textId="77777777" w:rsidTr="00BB36EA">
              <w:trPr>
                <w:trHeight w:val="494"/>
              </w:trPr>
              <w:tc>
                <w:tcPr>
                  <w:tcW w:w="2689" w:type="dxa"/>
                  <w:shd w:val="clear" w:color="auto" w:fill="EEECE1" w:themeFill="background2"/>
                </w:tcPr>
                <w:p w14:paraId="2A8E9948" w14:textId="15D5918C" w:rsidR="00AE0C99" w:rsidRPr="00B801EC" w:rsidRDefault="00AE0C99" w:rsidP="00B801EC">
                  <w:pPr>
                    <w:jc w:val="center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b/>
                      <w:lang w:val="bg-BG"/>
                    </w:rPr>
                    <w:t xml:space="preserve">   Показатели</w:t>
                  </w:r>
                </w:p>
              </w:tc>
              <w:tc>
                <w:tcPr>
                  <w:tcW w:w="8394" w:type="dxa"/>
                  <w:shd w:val="clear" w:color="auto" w:fill="EEECE1" w:themeFill="background2"/>
                </w:tcPr>
                <w:p w14:paraId="3B9B2105" w14:textId="762AC0CF" w:rsidR="00AE0C99" w:rsidRPr="00B801EC" w:rsidRDefault="00AE0C99" w:rsidP="00B801EC">
                  <w:pPr>
                    <w:jc w:val="center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b/>
                      <w:lang w:val="bg-BG"/>
                    </w:rPr>
                    <w:t>Технически характеристики</w:t>
                  </w:r>
                </w:p>
              </w:tc>
            </w:tr>
            <w:tr w:rsidR="00AE0C99" w:rsidRPr="00B801EC" w14:paraId="35D6835E" w14:textId="77777777" w:rsidTr="00BB36EA">
              <w:tc>
                <w:tcPr>
                  <w:tcW w:w="2689" w:type="dxa"/>
                </w:tcPr>
                <w:p w14:paraId="25B9ED7F" w14:textId="77777777" w:rsidR="00AE0C99" w:rsidRPr="00B801EC" w:rsidRDefault="00AE0C99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>Техническа спецификация</w:t>
                  </w:r>
                </w:p>
              </w:tc>
              <w:tc>
                <w:tcPr>
                  <w:tcW w:w="8394" w:type="dxa"/>
                  <w:vAlign w:val="center"/>
                </w:tcPr>
                <w:p w14:paraId="68D8DE0D" w14:textId="77777777" w:rsidR="00AE0C99" w:rsidRPr="00B801EC" w:rsidRDefault="00AE0C99" w:rsidP="0080713E">
                  <w:pPr>
                    <w:jc w:val="both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bCs/>
                      <w:lang w:val="bg-BG"/>
                    </w:rPr>
                    <w:t>Мобилна система за изкачване и слизане на стълби с вградена акумулаторна електрическа инвалидна количка с джойстик и за осигуряване на достъпност за хора с двигателни нарушения. Придвижване чрез електрическо захранване както в домашни условия, така и навън на сравнително дълги разстояния и преодоляване на препятствия на архитектурната среда. Възможност за промяна на скоростта на задвижване на веригата за изкачване. Предпазни колани. Акумулаторни, презареждащи се батерии. Възможност за зареждане в електрическата инсталация.</w:t>
                  </w:r>
                </w:p>
              </w:tc>
            </w:tr>
            <w:tr w:rsidR="00AE0C99" w:rsidRPr="00B801EC" w14:paraId="3B86FA81" w14:textId="77777777" w:rsidTr="00BB36EA">
              <w:tc>
                <w:tcPr>
                  <w:tcW w:w="2689" w:type="dxa"/>
                </w:tcPr>
                <w:p w14:paraId="017A8438" w14:textId="77777777" w:rsidR="00AE0C99" w:rsidRPr="00B801EC" w:rsidRDefault="00AE0C99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>Техническа характеристика</w:t>
                  </w:r>
                </w:p>
              </w:tc>
              <w:tc>
                <w:tcPr>
                  <w:tcW w:w="8394" w:type="dxa"/>
                  <w:vAlign w:val="center"/>
                </w:tcPr>
                <w:p w14:paraId="542F0E5E" w14:textId="493625EC" w:rsidR="00AE0C99" w:rsidRPr="00B801EC" w:rsidRDefault="00AE0C99" w:rsidP="005F31A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Мотори: DC24V 160W или по-мощен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>Батерия: 29.4V или по-голяма, презареждаща се, литиево йонна (Вадеща се)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>Джойстик с възможност за промяна на скоростта на движение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>Пробег с едно зареждана: ≥ 15 км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>Верига за изкачване/ слизане по стълби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 xml:space="preserve">Скорост за изкачване/ слизане: Възможност за промяна на скоростта на веригата за изкачване/ слизане - Висока; Средна; Ниска 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 xml:space="preserve">Брой стъпала с едно зареждане на батерията: ≥ 1500 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 xml:space="preserve">Тегло: до 55 кг. 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>Размери при разгънато състояние (Д х Ш х В): 140 х 125х 75 см или по-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lastRenderedPageBreak/>
                    <w:t xml:space="preserve">компактен 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 xml:space="preserve">Максимално натоварване: до 160 кг 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Подлакътници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>Обезопасяващ колан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>Отваряща се стойка за крака</w:t>
                  </w:r>
                </w:p>
              </w:tc>
            </w:tr>
            <w:tr w:rsidR="00AE0C99" w:rsidRPr="00B801EC" w14:paraId="69020C76" w14:textId="77777777" w:rsidTr="00BB36EA">
              <w:tc>
                <w:tcPr>
                  <w:tcW w:w="2689" w:type="dxa"/>
                  <w:vAlign w:val="center"/>
                </w:tcPr>
                <w:p w14:paraId="4444F9CF" w14:textId="77777777" w:rsidR="00AE0C99" w:rsidRPr="00B801EC" w:rsidRDefault="00AE0C99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lastRenderedPageBreak/>
                    <w:t>Експлоатационен срок</w:t>
                  </w:r>
                </w:p>
              </w:tc>
              <w:tc>
                <w:tcPr>
                  <w:tcW w:w="8394" w:type="dxa"/>
                </w:tcPr>
                <w:p w14:paraId="253056F6" w14:textId="77777777" w:rsidR="00AE0C99" w:rsidRPr="00B801EC" w:rsidRDefault="00AE0C99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 w:eastAsia="en-GB"/>
                    </w:rPr>
                    <w:t xml:space="preserve">4 (четири) години </w:t>
                  </w:r>
                </w:p>
              </w:tc>
            </w:tr>
            <w:tr w:rsidR="00AE0C99" w:rsidRPr="00B801EC" w14:paraId="732EA33E" w14:textId="77777777" w:rsidTr="00BB36EA">
              <w:tc>
                <w:tcPr>
                  <w:tcW w:w="2689" w:type="dxa"/>
                </w:tcPr>
                <w:p w14:paraId="0EA4E7B5" w14:textId="77777777" w:rsidR="00AE0C99" w:rsidRPr="00B801EC" w:rsidRDefault="00AE0C99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 w:eastAsia="en-GB"/>
                    </w:rPr>
                    <w:t xml:space="preserve">Гаранционен срок </w:t>
                  </w:r>
                </w:p>
              </w:tc>
              <w:tc>
                <w:tcPr>
                  <w:tcW w:w="8394" w:type="dxa"/>
                </w:tcPr>
                <w:p w14:paraId="6759C040" w14:textId="77777777" w:rsidR="00AE0C99" w:rsidRPr="00B801EC" w:rsidRDefault="00AE0C99" w:rsidP="00B801EC">
                  <w:pPr>
                    <w:pStyle w:val="ListParagraph"/>
                    <w:numPr>
                      <w:ilvl w:val="0"/>
                      <w:numId w:val="26"/>
                    </w:numPr>
                    <w:autoSpaceDE w:val="0"/>
                    <w:autoSpaceDN w:val="0"/>
                    <w:adjustRightInd w:val="0"/>
                    <w:rPr>
                      <w:rFonts w:ascii="Times New Roman" w:eastAsia="Arial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Arial" w:hAnsi="Times New Roman" w:cs="Times New Roman"/>
                      <w:lang w:val="bg-BG"/>
                    </w:rPr>
                    <w:t>(две) години</w:t>
                  </w:r>
                </w:p>
              </w:tc>
            </w:tr>
          </w:tbl>
          <w:p w14:paraId="5C1CB0CA" w14:textId="0FF40876" w:rsidR="004A13A2" w:rsidRPr="00B801EC" w:rsidRDefault="004A13A2" w:rsidP="007D74A9">
            <w:pPr>
              <w:jc w:val="both"/>
              <w:rPr>
                <w:rFonts w:ascii="Times New Roman" w:hAnsi="Times New Roman" w:cs="Times New Roman"/>
                <w:lang w:val="bg-BG"/>
              </w:rPr>
            </w:pPr>
          </w:p>
        </w:tc>
      </w:tr>
      <w:tr w:rsidR="00685FDF" w:rsidRPr="00B801EC" w14:paraId="43EE228E" w14:textId="77777777" w:rsidTr="00D92156">
        <w:trPr>
          <w:trHeight w:val="850"/>
        </w:trPr>
        <w:tc>
          <w:tcPr>
            <w:tcW w:w="805" w:type="dxa"/>
          </w:tcPr>
          <w:p w14:paraId="54232BD6" w14:textId="77777777" w:rsidR="00685FDF" w:rsidRDefault="00685FDF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11199" w:type="dxa"/>
          </w:tcPr>
          <w:p w14:paraId="6455A029" w14:textId="58249117" w:rsidR="00FB06B2" w:rsidRPr="00FB06B2" w:rsidRDefault="00F546A4" w:rsidP="00074887">
            <w:pPr>
              <w:jc w:val="both"/>
              <w:rPr>
                <w:b/>
                <w:noProof/>
                <w:u w:val="single"/>
                <w:lang w:eastAsia="bg-BG"/>
              </w:rPr>
            </w:pPr>
            <w:r>
              <w:rPr>
                <w:b/>
                <w:noProof/>
                <w:u w:val="single"/>
                <w:lang w:eastAsia="bg-BG"/>
              </w:rPr>
              <w:t xml:space="preserve">                                                   </w:t>
            </w:r>
            <w:r w:rsidR="00685FDF">
              <w:rPr>
                <w:b/>
                <w:noProof/>
                <w:u w:val="single"/>
                <w:lang w:val="bg-BG" w:eastAsia="bg-BG"/>
              </w:rPr>
              <w:drawing>
                <wp:inline distT="0" distB="0" distL="0" distR="0" wp14:anchorId="32A0FDB0" wp14:editId="4040B3FE">
                  <wp:extent cx="2190115" cy="2800350"/>
                  <wp:effectExtent l="0" t="0" r="635" b="0"/>
                  <wp:docPr id="20" name="Picture 20" descr="C:\Users\larshinkova\AppData\Local\Microsoft\Windows\INetCache\Content.MSO\18E3296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larshinkova\AppData\Local\Microsoft\Windows\INetCache\Content.MSO\18E3296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210" cy="284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3A2" w:rsidRPr="00B801EC" w14:paraId="077B7143" w14:textId="77777777" w:rsidTr="00D92156">
        <w:trPr>
          <w:trHeight w:val="850"/>
        </w:trPr>
        <w:tc>
          <w:tcPr>
            <w:tcW w:w="805" w:type="dxa"/>
          </w:tcPr>
          <w:p w14:paraId="692C09A6" w14:textId="77777777" w:rsidR="004A13A2" w:rsidRDefault="002D5A9A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  <w:r>
              <w:rPr>
                <w:rFonts w:ascii="Times New Roman" w:hAnsi="Times New Roman" w:cs="Times New Roman"/>
                <w:lang w:val="bg-BG"/>
              </w:rPr>
              <w:t>9</w:t>
            </w:r>
            <w:r w:rsidR="004A13A2" w:rsidRPr="00B801EC">
              <w:rPr>
                <w:rFonts w:ascii="Times New Roman" w:hAnsi="Times New Roman" w:cs="Times New Roman"/>
                <w:lang w:val="bg-BG"/>
              </w:rPr>
              <w:t>.</w:t>
            </w:r>
          </w:p>
          <w:p w14:paraId="62E7EE94" w14:textId="77777777" w:rsidR="00B07B39" w:rsidRDefault="00B07B39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FE44464" w14:textId="2AA0BED4" w:rsidR="00B07B39" w:rsidRPr="00B801EC" w:rsidRDefault="00B07B39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  <w:r>
              <w:rPr>
                <w:rFonts w:ascii="Times New Roman" w:hAnsi="Times New Roman" w:cs="Times New Roman"/>
                <w:lang w:val="bg-BG"/>
              </w:rPr>
              <w:t>9.1.</w:t>
            </w:r>
          </w:p>
        </w:tc>
        <w:tc>
          <w:tcPr>
            <w:tcW w:w="11199" w:type="dxa"/>
          </w:tcPr>
          <w:p w14:paraId="690235DC" w14:textId="13A0B33F" w:rsidR="009A4C85" w:rsidRPr="00190600" w:rsidRDefault="00B07B39" w:rsidP="009A4C85">
            <w:pPr>
              <w:jc w:val="both"/>
              <w:rPr>
                <w:rFonts w:ascii="Times New Roman" w:hAnsi="Times New Roman" w:cs="Times New Roman"/>
                <w:b/>
                <w:lang w:val="bg-BG"/>
              </w:rPr>
            </w:pPr>
            <w:r>
              <w:rPr>
                <w:rFonts w:ascii="Times New Roman" w:hAnsi="Times New Roman" w:cs="Times New Roman"/>
                <w:b/>
                <w:u w:val="single"/>
                <w:lang w:val="bg-BG"/>
              </w:rPr>
              <w:t>НЕРВЕН И МУСКУЛЕН СТИМУЛАТОР</w:t>
            </w:r>
            <w:r w:rsidR="009A4C85" w:rsidRPr="00190600">
              <w:rPr>
                <w:rFonts w:ascii="Times New Roman" w:hAnsi="Times New Roman" w:cs="Times New Roman"/>
                <w:b/>
                <w:lang w:val="bg-BG"/>
              </w:rPr>
              <w:t xml:space="preserve"> </w:t>
            </w:r>
            <w:r w:rsidR="009A4C85">
              <w:rPr>
                <w:rFonts w:ascii="Times New Roman" w:hAnsi="Times New Roman" w:cs="Times New Roman"/>
                <w:b/>
                <w:lang w:val="bg-BG"/>
              </w:rPr>
              <w:t xml:space="preserve">- </w:t>
            </w:r>
            <w:r w:rsidR="009A4C85" w:rsidRPr="00190600">
              <w:rPr>
                <w:rFonts w:ascii="Times New Roman" w:hAnsi="Times New Roman" w:cs="Times New Roman"/>
                <w:b/>
                <w:lang w:val="bg-BG"/>
              </w:rPr>
              <w:t>ТИПОВЕ СИСТЕМИ:</w:t>
            </w:r>
          </w:p>
          <w:p w14:paraId="65B51DC6" w14:textId="0DDF0B7B" w:rsidR="00B07B39" w:rsidRDefault="00B07B39" w:rsidP="00074887">
            <w:pPr>
              <w:jc w:val="both"/>
              <w:rPr>
                <w:rFonts w:ascii="Times New Roman" w:hAnsi="Times New Roman" w:cs="Times New Roman"/>
                <w:b/>
                <w:u w:val="single"/>
                <w:lang w:val="bg-BG"/>
              </w:rPr>
            </w:pPr>
          </w:p>
          <w:p w14:paraId="7833340C" w14:textId="70441942" w:rsidR="005B2697" w:rsidRDefault="00625F83" w:rsidP="00074887">
            <w:pPr>
              <w:jc w:val="both"/>
              <w:rPr>
                <w:rFonts w:ascii="Times New Roman" w:hAnsi="Times New Roman" w:cs="Times New Roman"/>
                <w:b/>
                <w:u w:val="single"/>
                <w:lang w:val="bg-BG"/>
              </w:rPr>
            </w:pPr>
            <w:r w:rsidRPr="002B5494">
              <w:rPr>
                <w:rFonts w:ascii="Times New Roman" w:hAnsi="Times New Roman" w:cs="Times New Roman"/>
                <w:b/>
                <w:u w:val="single"/>
                <w:lang w:val="bg-BG"/>
              </w:rPr>
              <w:t>СИСТЕМА ЗА ХОДЕНЕ ЗА КРАК</w:t>
            </w:r>
          </w:p>
          <w:p w14:paraId="162E73E7" w14:textId="157B27E5" w:rsidR="002B5494" w:rsidRDefault="002B5494" w:rsidP="002B5494">
            <w:pPr>
              <w:pStyle w:val="A-Heading2"/>
              <w:numPr>
                <w:ilvl w:val="0"/>
                <w:numId w:val="0"/>
              </w:numPr>
              <w:spacing w:before="0" w:after="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US"/>
              </w:rPr>
              <w:t>Oбхват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:</w:t>
            </w:r>
          </w:p>
          <w:p w14:paraId="7B58BBED" w14:textId="5E971B1C" w:rsidR="002B5494" w:rsidRDefault="002B5494" w:rsidP="002B5494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E6462E">
              <w:rPr>
                <w:rFonts w:ascii="Times New Roman" w:eastAsia="Times New Roman" w:hAnsi="Times New Roman" w:cs="Times New Roman"/>
              </w:rPr>
              <w:t>Пред</w:t>
            </w:r>
            <w:r w:rsidR="00E07978">
              <w:rPr>
                <w:rFonts w:ascii="Times New Roman" w:eastAsia="Times New Roman" w:hAnsi="Times New Roman" w:cs="Times New Roman"/>
              </w:rPr>
              <w:t>назначен</w:t>
            </w:r>
            <w:proofErr w:type="spellEnd"/>
            <w:r w:rsidRPr="00E6462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6462E">
              <w:rPr>
                <w:rFonts w:ascii="Times New Roman" w:eastAsia="Times New Roman" w:hAnsi="Times New Roman" w:cs="Times New Roman"/>
              </w:rPr>
              <w:t>за</w:t>
            </w:r>
            <w:proofErr w:type="spellEnd"/>
            <w:r w:rsidRPr="00E6462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6462E">
              <w:rPr>
                <w:rFonts w:ascii="Times New Roman" w:eastAsia="Times New Roman" w:hAnsi="Times New Roman" w:cs="Times New Roman"/>
              </w:rPr>
              <w:t>лица</w:t>
            </w:r>
            <w:proofErr w:type="spellEnd"/>
            <w:r w:rsidRPr="00E6462E">
              <w:rPr>
                <w:rFonts w:ascii="Times New Roman" w:eastAsia="Times New Roman" w:hAnsi="Times New Roman" w:cs="Times New Roman"/>
              </w:rPr>
              <w:t xml:space="preserve"> с </w:t>
            </w:r>
            <w:proofErr w:type="spellStart"/>
            <w:r w:rsidRPr="00E6462E">
              <w:rPr>
                <w:rFonts w:ascii="Times New Roman" w:eastAsia="Times New Roman" w:hAnsi="Times New Roman" w:cs="Times New Roman"/>
              </w:rPr>
              <w:t>трайни</w:t>
            </w:r>
            <w:proofErr w:type="spellEnd"/>
            <w:r w:rsidRPr="00E6462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6462E">
              <w:rPr>
                <w:rFonts w:ascii="Times New Roman" w:eastAsia="Times New Roman" w:hAnsi="Times New Roman" w:cs="Times New Roman"/>
              </w:rPr>
              <w:t>увреждания</w:t>
            </w:r>
            <w:proofErr w:type="spellEnd"/>
            <w:r w:rsidRPr="00E6462E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E6462E">
              <w:rPr>
                <w:rFonts w:ascii="Times New Roman" w:eastAsia="Times New Roman" w:hAnsi="Times New Roman" w:cs="Times New Roman"/>
              </w:rPr>
              <w:t>вседствие</w:t>
            </w:r>
            <w:proofErr w:type="spellEnd"/>
            <w:r w:rsidRPr="00E6462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6462E">
              <w:rPr>
                <w:rFonts w:ascii="Times New Roman" w:eastAsia="Times New Roman" w:hAnsi="Times New Roman" w:cs="Times New Roman"/>
              </w:rPr>
              <w:t>на</w:t>
            </w:r>
            <w:proofErr w:type="spellEnd"/>
            <w:r w:rsidR="00A6783D" w:rsidRPr="00A6783D">
              <w:rPr>
                <w:rFonts w:ascii="Helvetica" w:hAnsi="Helvetica" w:cs="Helvetica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A6783D" w:rsidRPr="00A6783D">
              <w:rPr>
                <w:rFonts w:ascii="Times New Roman" w:eastAsia="Times New Roman" w:hAnsi="Times New Roman" w:cs="Times New Roman"/>
              </w:rPr>
              <w:t>пареза</w:t>
            </w:r>
            <w:proofErr w:type="spellEnd"/>
            <w:r w:rsidR="00A6783D" w:rsidRPr="00A6783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A6783D" w:rsidRPr="00A6783D">
              <w:rPr>
                <w:rFonts w:ascii="Times New Roman" w:eastAsia="Times New Roman" w:hAnsi="Times New Roman" w:cs="Times New Roman"/>
              </w:rPr>
              <w:t>от</w:t>
            </w:r>
            <w:proofErr w:type="spellEnd"/>
            <w:r w:rsidR="00A6783D" w:rsidRPr="00A6783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A6783D" w:rsidRPr="00A6783D">
              <w:rPr>
                <w:rFonts w:ascii="Times New Roman" w:eastAsia="Times New Roman" w:hAnsi="Times New Roman" w:cs="Times New Roman"/>
              </w:rPr>
              <w:t>централен</w:t>
            </w:r>
            <w:proofErr w:type="spellEnd"/>
            <w:r w:rsidR="00A6783D" w:rsidRPr="00A6783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A6783D" w:rsidRPr="00A6783D">
              <w:rPr>
                <w:rFonts w:ascii="Times New Roman" w:eastAsia="Times New Roman" w:hAnsi="Times New Roman" w:cs="Times New Roman"/>
              </w:rPr>
              <w:t>тип</w:t>
            </w:r>
            <w:proofErr w:type="spellEnd"/>
            <w:r w:rsidR="00A6783D" w:rsidRPr="00A6783D">
              <w:rPr>
                <w:rFonts w:ascii="Times New Roman" w:eastAsia="Times New Roman" w:hAnsi="Times New Roman" w:cs="Times New Roman"/>
              </w:rPr>
              <w:t xml:space="preserve"> (</w:t>
            </w:r>
            <w:proofErr w:type="spellStart"/>
            <w:r w:rsidR="00A6783D" w:rsidRPr="00A6783D">
              <w:rPr>
                <w:rFonts w:ascii="Times New Roman" w:eastAsia="Times New Roman" w:hAnsi="Times New Roman" w:cs="Times New Roman"/>
              </w:rPr>
              <w:t>инсулт</w:t>
            </w:r>
            <w:proofErr w:type="spellEnd"/>
            <w:r w:rsidR="00A6783D" w:rsidRPr="00A6783D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="00A6783D" w:rsidRPr="00A6783D">
              <w:rPr>
                <w:rFonts w:ascii="Times New Roman" w:eastAsia="Times New Roman" w:hAnsi="Times New Roman" w:cs="Times New Roman"/>
              </w:rPr>
              <w:t>хемиплегия</w:t>
            </w:r>
            <w:proofErr w:type="spellEnd"/>
            <w:r w:rsidR="00A6783D" w:rsidRPr="00A6783D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="00A6783D" w:rsidRPr="00A6783D">
              <w:rPr>
                <w:rFonts w:ascii="Times New Roman" w:eastAsia="Times New Roman" w:hAnsi="Times New Roman" w:cs="Times New Roman"/>
              </w:rPr>
              <w:t>церебрална</w:t>
            </w:r>
            <w:proofErr w:type="spellEnd"/>
            <w:r w:rsidR="00A6783D" w:rsidRPr="00A6783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A6783D" w:rsidRPr="00A6783D">
              <w:rPr>
                <w:rFonts w:ascii="Times New Roman" w:eastAsia="Times New Roman" w:hAnsi="Times New Roman" w:cs="Times New Roman"/>
              </w:rPr>
              <w:t>парализа</w:t>
            </w:r>
            <w:proofErr w:type="spellEnd"/>
            <w:r w:rsidR="00A6783D" w:rsidRPr="00A6783D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="00A6783D" w:rsidRPr="00A6783D">
              <w:rPr>
                <w:rFonts w:ascii="Times New Roman" w:eastAsia="Times New Roman" w:hAnsi="Times New Roman" w:cs="Times New Roman"/>
              </w:rPr>
              <w:t>множествена</w:t>
            </w:r>
            <w:proofErr w:type="spellEnd"/>
            <w:r w:rsidR="00A6783D" w:rsidRPr="00A6783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A6783D" w:rsidRPr="00A6783D">
              <w:rPr>
                <w:rFonts w:ascii="Times New Roman" w:eastAsia="Times New Roman" w:hAnsi="Times New Roman" w:cs="Times New Roman"/>
              </w:rPr>
              <w:t>склероза</w:t>
            </w:r>
            <w:proofErr w:type="spellEnd"/>
            <w:r w:rsidR="00A6783D" w:rsidRPr="00A6783D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="00A6783D" w:rsidRPr="00A6783D">
              <w:rPr>
                <w:rFonts w:ascii="Times New Roman" w:eastAsia="Times New Roman" w:hAnsi="Times New Roman" w:cs="Times New Roman"/>
              </w:rPr>
              <w:t>увреждания</w:t>
            </w:r>
            <w:proofErr w:type="spellEnd"/>
            <w:r w:rsidR="00A6783D" w:rsidRPr="00A6783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A6783D" w:rsidRPr="00A6783D">
              <w:rPr>
                <w:rFonts w:ascii="Times New Roman" w:eastAsia="Times New Roman" w:hAnsi="Times New Roman" w:cs="Times New Roman"/>
              </w:rPr>
              <w:t>на</w:t>
            </w:r>
            <w:proofErr w:type="spellEnd"/>
            <w:r w:rsidR="00A6783D" w:rsidRPr="00A6783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A6783D" w:rsidRPr="00A6783D">
              <w:rPr>
                <w:rFonts w:ascii="Times New Roman" w:eastAsia="Times New Roman" w:hAnsi="Times New Roman" w:cs="Times New Roman"/>
              </w:rPr>
              <w:t>главен</w:t>
            </w:r>
            <w:proofErr w:type="spellEnd"/>
            <w:r w:rsidR="00A6783D" w:rsidRPr="00A6783D">
              <w:rPr>
                <w:rFonts w:ascii="Times New Roman" w:eastAsia="Times New Roman" w:hAnsi="Times New Roman" w:cs="Times New Roman"/>
              </w:rPr>
              <w:t xml:space="preserve"> и </w:t>
            </w:r>
            <w:proofErr w:type="spellStart"/>
            <w:r w:rsidR="00A6783D" w:rsidRPr="00A6783D">
              <w:rPr>
                <w:rFonts w:ascii="Times New Roman" w:eastAsia="Times New Roman" w:hAnsi="Times New Roman" w:cs="Times New Roman"/>
              </w:rPr>
              <w:t>гръбначен</w:t>
            </w:r>
            <w:proofErr w:type="spellEnd"/>
            <w:r w:rsidR="00A6783D" w:rsidRPr="00A6783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A6783D" w:rsidRPr="00A6783D">
              <w:rPr>
                <w:rFonts w:ascii="Times New Roman" w:eastAsia="Times New Roman" w:hAnsi="Times New Roman" w:cs="Times New Roman"/>
              </w:rPr>
              <w:t>мозък</w:t>
            </w:r>
            <w:proofErr w:type="spellEnd"/>
            <w:r w:rsidR="00A6783D">
              <w:rPr>
                <w:rFonts w:ascii="Times New Roman" w:eastAsia="Times New Roman" w:hAnsi="Times New Roman" w:cs="Times New Roman"/>
                <w:lang w:val="bg-BG"/>
              </w:rPr>
              <w:t xml:space="preserve">, </w:t>
            </w:r>
            <w:proofErr w:type="spellStart"/>
            <w:r w:rsidR="00A6783D">
              <w:rPr>
                <w:rFonts w:ascii="Times New Roman" w:eastAsia="Times New Roman" w:hAnsi="Times New Roman" w:cs="Times New Roman"/>
                <w:lang w:val="bg-BG"/>
              </w:rPr>
              <w:t>с</w:t>
            </w:r>
            <w:r w:rsidR="00A6783D" w:rsidRPr="00A6783D">
              <w:rPr>
                <w:rFonts w:ascii="Times New Roman" w:eastAsia="Times New Roman" w:hAnsi="Times New Roman" w:cs="Times New Roman"/>
                <w:lang w:val="bg-BG"/>
              </w:rPr>
              <w:t>пинални</w:t>
            </w:r>
            <w:proofErr w:type="spellEnd"/>
            <w:r w:rsidR="00A6783D" w:rsidRPr="00A6783D">
              <w:rPr>
                <w:rFonts w:ascii="Times New Roman" w:eastAsia="Times New Roman" w:hAnsi="Times New Roman" w:cs="Times New Roman"/>
                <w:lang w:val="bg-BG"/>
              </w:rPr>
              <w:t xml:space="preserve"> увреди – </w:t>
            </w:r>
            <w:proofErr w:type="spellStart"/>
            <w:r w:rsidR="00A6783D" w:rsidRPr="00A6783D">
              <w:rPr>
                <w:rFonts w:ascii="Times New Roman" w:eastAsia="Times New Roman" w:hAnsi="Times New Roman" w:cs="Times New Roman"/>
                <w:lang w:val="bg-BG"/>
              </w:rPr>
              <w:t>миелопатии</w:t>
            </w:r>
            <w:proofErr w:type="spellEnd"/>
            <w:r w:rsidR="00A6783D" w:rsidRPr="00A6783D">
              <w:rPr>
                <w:rFonts w:ascii="Times New Roman" w:eastAsia="Times New Roman" w:hAnsi="Times New Roman" w:cs="Times New Roman"/>
                <w:lang w:val="bg-BG"/>
              </w:rPr>
              <w:t xml:space="preserve">, </w:t>
            </w:r>
            <w:proofErr w:type="spellStart"/>
            <w:r w:rsidR="00A6783D" w:rsidRPr="00A6783D">
              <w:rPr>
                <w:rFonts w:ascii="Times New Roman" w:eastAsia="Times New Roman" w:hAnsi="Times New Roman" w:cs="Times New Roman"/>
                <w:lang w:val="bg-BG"/>
              </w:rPr>
              <w:t>спинален</w:t>
            </w:r>
            <w:proofErr w:type="spellEnd"/>
            <w:r w:rsidR="00A6783D" w:rsidRPr="00A6783D">
              <w:rPr>
                <w:rFonts w:ascii="Times New Roman" w:eastAsia="Times New Roman" w:hAnsi="Times New Roman" w:cs="Times New Roman"/>
                <w:lang w:val="bg-BG"/>
              </w:rPr>
              <w:t xml:space="preserve"> инсулт, травматични увреди, </w:t>
            </w:r>
            <w:proofErr w:type="spellStart"/>
            <w:r w:rsidR="00A6783D" w:rsidRPr="00A6783D">
              <w:rPr>
                <w:rFonts w:ascii="Times New Roman" w:eastAsia="Times New Roman" w:hAnsi="Times New Roman" w:cs="Times New Roman"/>
                <w:lang w:val="bg-BG"/>
              </w:rPr>
              <w:t>стенози</w:t>
            </w:r>
            <w:proofErr w:type="spellEnd"/>
            <w:r w:rsidR="00A6783D" w:rsidRPr="00A6783D">
              <w:rPr>
                <w:rFonts w:ascii="Times New Roman" w:eastAsia="Times New Roman" w:hAnsi="Times New Roman" w:cs="Times New Roman"/>
                <w:lang w:val="bg-BG"/>
              </w:rPr>
              <w:t>, следоперативни усложнения и други</w:t>
            </w:r>
            <w:r w:rsidR="00A6783D" w:rsidRPr="00A6783D">
              <w:rPr>
                <w:rFonts w:ascii="Times New Roman" w:eastAsia="Times New Roman" w:hAnsi="Times New Roman" w:cs="Times New Roman"/>
              </w:rPr>
              <w:t xml:space="preserve">), </w:t>
            </w:r>
            <w:proofErr w:type="spellStart"/>
            <w:r w:rsidR="00A6783D" w:rsidRPr="00A6783D">
              <w:rPr>
                <w:rFonts w:ascii="Times New Roman" w:eastAsia="Times New Roman" w:hAnsi="Times New Roman" w:cs="Times New Roman"/>
              </w:rPr>
              <w:t>което</w:t>
            </w:r>
            <w:proofErr w:type="spellEnd"/>
            <w:r w:rsidR="00A6783D" w:rsidRPr="00A6783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A6783D" w:rsidRPr="00A6783D">
              <w:rPr>
                <w:rFonts w:ascii="Times New Roman" w:eastAsia="Times New Roman" w:hAnsi="Times New Roman" w:cs="Times New Roman"/>
              </w:rPr>
              <w:t>сериозно</w:t>
            </w:r>
            <w:proofErr w:type="spellEnd"/>
            <w:r w:rsidR="00A6783D" w:rsidRPr="00A6783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A6783D" w:rsidRPr="00A6783D">
              <w:rPr>
                <w:rFonts w:ascii="Times New Roman" w:eastAsia="Times New Roman" w:hAnsi="Times New Roman" w:cs="Times New Roman"/>
              </w:rPr>
              <w:t>наруш</w:t>
            </w:r>
            <w:proofErr w:type="spellEnd"/>
            <w:r w:rsidR="00A6783D">
              <w:rPr>
                <w:rFonts w:ascii="Times New Roman" w:eastAsia="Times New Roman" w:hAnsi="Times New Roman" w:cs="Times New Roman"/>
                <w:lang w:val="bg-BG"/>
              </w:rPr>
              <w:t>ава</w:t>
            </w:r>
            <w:r w:rsidR="00A6783D" w:rsidRPr="00A6783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A6783D" w:rsidRPr="00A6783D">
              <w:rPr>
                <w:rFonts w:ascii="Times New Roman" w:eastAsia="Times New Roman" w:hAnsi="Times New Roman" w:cs="Times New Roman"/>
              </w:rPr>
              <w:t>мобилност</w:t>
            </w:r>
            <w:proofErr w:type="spellEnd"/>
            <w:r w:rsidR="00A6783D">
              <w:rPr>
                <w:rFonts w:ascii="Times New Roman" w:eastAsia="Times New Roman" w:hAnsi="Times New Roman" w:cs="Times New Roman"/>
                <w:lang w:val="bg-BG"/>
              </w:rPr>
              <w:t>та</w:t>
            </w:r>
            <w:r w:rsidR="00A6783D" w:rsidRPr="00A6783D">
              <w:rPr>
                <w:rFonts w:ascii="Times New Roman" w:eastAsia="Times New Roman" w:hAnsi="Times New Roman" w:cs="Times New Roman"/>
              </w:rPr>
              <w:t xml:space="preserve"> и </w:t>
            </w:r>
            <w:proofErr w:type="spellStart"/>
            <w:r w:rsidR="00A6783D" w:rsidRPr="00A6783D">
              <w:rPr>
                <w:rFonts w:ascii="Times New Roman" w:eastAsia="Times New Roman" w:hAnsi="Times New Roman" w:cs="Times New Roman"/>
              </w:rPr>
              <w:t>активност</w:t>
            </w:r>
            <w:proofErr w:type="spellEnd"/>
            <w:r w:rsidR="00A6783D">
              <w:rPr>
                <w:rFonts w:ascii="Times New Roman" w:eastAsia="Times New Roman" w:hAnsi="Times New Roman" w:cs="Times New Roman"/>
                <w:lang w:val="bg-BG"/>
              </w:rPr>
              <w:t xml:space="preserve">та на ходенето и до </w:t>
            </w:r>
            <w:r w:rsidR="00A6783D" w:rsidRPr="00A6783D">
              <w:rPr>
                <w:rFonts w:ascii="Times New Roman" w:eastAsia="Times New Roman" w:hAnsi="Times New Roman" w:cs="Times New Roman"/>
                <w:lang w:val="bg-BG"/>
              </w:rPr>
              <w:t>проблем с повдигането на крака – т.нар. „</w:t>
            </w:r>
            <w:proofErr w:type="spellStart"/>
            <w:r w:rsidR="00A6783D" w:rsidRPr="00A6783D">
              <w:rPr>
                <w:rFonts w:ascii="Times New Roman" w:eastAsia="Times New Roman" w:hAnsi="Times New Roman" w:cs="Times New Roman"/>
                <w:lang w:val="bg-BG"/>
              </w:rPr>
              <w:t>провлачване</w:t>
            </w:r>
            <w:proofErr w:type="spellEnd"/>
            <w:r w:rsidR="00A6783D" w:rsidRPr="00A6783D">
              <w:rPr>
                <w:rFonts w:ascii="Times New Roman" w:eastAsia="Times New Roman" w:hAnsi="Times New Roman" w:cs="Times New Roman"/>
                <w:lang w:val="bg-BG"/>
              </w:rPr>
              <w:t>“</w:t>
            </w:r>
            <w:r w:rsidR="00A6783D" w:rsidRPr="00A6783D">
              <w:rPr>
                <w:rFonts w:ascii="Times New Roman" w:eastAsia="Times New Roman" w:hAnsi="Times New Roman" w:cs="Times New Roman"/>
              </w:rPr>
              <w:t>.</w:t>
            </w:r>
          </w:p>
          <w:p w14:paraId="20DAA3D7" w14:textId="78ECB22A" w:rsidR="00186255" w:rsidRPr="00A6783D" w:rsidRDefault="00A6783D" w:rsidP="002B5494">
            <w:pPr>
              <w:jc w:val="both"/>
              <w:rPr>
                <w:rFonts w:ascii="Times New Roman" w:eastAsia="Times New Roman" w:hAnsi="Times New Roman" w:cs="Times New Roman"/>
                <w:b/>
                <w:lang w:val="bg-BG"/>
              </w:rPr>
            </w:pPr>
            <w:r w:rsidRPr="00A6783D">
              <w:rPr>
                <w:rFonts w:ascii="Times New Roman" w:eastAsia="Times New Roman" w:hAnsi="Times New Roman" w:cs="Times New Roman"/>
                <w:b/>
              </w:rPr>
              <w:t>*</w:t>
            </w:r>
            <w:proofErr w:type="spellStart"/>
            <w:r w:rsidRPr="00A6783D">
              <w:rPr>
                <w:rFonts w:ascii="Times New Roman" w:eastAsia="Times New Roman" w:hAnsi="Times New Roman" w:cs="Times New Roman"/>
                <w:b/>
              </w:rPr>
              <w:t>Системата</w:t>
            </w:r>
            <w:proofErr w:type="spellEnd"/>
            <w:r w:rsidRPr="00A6783D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A6783D">
              <w:rPr>
                <w:rFonts w:ascii="Times New Roman" w:eastAsia="Times New Roman" w:hAnsi="Times New Roman" w:cs="Times New Roman"/>
                <w:b/>
              </w:rPr>
              <w:t>не</w:t>
            </w:r>
            <w:proofErr w:type="spellEnd"/>
            <w:r w:rsidRPr="00A6783D">
              <w:rPr>
                <w:rFonts w:ascii="Times New Roman" w:eastAsia="Times New Roman" w:hAnsi="Times New Roman" w:cs="Times New Roman"/>
                <w:b/>
              </w:rPr>
              <w:t xml:space="preserve"> е </w:t>
            </w:r>
            <w:proofErr w:type="spellStart"/>
            <w:r w:rsidRPr="00A6783D">
              <w:rPr>
                <w:rFonts w:ascii="Times New Roman" w:eastAsia="Times New Roman" w:hAnsi="Times New Roman" w:cs="Times New Roman"/>
                <w:b/>
              </w:rPr>
              <w:t>показна</w:t>
            </w:r>
            <w:proofErr w:type="spellEnd"/>
            <w:r w:rsidRPr="00A6783D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A6783D">
              <w:rPr>
                <w:rFonts w:ascii="Times New Roman" w:eastAsia="Times New Roman" w:hAnsi="Times New Roman" w:cs="Times New Roman"/>
                <w:b/>
              </w:rPr>
              <w:t>за</w:t>
            </w:r>
            <w:proofErr w:type="spellEnd"/>
            <w:r w:rsidRPr="00A6783D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A6783D">
              <w:rPr>
                <w:rFonts w:ascii="Times New Roman" w:eastAsia="Times New Roman" w:hAnsi="Times New Roman" w:cs="Times New Roman"/>
                <w:b/>
              </w:rPr>
              <w:t>периферни</w:t>
            </w:r>
            <w:proofErr w:type="spellEnd"/>
            <w:r w:rsidRPr="00A6783D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A6783D">
              <w:rPr>
                <w:rFonts w:ascii="Times New Roman" w:eastAsia="Times New Roman" w:hAnsi="Times New Roman" w:cs="Times New Roman"/>
                <w:b/>
              </w:rPr>
              <w:t>увреди</w:t>
            </w:r>
            <w:proofErr w:type="spellEnd"/>
            <w:r w:rsidRPr="00A6783D">
              <w:rPr>
                <w:rFonts w:ascii="Times New Roman" w:eastAsia="Times New Roman" w:hAnsi="Times New Roman" w:cs="Times New Roman"/>
                <w:b/>
              </w:rPr>
              <w:t xml:space="preserve">, в </w:t>
            </w:r>
            <w:proofErr w:type="spellStart"/>
            <w:r w:rsidRPr="00A6783D">
              <w:rPr>
                <w:rFonts w:ascii="Times New Roman" w:eastAsia="Times New Roman" w:hAnsi="Times New Roman" w:cs="Times New Roman"/>
                <w:b/>
              </w:rPr>
              <w:t>случай</w:t>
            </w:r>
            <w:proofErr w:type="spellEnd"/>
            <w:r w:rsidRPr="00A6783D">
              <w:rPr>
                <w:rFonts w:ascii="Times New Roman" w:eastAsia="Times New Roman" w:hAnsi="Times New Roman" w:cs="Times New Roman"/>
                <w:b/>
              </w:rPr>
              <w:t xml:space="preserve">, </w:t>
            </w:r>
            <w:proofErr w:type="spellStart"/>
            <w:r w:rsidRPr="00A6783D">
              <w:rPr>
                <w:rFonts w:ascii="Times New Roman" w:eastAsia="Times New Roman" w:hAnsi="Times New Roman" w:cs="Times New Roman"/>
                <w:b/>
              </w:rPr>
              <w:t>че</w:t>
            </w:r>
            <w:proofErr w:type="spellEnd"/>
            <w:r w:rsidRPr="00A6783D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A6783D">
              <w:rPr>
                <w:rFonts w:ascii="Times New Roman" w:eastAsia="Times New Roman" w:hAnsi="Times New Roman" w:cs="Times New Roman"/>
                <w:b/>
              </w:rPr>
              <w:t>има</w:t>
            </w:r>
            <w:proofErr w:type="spellEnd"/>
            <w:r w:rsidRPr="00A6783D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="00615C28" w:rsidRPr="00615C28">
              <w:rPr>
                <w:rFonts w:ascii="Times New Roman" w:eastAsia="Times New Roman" w:hAnsi="Times New Roman" w:cs="Times New Roman"/>
                <w:b/>
              </w:rPr>
              <w:t>Електромиограф</w:t>
            </w:r>
            <w:proofErr w:type="spellEnd"/>
            <w:r w:rsidR="00615C28" w:rsidRPr="00615C28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="00615C28">
              <w:rPr>
                <w:rFonts w:ascii="Times New Roman" w:eastAsia="Times New Roman" w:hAnsi="Times New Roman" w:cs="Times New Roman"/>
                <w:b/>
                <w:lang w:val="bg-BG"/>
              </w:rPr>
              <w:t>(</w:t>
            </w:r>
            <w:r w:rsidRPr="00A6783D">
              <w:rPr>
                <w:rFonts w:ascii="Times New Roman" w:eastAsia="Times New Roman" w:hAnsi="Times New Roman" w:cs="Times New Roman"/>
                <w:b/>
              </w:rPr>
              <w:t>ЕМГ</w:t>
            </w:r>
            <w:r w:rsidR="00615C28">
              <w:rPr>
                <w:rFonts w:ascii="Times New Roman" w:eastAsia="Times New Roman" w:hAnsi="Times New Roman" w:cs="Times New Roman"/>
                <w:b/>
                <w:lang w:val="bg-BG"/>
              </w:rPr>
              <w:t>)</w:t>
            </w:r>
            <w:r w:rsidRPr="00A6783D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A6783D">
              <w:rPr>
                <w:rFonts w:ascii="Times New Roman" w:eastAsia="Times New Roman" w:hAnsi="Times New Roman" w:cs="Times New Roman"/>
                <w:b/>
              </w:rPr>
              <w:t>данни</w:t>
            </w:r>
            <w:proofErr w:type="spellEnd"/>
            <w:r w:rsidRPr="00A6783D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A6783D">
              <w:rPr>
                <w:rFonts w:ascii="Times New Roman" w:eastAsia="Times New Roman" w:hAnsi="Times New Roman" w:cs="Times New Roman"/>
                <w:b/>
              </w:rPr>
              <w:t>за</w:t>
            </w:r>
            <w:proofErr w:type="spellEnd"/>
            <w:r w:rsidRPr="00A6783D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A6783D">
              <w:rPr>
                <w:rFonts w:ascii="Times New Roman" w:eastAsia="Times New Roman" w:hAnsi="Times New Roman" w:cs="Times New Roman"/>
                <w:b/>
              </w:rPr>
              <w:t>нарушена</w:t>
            </w:r>
            <w:proofErr w:type="spellEnd"/>
            <w:r w:rsidRPr="00A6783D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A6783D">
              <w:rPr>
                <w:rFonts w:ascii="Times New Roman" w:eastAsia="Times New Roman" w:hAnsi="Times New Roman" w:cs="Times New Roman"/>
                <w:b/>
              </w:rPr>
              <w:t>проводимост</w:t>
            </w:r>
            <w:proofErr w:type="spellEnd"/>
            <w:r w:rsidRPr="00A6783D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A6783D">
              <w:rPr>
                <w:rFonts w:ascii="Times New Roman" w:eastAsia="Times New Roman" w:hAnsi="Times New Roman" w:cs="Times New Roman"/>
                <w:b/>
              </w:rPr>
              <w:t>под</w:t>
            </w:r>
            <w:proofErr w:type="spellEnd"/>
            <w:r w:rsidRPr="00A6783D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A6783D">
              <w:rPr>
                <w:rFonts w:ascii="Times New Roman" w:eastAsia="Times New Roman" w:hAnsi="Times New Roman" w:cs="Times New Roman"/>
                <w:b/>
              </w:rPr>
              <w:t>коляното</w:t>
            </w:r>
            <w:proofErr w:type="spellEnd"/>
            <w:r w:rsidRPr="00A6783D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A6783D">
              <w:rPr>
                <w:rFonts w:ascii="Times New Roman" w:eastAsia="Times New Roman" w:hAnsi="Times New Roman" w:cs="Times New Roman"/>
                <w:b/>
              </w:rPr>
              <w:t>на</w:t>
            </w:r>
            <w:proofErr w:type="spellEnd"/>
            <w:r w:rsidRPr="00A6783D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A6783D">
              <w:rPr>
                <w:rFonts w:ascii="Times New Roman" w:eastAsia="Times New Roman" w:hAnsi="Times New Roman" w:cs="Times New Roman"/>
                <w:b/>
              </w:rPr>
              <w:t>нервус</w:t>
            </w:r>
            <w:proofErr w:type="spellEnd"/>
            <w:r w:rsidRPr="00A6783D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A6783D">
              <w:rPr>
                <w:rFonts w:ascii="Times New Roman" w:eastAsia="Times New Roman" w:hAnsi="Times New Roman" w:cs="Times New Roman"/>
                <w:b/>
              </w:rPr>
              <w:t>перонеус</w:t>
            </w:r>
            <w:proofErr w:type="spellEnd"/>
            <w:r w:rsidRPr="00A6783D">
              <w:rPr>
                <w:rFonts w:ascii="Times New Roman" w:eastAsia="Times New Roman" w:hAnsi="Times New Roman" w:cs="Times New Roman"/>
                <w:b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нервус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фибуларис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други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нерви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val="bg-BG"/>
              </w:rPr>
              <w:t>!</w:t>
            </w:r>
          </w:p>
          <w:p w14:paraId="7C3FD2CB" w14:textId="65F7EC3E" w:rsidR="00186255" w:rsidRDefault="00186255" w:rsidP="002B5494">
            <w:pPr>
              <w:jc w:val="both"/>
              <w:rPr>
                <w:rFonts w:ascii="Times New Roman" w:eastAsia="Times New Roman" w:hAnsi="Times New Roman" w:cs="Times New Roman"/>
                <w:b/>
                <w:u w:val="single"/>
                <w:lang w:val="bg-BG"/>
              </w:rPr>
            </w:pPr>
            <w:r w:rsidRPr="00186255">
              <w:rPr>
                <w:rFonts w:ascii="Times New Roman" w:eastAsia="Times New Roman" w:hAnsi="Times New Roman" w:cs="Times New Roman"/>
                <w:b/>
                <w:u w:val="single"/>
                <w:lang w:val="bg-BG"/>
              </w:rPr>
              <w:t>Технически параметри:</w:t>
            </w:r>
          </w:p>
          <w:p w14:paraId="732EF604" w14:textId="34DE6C19" w:rsidR="00A6783D" w:rsidRPr="00A6783D" w:rsidRDefault="00A6783D" w:rsidP="002B5494">
            <w:pPr>
              <w:jc w:val="both"/>
              <w:rPr>
                <w:rFonts w:ascii="Times New Roman" w:hAnsi="Times New Roman" w:cs="Times New Roman"/>
                <w:lang w:val="bg-BG"/>
              </w:rPr>
            </w:pPr>
            <w:r w:rsidRPr="00A6783D">
              <w:rPr>
                <w:rFonts w:ascii="Times New Roman" w:hAnsi="Times New Roman" w:cs="Times New Roman"/>
                <w:lang w:val="bg-BG"/>
              </w:rPr>
              <w:t>Системата спомага за възвръщане на функционална</w:t>
            </w:r>
            <w:r>
              <w:rPr>
                <w:rFonts w:ascii="Times New Roman" w:hAnsi="Times New Roman" w:cs="Times New Roman"/>
                <w:lang w:val="bg-BG"/>
              </w:rPr>
              <w:t>та</w:t>
            </w:r>
            <w:r w:rsidRPr="00A6783D">
              <w:rPr>
                <w:rFonts w:ascii="Times New Roman" w:hAnsi="Times New Roman" w:cs="Times New Roman"/>
                <w:lang w:val="bg-BG"/>
              </w:rPr>
              <w:t xml:space="preserve"> походка и подобряване на мобилността, както и </w:t>
            </w:r>
            <w:r>
              <w:rPr>
                <w:rFonts w:ascii="Times New Roman" w:hAnsi="Times New Roman" w:cs="Times New Roman"/>
                <w:lang w:val="bg-BG"/>
              </w:rPr>
              <w:t xml:space="preserve">за </w:t>
            </w:r>
            <w:r w:rsidRPr="00A6783D">
              <w:rPr>
                <w:rFonts w:ascii="Times New Roman" w:hAnsi="Times New Roman" w:cs="Times New Roman"/>
                <w:lang w:val="bg-BG"/>
              </w:rPr>
              <w:t>активна рехабилитация.</w:t>
            </w:r>
          </w:p>
          <w:tbl>
            <w:tblPr>
              <w:tblStyle w:val="TableGrid"/>
              <w:tblW w:w="11083" w:type="dxa"/>
              <w:tblLayout w:type="fixed"/>
              <w:tblLook w:val="04A0" w:firstRow="1" w:lastRow="0" w:firstColumn="1" w:lastColumn="0" w:noHBand="0" w:noVBand="1"/>
            </w:tblPr>
            <w:tblGrid>
              <w:gridCol w:w="2725"/>
              <w:gridCol w:w="8358"/>
            </w:tblGrid>
            <w:tr w:rsidR="00AE0C99" w:rsidRPr="00B801EC" w14:paraId="34191506" w14:textId="77777777" w:rsidTr="00512F40">
              <w:trPr>
                <w:trHeight w:val="494"/>
              </w:trPr>
              <w:tc>
                <w:tcPr>
                  <w:tcW w:w="2725" w:type="dxa"/>
                  <w:shd w:val="clear" w:color="auto" w:fill="EEECE1" w:themeFill="background2"/>
                </w:tcPr>
                <w:p w14:paraId="5F60A386" w14:textId="326C8005" w:rsidR="00AE0C99" w:rsidRPr="00B801EC" w:rsidRDefault="00AE0C99" w:rsidP="00B801EC">
                  <w:pPr>
                    <w:jc w:val="center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b/>
                      <w:lang w:val="bg-BG"/>
                    </w:rPr>
                    <w:t xml:space="preserve">   Показатели</w:t>
                  </w:r>
                </w:p>
              </w:tc>
              <w:tc>
                <w:tcPr>
                  <w:tcW w:w="8358" w:type="dxa"/>
                  <w:shd w:val="clear" w:color="auto" w:fill="EEECE1" w:themeFill="background2"/>
                </w:tcPr>
                <w:p w14:paraId="196E2C91" w14:textId="24801F16" w:rsidR="00AE0C99" w:rsidRPr="00B801EC" w:rsidRDefault="00AE0C99" w:rsidP="00B801EC">
                  <w:pPr>
                    <w:jc w:val="center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b/>
                      <w:lang w:val="bg-BG"/>
                    </w:rPr>
                    <w:t>Технически характеристики</w:t>
                  </w:r>
                </w:p>
              </w:tc>
            </w:tr>
            <w:tr w:rsidR="005B2697" w:rsidRPr="00B801EC" w14:paraId="450D1492" w14:textId="77777777" w:rsidTr="00512F40">
              <w:tc>
                <w:tcPr>
                  <w:tcW w:w="2725" w:type="dxa"/>
                </w:tcPr>
                <w:p w14:paraId="24AC2A66" w14:textId="77777777" w:rsidR="005B2697" w:rsidRPr="00B801EC" w:rsidRDefault="005B2697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>Техническа спецификация</w:t>
                  </w:r>
                </w:p>
              </w:tc>
              <w:tc>
                <w:tcPr>
                  <w:tcW w:w="8358" w:type="dxa"/>
                  <w:vAlign w:val="center"/>
                </w:tcPr>
                <w:p w14:paraId="7BE35275" w14:textId="77777777" w:rsidR="005B2697" w:rsidRPr="00B801EC" w:rsidRDefault="005B2697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bookmarkStart w:id="33" w:name="RANGE!D11"/>
                  <w:r w:rsidRPr="00B801EC">
                    <w:rPr>
                      <w:rFonts w:ascii="Times New Roman" w:hAnsi="Times New Roman" w:cs="Times New Roman"/>
                      <w:bCs/>
                      <w:color w:val="000000"/>
                      <w:lang w:val="bg-BG"/>
                    </w:rPr>
                    <w:t xml:space="preserve">Нервен и мускулен стимулатор/ Система за ходене за крак, стимулиращ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bCs/>
                      <w:color w:val="000000"/>
                      <w:lang w:val="bg-BG"/>
                    </w:rPr>
                    <w:t>нервус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bCs/>
                      <w:color w:val="000000"/>
                      <w:lang w:val="bg-BG"/>
                    </w:rPr>
                    <w:t xml:space="preserve">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bCs/>
                      <w:color w:val="000000"/>
                      <w:lang w:val="bg-BG"/>
                    </w:rPr>
                    <w:t>перонеус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bCs/>
                      <w:color w:val="000000"/>
                      <w:lang w:val="bg-BG"/>
                    </w:rPr>
                    <w:t xml:space="preserve"> в движение (адаптиращ се към пациента, стимулирайки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bCs/>
                      <w:color w:val="000000"/>
                      <w:lang w:val="bg-BG"/>
                    </w:rPr>
                    <w:t>дорзифлексия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bCs/>
                      <w:color w:val="000000"/>
                      <w:lang w:val="bg-BG"/>
                    </w:rPr>
                    <w:t xml:space="preserve"> в точния момент по време на ходене) и в покой като осъществява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bCs/>
                      <w:color w:val="000000"/>
                      <w:lang w:val="bg-BG"/>
                    </w:rPr>
                    <w:t>дорзифлексия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bCs/>
                      <w:color w:val="000000"/>
                      <w:lang w:val="bg-BG"/>
                    </w:rPr>
                    <w:t xml:space="preserve"> в глезена. Вграден Жироскоп,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bCs/>
                      <w:color w:val="000000"/>
                      <w:lang w:val="bg-BG"/>
                    </w:rPr>
                    <w:t>Акселерометър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bCs/>
                      <w:color w:val="000000"/>
                      <w:lang w:val="bg-BG"/>
                    </w:rPr>
                    <w:t>, MEMS сензорни технологии и интелигентни алгоритми за прецизно контролиране на времето и продължителността на електрическата стимулация чрез проследяване на ъгъла на ходене и темпото на крака на пациента. Възможност за режим Рехабилитация. Сменяем маншон/ електрод.</w:t>
                  </w:r>
                  <w:bookmarkEnd w:id="33"/>
                </w:p>
              </w:tc>
            </w:tr>
            <w:tr w:rsidR="005B2697" w:rsidRPr="00B801EC" w14:paraId="280A4C9D" w14:textId="77777777" w:rsidTr="00512F40">
              <w:tc>
                <w:tcPr>
                  <w:tcW w:w="2725" w:type="dxa"/>
                </w:tcPr>
                <w:p w14:paraId="21DB0A32" w14:textId="77777777" w:rsidR="005B2697" w:rsidRPr="00B801EC" w:rsidRDefault="005B2697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>Техническа характеристика</w:t>
                  </w:r>
                </w:p>
              </w:tc>
              <w:tc>
                <w:tcPr>
                  <w:tcW w:w="8358" w:type="dxa"/>
                  <w:vAlign w:val="bottom"/>
                </w:tcPr>
                <w:p w14:paraId="6B22DBE1" w14:textId="77777777" w:rsidR="005B2697" w:rsidRPr="00B801EC" w:rsidRDefault="005B2697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b/>
                      <w:bCs/>
                      <w:u w:val="single"/>
                      <w:lang w:val="bg-BG"/>
                    </w:rPr>
                    <w:t>Стимулираща част</w:t>
                  </w:r>
                  <w:r w:rsidRPr="00B801EC">
                    <w:rPr>
                      <w:rFonts w:ascii="Times New Roman" w:hAnsi="Times New Roman" w:cs="Times New Roman"/>
                      <w:b/>
                      <w:bCs/>
                      <w:lang w:val="bg-BG"/>
                    </w:rPr>
                    <w:br/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Комуникация: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Bluetooth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 4.0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 xml:space="preserve">Комуникационен диапазон: 2.4-2.4835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GHz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>Захранване: DC3.7V, 480mAh, презареждаща се литиева батерия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>Вграден жироскоп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 xml:space="preserve">Вграден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акселерометър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lastRenderedPageBreak/>
                    <w:t>MEMS сензорни технологии и интелигентни алгоритми за прецизно контролиране на времето и продължителността на електрическата стимулация чрез проследяване на ъгъла на ходене и темпото на крака на пациента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 xml:space="preserve">Ток в покой: &lt; 10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μA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 xml:space="preserve">Работен ток: &lt; 100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mA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>Форма на вълната: асиметрична балансирана двуфазна вълна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 xml:space="preserve">Честота: 16.7-40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Hz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 (+10%)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 xml:space="preserve">Ширина на импулса: 100 – 300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μs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 (+10%)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>Изходен ток: 0-90mA (натоварване: 500Ω)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 xml:space="preserve">Изходно напрежение: 90mV при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макс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. (натоварване: 1000Ω)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>Размер: 80*75*15 mm или по-малко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>Тегло: 50g или по-малко</w:t>
                  </w:r>
                  <w:r w:rsidRPr="00B801EC">
                    <w:rPr>
                      <w:rFonts w:ascii="Times New Roman" w:hAnsi="Times New Roman" w:cs="Times New Roman"/>
                      <w:b/>
                      <w:bCs/>
                      <w:lang w:val="bg-BG"/>
                    </w:rPr>
                    <w:br/>
                  </w:r>
                  <w:r w:rsidRPr="00B801EC">
                    <w:rPr>
                      <w:rFonts w:ascii="Times New Roman" w:hAnsi="Times New Roman" w:cs="Times New Roman"/>
                      <w:b/>
                      <w:bCs/>
                      <w:u w:val="single"/>
                      <w:lang w:val="bg-BG"/>
                    </w:rPr>
                    <w:t>Маншет с вграден електрод</w:t>
                  </w:r>
                  <w:r w:rsidRPr="00B801EC">
                    <w:rPr>
                      <w:rFonts w:ascii="Times New Roman" w:hAnsi="Times New Roman" w:cs="Times New Roman"/>
                      <w:b/>
                      <w:bCs/>
                      <w:u w:val="single"/>
                      <w:lang w:val="bg-BG"/>
                    </w:rPr>
                    <w:br/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Размер: 500*120*5mm или по-компактен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>Тегло: 50g или по-малко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</w:r>
                  <w:r w:rsidRPr="00B801EC">
                    <w:rPr>
                      <w:rFonts w:ascii="Times New Roman" w:hAnsi="Times New Roman" w:cs="Times New Roman"/>
                      <w:b/>
                      <w:bCs/>
                      <w:u w:val="single"/>
                      <w:lang w:val="bg-BG"/>
                    </w:rPr>
                    <w:t>Дистанционно управление</w:t>
                  </w:r>
                  <w:r w:rsidRPr="00B801EC">
                    <w:rPr>
                      <w:rFonts w:ascii="Times New Roman" w:hAnsi="Times New Roman" w:cs="Times New Roman"/>
                      <w:b/>
                      <w:bCs/>
                      <w:u w:val="single"/>
                      <w:lang w:val="bg-BG"/>
                    </w:rPr>
                    <w:br/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Захранване: DC3.7V, 480mAh, презареждаща се литиева батерия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 xml:space="preserve">Ток в покой: &lt; 10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μA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 xml:space="preserve">Работен ток: &lt; 50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mA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>Размер: 110*40*15 mm или по-компактно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>Тегло: 50g или по-малко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>Разстояние на контрол: 0-10 m</w:t>
                  </w:r>
                </w:p>
              </w:tc>
            </w:tr>
            <w:tr w:rsidR="005B2697" w:rsidRPr="00B801EC" w14:paraId="754D8440" w14:textId="77777777" w:rsidTr="00512F40">
              <w:tc>
                <w:tcPr>
                  <w:tcW w:w="2725" w:type="dxa"/>
                  <w:vAlign w:val="center"/>
                </w:tcPr>
                <w:p w14:paraId="2E29F41C" w14:textId="77777777" w:rsidR="005B2697" w:rsidRPr="00B801EC" w:rsidRDefault="005B2697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lastRenderedPageBreak/>
                    <w:t>Експлоатационен срок</w:t>
                  </w:r>
                </w:p>
              </w:tc>
              <w:tc>
                <w:tcPr>
                  <w:tcW w:w="8358" w:type="dxa"/>
                </w:tcPr>
                <w:p w14:paraId="1A869E2E" w14:textId="77777777" w:rsidR="005B2697" w:rsidRPr="00B801EC" w:rsidRDefault="005B2697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 w:eastAsia="en-GB"/>
                    </w:rPr>
                    <w:t xml:space="preserve">4 (четири) години </w:t>
                  </w:r>
                </w:p>
              </w:tc>
            </w:tr>
            <w:tr w:rsidR="00FB06B2" w:rsidRPr="00B801EC" w14:paraId="4FD323D1" w14:textId="77777777" w:rsidTr="00512F40">
              <w:tc>
                <w:tcPr>
                  <w:tcW w:w="2725" w:type="dxa"/>
                </w:tcPr>
                <w:p w14:paraId="6A2E248D" w14:textId="4BDFA9E6" w:rsidR="00FB06B2" w:rsidRPr="00B801EC" w:rsidRDefault="00FB06B2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 w:eastAsia="en-GB"/>
                    </w:rPr>
                    <w:t>Гаранционен срок</w:t>
                  </w:r>
                </w:p>
              </w:tc>
              <w:tc>
                <w:tcPr>
                  <w:tcW w:w="8358" w:type="dxa"/>
                </w:tcPr>
                <w:p w14:paraId="073D2578" w14:textId="556F2628" w:rsidR="00FB06B2" w:rsidRPr="00FB06B2" w:rsidRDefault="00FB06B2" w:rsidP="00FB06B2">
                  <w:pPr>
                    <w:pStyle w:val="ListParagraph"/>
                    <w:numPr>
                      <w:ilvl w:val="0"/>
                      <w:numId w:val="24"/>
                    </w:numPr>
                    <w:autoSpaceDE w:val="0"/>
                    <w:autoSpaceDN w:val="0"/>
                    <w:adjustRightInd w:val="0"/>
                    <w:rPr>
                      <w:rFonts w:ascii="Times New Roman" w:eastAsia="Arial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Arial" w:hAnsi="Times New Roman" w:cs="Times New Roman"/>
                      <w:lang w:val="bg-BG"/>
                    </w:rPr>
                    <w:t>(две) години</w:t>
                  </w:r>
                </w:p>
              </w:tc>
            </w:tr>
            <w:tr w:rsidR="00FB06B2" w:rsidRPr="00B801EC" w14:paraId="76CDD78E" w14:textId="77777777" w:rsidTr="00272BDD">
              <w:tc>
                <w:tcPr>
                  <w:tcW w:w="11083" w:type="dxa"/>
                  <w:gridSpan w:val="2"/>
                </w:tcPr>
                <w:p w14:paraId="265E2A78" w14:textId="77777777" w:rsidR="00FB06B2" w:rsidRDefault="00FB06B2" w:rsidP="00B07B39">
                  <w:pPr>
                    <w:autoSpaceDE w:val="0"/>
                    <w:autoSpaceDN w:val="0"/>
                    <w:adjustRightInd w:val="0"/>
                    <w:rPr>
                      <w:rFonts w:ascii="Times New Roman" w:eastAsia="Arial" w:hAnsi="Times New Roman" w:cs="Times New Roman"/>
                      <w:lang w:val="bg-BG"/>
                    </w:rPr>
                  </w:pPr>
                </w:p>
                <w:p w14:paraId="00A6D41E" w14:textId="77777777" w:rsidR="00FB06B2" w:rsidRDefault="00FB06B2" w:rsidP="00B07B39">
                  <w:pPr>
                    <w:autoSpaceDE w:val="0"/>
                    <w:autoSpaceDN w:val="0"/>
                    <w:adjustRightInd w:val="0"/>
                    <w:rPr>
                      <w:rFonts w:ascii="Times New Roman" w:eastAsia="Arial" w:hAnsi="Times New Roman" w:cs="Times New Roman"/>
                      <w:lang w:val="bg-BG"/>
                    </w:rPr>
                  </w:pPr>
                </w:p>
                <w:p w14:paraId="563B7E93" w14:textId="77777777" w:rsidR="00FB06B2" w:rsidRDefault="00FB06B2" w:rsidP="00B07B39">
                  <w:pPr>
                    <w:autoSpaceDE w:val="0"/>
                    <w:autoSpaceDN w:val="0"/>
                    <w:adjustRightInd w:val="0"/>
                    <w:rPr>
                      <w:rFonts w:ascii="Times New Roman" w:eastAsia="Arial" w:hAnsi="Times New Roman" w:cs="Times New Roman"/>
                      <w:lang w:val="bg-BG"/>
                    </w:rPr>
                  </w:pPr>
                </w:p>
                <w:p w14:paraId="487D64BB" w14:textId="50AA4287" w:rsidR="00FB06B2" w:rsidRDefault="00FB06B2" w:rsidP="00B07B39">
                  <w:pPr>
                    <w:autoSpaceDE w:val="0"/>
                    <w:autoSpaceDN w:val="0"/>
                    <w:adjustRightInd w:val="0"/>
                    <w:rPr>
                      <w:rFonts w:ascii="Times New Roman" w:eastAsia="Arial" w:hAnsi="Times New Roman" w:cs="Times New Roman"/>
                      <w:lang w:val="bg-BG"/>
                    </w:rPr>
                  </w:pPr>
                  <w:r>
                    <w:rPr>
                      <w:b/>
                      <w:bCs/>
                      <w:noProof/>
                      <w:lang w:val="bg-BG" w:eastAsia="bg-BG"/>
                    </w:rPr>
                    <w:drawing>
                      <wp:inline distT="0" distB="0" distL="0" distR="0" wp14:anchorId="677ADB55" wp14:editId="2DBEFD44">
                        <wp:extent cx="2752725" cy="1333500"/>
                        <wp:effectExtent l="0" t="0" r="9525" b="0"/>
                        <wp:docPr id="21" name="Picture 21" descr="C:\Users\larshinkova\AppData\Local\Microsoft\Windows\INetCache\Content.MSO\3974C69.t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C:\Users\larshinkova\AppData\Local\Microsoft\Windows\INetCache\Content.MSO\3974C69.t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9748" cy="13805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bCs/>
                      <w:noProof/>
                      <w:lang w:val="bg-BG" w:eastAsia="bg-BG"/>
                    </w:rPr>
                    <w:t xml:space="preserve">                                        </w:t>
                  </w:r>
                  <w:r>
                    <w:rPr>
                      <w:b/>
                      <w:bCs/>
                      <w:noProof/>
                      <w:lang w:val="bg-BG" w:eastAsia="bg-BG"/>
                    </w:rPr>
                    <w:drawing>
                      <wp:inline distT="0" distB="0" distL="0" distR="0" wp14:anchorId="12F6BB8E" wp14:editId="0DB86A34">
                        <wp:extent cx="1949450" cy="1365810"/>
                        <wp:effectExtent l="0" t="0" r="0" b="6350"/>
                        <wp:docPr id="22" name="Picture 22" descr="C:\Users\larshinkova\AppData\Local\Microsoft\Windows\INetCache\Content.MSO\E468935F.t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C:\Users\larshinkova\AppData\Local\Microsoft\Windows\INetCache\Content.MSO\E468935F.t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5703" cy="1398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1095FC3" w14:textId="77777777" w:rsidR="00FB06B2" w:rsidRDefault="00FB06B2" w:rsidP="00B07B39">
                  <w:pPr>
                    <w:autoSpaceDE w:val="0"/>
                    <w:autoSpaceDN w:val="0"/>
                    <w:adjustRightInd w:val="0"/>
                    <w:rPr>
                      <w:rFonts w:ascii="Times New Roman" w:eastAsia="Arial" w:hAnsi="Times New Roman" w:cs="Times New Roman"/>
                      <w:lang w:val="bg-BG"/>
                    </w:rPr>
                  </w:pPr>
                </w:p>
                <w:p w14:paraId="1972FC7B" w14:textId="0D8E240B" w:rsidR="00FB06B2" w:rsidRPr="00B07B39" w:rsidRDefault="00FB06B2" w:rsidP="00B07B39">
                  <w:pPr>
                    <w:autoSpaceDE w:val="0"/>
                    <w:autoSpaceDN w:val="0"/>
                    <w:adjustRightInd w:val="0"/>
                    <w:rPr>
                      <w:rFonts w:ascii="Times New Roman" w:eastAsia="Arial" w:hAnsi="Times New Roman" w:cs="Times New Roman"/>
                      <w:lang w:val="bg-BG"/>
                    </w:rPr>
                  </w:pPr>
                </w:p>
              </w:tc>
            </w:tr>
          </w:tbl>
          <w:p w14:paraId="6DB67371" w14:textId="7C3AD611" w:rsidR="005B2697" w:rsidRPr="00B801EC" w:rsidRDefault="005B2697" w:rsidP="00B801EC">
            <w:pPr>
              <w:rPr>
                <w:rFonts w:ascii="Times New Roman" w:hAnsi="Times New Roman" w:cs="Times New Roman"/>
                <w:lang w:val="bg-BG"/>
              </w:rPr>
            </w:pPr>
          </w:p>
        </w:tc>
      </w:tr>
      <w:tr w:rsidR="0024265A" w:rsidRPr="00B801EC" w14:paraId="0352ADA7" w14:textId="77777777" w:rsidTr="00D92156">
        <w:trPr>
          <w:trHeight w:val="706"/>
        </w:trPr>
        <w:tc>
          <w:tcPr>
            <w:tcW w:w="805" w:type="dxa"/>
          </w:tcPr>
          <w:p w14:paraId="5453855C" w14:textId="7D9A9686" w:rsidR="0024265A" w:rsidRPr="00B801EC" w:rsidRDefault="002D5A9A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  <w:r>
              <w:rPr>
                <w:rFonts w:ascii="Times New Roman" w:hAnsi="Times New Roman" w:cs="Times New Roman"/>
                <w:lang w:val="bg-BG"/>
              </w:rPr>
              <w:lastRenderedPageBreak/>
              <w:t>9</w:t>
            </w:r>
            <w:r w:rsidR="00625F83" w:rsidRPr="00B801EC">
              <w:rPr>
                <w:rFonts w:ascii="Times New Roman" w:hAnsi="Times New Roman" w:cs="Times New Roman"/>
                <w:lang w:val="bg-BG"/>
              </w:rPr>
              <w:t>.</w:t>
            </w:r>
            <w:r w:rsidR="00B07B39">
              <w:rPr>
                <w:rFonts w:ascii="Times New Roman" w:hAnsi="Times New Roman" w:cs="Times New Roman"/>
                <w:lang w:val="bg-BG"/>
              </w:rPr>
              <w:t>2.</w:t>
            </w:r>
          </w:p>
        </w:tc>
        <w:tc>
          <w:tcPr>
            <w:tcW w:w="11199" w:type="dxa"/>
          </w:tcPr>
          <w:p w14:paraId="6750562D" w14:textId="21BD7E70" w:rsidR="0024265A" w:rsidRDefault="00625F83" w:rsidP="00D62E86">
            <w:pPr>
              <w:pStyle w:val="A-Heading2"/>
              <w:numPr>
                <w:ilvl w:val="0"/>
                <w:numId w:val="0"/>
              </w:numPr>
              <w:spacing w:before="0" w:after="0"/>
              <w:rPr>
                <w:rFonts w:ascii="Times New Roman" w:eastAsia="Times New Roman" w:hAnsi="Times New Roman" w:cs="Times New Roman"/>
              </w:rPr>
            </w:pPr>
            <w:r w:rsidRPr="00E6462E">
              <w:rPr>
                <w:rFonts w:ascii="Times New Roman" w:eastAsia="Times New Roman" w:hAnsi="Times New Roman" w:cs="Times New Roman"/>
              </w:rPr>
              <w:t xml:space="preserve">СИСТЕМА ЗА РЕХАБИЛИТАЦИЯ НА РЪКА </w:t>
            </w:r>
          </w:p>
          <w:p w14:paraId="36941D59" w14:textId="77777777" w:rsidR="00FB06B2" w:rsidRDefault="00FB06B2" w:rsidP="00E6462E">
            <w:pPr>
              <w:pStyle w:val="A-Heading2"/>
              <w:numPr>
                <w:ilvl w:val="0"/>
                <w:numId w:val="0"/>
              </w:numPr>
              <w:spacing w:before="0" w:after="0"/>
              <w:rPr>
                <w:rFonts w:ascii="Times New Roman" w:eastAsia="Times New Roman" w:hAnsi="Times New Roman" w:cs="Times New Roman"/>
                <w:lang w:val="en-US"/>
              </w:rPr>
            </w:pPr>
          </w:p>
          <w:p w14:paraId="09B04EB2" w14:textId="382D2292" w:rsidR="00E6462E" w:rsidRDefault="00E6462E" w:rsidP="00E6462E">
            <w:pPr>
              <w:pStyle w:val="A-Heading2"/>
              <w:numPr>
                <w:ilvl w:val="0"/>
                <w:numId w:val="0"/>
              </w:numPr>
              <w:spacing w:before="0" w:after="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US"/>
              </w:rPr>
              <w:t>Oбхват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:</w:t>
            </w:r>
          </w:p>
          <w:p w14:paraId="4E2F2EFB" w14:textId="19485E05" w:rsidR="00E6462E" w:rsidRPr="00E6462E" w:rsidRDefault="00E6462E" w:rsidP="00E6462E">
            <w:pPr>
              <w:pStyle w:val="A-Heading2"/>
              <w:numPr>
                <w:ilvl w:val="0"/>
                <w:numId w:val="0"/>
              </w:numPr>
              <w:spacing w:before="0" w:after="0"/>
              <w:rPr>
                <w:rFonts w:ascii="Times New Roman" w:eastAsia="Times New Roman" w:hAnsi="Times New Roman" w:cs="Times New Roman"/>
                <w:b w:val="0"/>
                <w:u w:val="none"/>
              </w:rPr>
            </w:pPr>
            <w:r w:rsidRPr="00E6462E">
              <w:rPr>
                <w:rFonts w:ascii="Times New Roman" w:eastAsia="Times New Roman" w:hAnsi="Times New Roman" w:cs="Times New Roman"/>
                <w:b w:val="0"/>
                <w:u w:val="none"/>
              </w:rPr>
              <w:t xml:space="preserve">Предназначена за лица с трайни увреждания, </w:t>
            </w:r>
            <w:proofErr w:type="spellStart"/>
            <w:r w:rsidRPr="00E6462E">
              <w:rPr>
                <w:rFonts w:ascii="Times New Roman" w:eastAsia="Times New Roman" w:hAnsi="Times New Roman" w:cs="Times New Roman"/>
                <w:b w:val="0"/>
                <w:u w:val="none"/>
              </w:rPr>
              <w:t>вседствие</w:t>
            </w:r>
            <w:proofErr w:type="spellEnd"/>
            <w:r w:rsidRPr="00E6462E">
              <w:rPr>
                <w:rFonts w:ascii="Times New Roman" w:eastAsia="Times New Roman" w:hAnsi="Times New Roman" w:cs="Times New Roman"/>
                <w:b w:val="0"/>
                <w:u w:val="none"/>
              </w:rPr>
              <w:t xml:space="preserve"> на централни увреди на нервната система </w:t>
            </w:r>
            <w:r>
              <w:rPr>
                <w:rFonts w:ascii="Times New Roman" w:eastAsia="Times New Roman" w:hAnsi="Times New Roman" w:cs="Times New Roman"/>
                <w:b w:val="0"/>
                <w:u w:val="none"/>
              </w:rPr>
              <w:t>(</w:t>
            </w:r>
            <w:r w:rsidRPr="00E6462E">
              <w:rPr>
                <w:rFonts w:ascii="Times New Roman" w:eastAsia="Times New Roman" w:hAnsi="Times New Roman" w:cs="Times New Roman"/>
                <w:b w:val="0"/>
                <w:u w:val="none"/>
              </w:rPr>
              <w:t>инсулт/</w:t>
            </w:r>
            <w:proofErr w:type="spellStart"/>
            <w:r w:rsidRPr="00E6462E">
              <w:rPr>
                <w:rFonts w:ascii="Times New Roman" w:eastAsia="Times New Roman" w:hAnsi="Times New Roman" w:cs="Times New Roman"/>
                <w:b w:val="0"/>
                <w:u w:val="none"/>
              </w:rPr>
              <w:t>хемиплегия</w:t>
            </w:r>
            <w:proofErr w:type="spellEnd"/>
            <w:r w:rsidRPr="00E6462E">
              <w:rPr>
                <w:rFonts w:ascii="Times New Roman" w:eastAsia="Times New Roman" w:hAnsi="Times New Roman" w:cs="Times New Roman"/>
                <w:b w:val="0"/>
                <w:u w:val="none"/>
              </w:rPr>
              <w:t xml:space="preserve">, множествена склероза, детска церебрална парализа и/или </w:t>
            </w:r>
            <w:r>
              <w:rPr>
                <w:rFonts w:ascii="Times New Roman" w:eastAsia="Times New Roman" w:hAnsi="Times New Roman" w:cs="Times New Roman"/>
                <w:b w:val="0"/>
                <w:u w:val="none"/>
              </w:rPr>
              <w:t>д</w:t>
            </w:r>
            <w:r w:rsidRPr="00E6462E">
              <w:rPr>
                <w:rFonts w:ascii="Times New Roman" w:eastAsia="Times New Roman" w:hAnsi="Times New Roman" w:cs="Times New Roman"/>
                <w:b w:val="0"/>
                <w:u w:val="none"/>
              </w:rPr>
              <w:t>руги</w:t>
            </w:r>
            <w:r>
              <w:rPr>
                <w:rFonts w:ascii="Times New Roman" w:eastAsia="Times New Roman" w:hAnsi="Times New Roman" w:cs="Times New Roman"/>
                <w:b w:val="0"/>
                <w:u w:val="none"/>
              </w:rPr>
              <w:t>)</w:t>
            </w:r>
            <w:r w:rsidRPr="00E6462E">
              <w:rPr>
                <w:rFonts w:ascii="Times New Roman" w:eastAsia="Times New Roman" w:hAnsi="Times New Roman" w:cs="Times New Roman"/>
                <w:b w:val="0"/>
                <w:u w:val="none"/>
              </w:rPr>
              <w:t xml:space="preserve"> </w:t>
            </w:r>
          </w:p>
          <w:p w14:paraId="2976CC2E" w14:textId="77777777" w:rsidR="00FB06B2" w:rsidRDefault="00FB06B2" w:rsidP="00E6374D">
            <w:pPr>
              <w:pStyle w:val="NormalWeb"/>
              <w:shd w:val="clear" w:color="auto" w:fill="F7F7F7"/>
              <w:spacing w:before="0" w:beforeAutospacing="0" w:after="0" w:afterAutospacing="0"/>
              <w:jc w:val="both"/>
              <w:rPr>
                <w:b/>
                <w:bCs/>
                <w:color w:val="000000"/>
                <w:u w:val="single"/>
                <w:lang w:eastAsia="bg-BG"/>
              </w:rPr>
            </w:pPr>
          </w:p>
          <w:p w14:paraId="27921890" w14:textId="6B369ECB" w:rsidR="00E6374D" w:rsidRDefault="00E6462E" w:rsidP="00E6374D">
            <w:pPr>
              <w:pStyle w:val="NormalWeb"/>
              <w:shd w:val="clear" w:color="auto" w:fill="F7F7F7"/>
              <w:spacing w:before="0" w:beforeAutospacing="0" w:after="0" w:afterAutospacing="0"/>
              <w:jc w:val="both"/>
              <w:rPr>
                <w:rFonts w:ascii="Helvetica" w:hAnsi="Helvetica" w:cs="Helvetica"/>
                <w:color w:val="000000"/>
                <w:sz w:val="28"/>
                <w:szCs w:val="28"/>
                <w:lang w:val="bg-BG" w:eastAsia="bg-BG"/>
              </w:rPr>
            </w:pPr>
            <w:proofErr w:type="spellStart"/>
            <w:r w:rsidRPr="00E6374D">
              <w:rPr>
                <w:b/>
                <w:bCs/>
                <w:color w:val="000000"/>
                <w:u w:val="single"/>
                <w:lang w:eastAsia="bg-BG"/>
              </w:rPr>
              <w:t>Технически</w:t>
            </w:r>
            <w:proofErr w:type="spellEnd"/>
            <w:r w:rsidRPr="00E6374D">
              <w:rPr>
                <w:b/>
                <w:bCs/>
                <w:color w:val="000000"/>
                <w:u w:val="single"/>
                <w:lang w:eastAsia="bg-BG"/>
              </w:rPr>
              <w:t xml:space="preserve"> </w:t>
            </w:r>
            <w:proofErr w:type="spellStart"/>
            <w:r w:rsidRPr="00E6374D">
              <w:rPr>
                <w:b/>
                <w:bCs/>
                <w:color w:val="000000"/>
                <w:u w:val="single"/>
                <w:lang w:eastAsia="bg-BG"/>
              </w:rPr>
              <w:t>параметри</w:t>
            </w:r>
            <w:proofErr w:type="spellEnd"/>
            <w:r w:rsidRPr="00E6374D">
              <w:rPr>
                <w:b/>
                <w:bCs/>
                <w:color w:val="000000"/>
                <w:u w:val="single"/>
                <w:lang w:eastAsia="bg-BG"/>
              </w:rPr>
              <w:t>:</w:t>
            </w:r>
            <w:r w:rsidR="00E6374D" w:rsidRPr="00E6374D">
              <w:rPr>
                <w:rFonts w:ascii="Helvetica" w:hAnsi="Helvetica" w:cs="Helvetica"/>
                <w:color w:val="000000"/>
                <w:sz w:val="28"/>
                <w:szCs w:val="28"/>
                <w:lang w:val="bg-BG" w:eastAsia="bg-BG"/>
              </w:rPr>
              <w:t xml:space="preserve"> </w:t>
            </w:r>
          </w:p>
          <w:p w14:paraId="4794F565" w14:textId="4D83D30E" w:rsidR="00E6462E" w:rsidRDefault="00E6374D" w:rsidP="00E6374D">
            <w:pPr>
              <w:pStyle w:val="NormalWeb"/>
              <w:shd w:val="clear" w:color="auto" w:fill="F7F7F7"/>
              <w:spacing w:before="0" w:beforeAutospacing="0" w:after="0" w:afterAutospacing="0"/>
              <w:jc w:val="both"/>
              <w:rPr>
                <w:bCs/>
                <w:color w:val="000000"/>
                <w:lang w:val="bg-BG" w:eastAsia="bg-BG"/>
              </w:rPr>
            </w:pPr>
            <w:r>
              <w:rPr>
                <w:bCs/>
                <w:color w:val="000000"/>
                <w:lang w:val="bg-BG" w:eastAsia="bg-BG"/>
              </w:rPr>
              <w:t>Системата (</w:t>
            </w:r>
            <w:r w:rsidRPr="00E6374D">
              <w:rPr>
                <w:bCs/>
                <w:color w:val="000000"/>
                <w:lang w:val="bg-BG" w:eastAsia="bg-BG"/>
              </w:rPr>
              <w:t xml:space="preserve">функционален електростимулатор) е ефективен метод за раздвижване, намаляване на </w:t>
            </w:r>
            <w:proofErr w:type="spellStart"/>
            <w:r w:rsidRPr="00E6374D">
              <w:rPr>
                <w:bCs/>
                <w:color w:val="000000"/>
                <w:lang w:val="bg-BG" w:eastAsia="bg-BG"/>
              </w:rPr>
              <w:t>спастичността</w:t>
            </w:r>
            <w:proofErr w:type="spellEnd"/>
            <w:r w:rsidRPr="00E6374D">
              <w:rPr>
                <w:bCs/>
                <w:color w:val="000000"/>
                <w:lang w:val="bg-BG" w:eastAsia="bg-BG"/>
              </w:rPr>
              <w:t xml:space="preserve"> и улесняване на движенията в ръката при централи увреди на нервната система. Системата е с вграден </w:t>
            </w:r>
            <w:proofErr w:type="spellStart"/>
            <w:r w:rsidRPr="00E6374D">
              <w:rPr>
                <w:bCs/>
                <w:color w:val="000000"/>
                <w:lang w:val="bg-BG" w:eastAsia="bg-BG"/>
              </w:rPr>
              <w:t>Електромиограф</w:t>
            </w:r>
            <w:proofErr w:type="spellEnd"/>
            <w:r w:rsidRPr="00E6374D">
              <w:rPr>
                <w:bCs/>
                <w:color w:val="000000"/>
                <w:lang w:val="bg-BG" w:eastAsia="bg-BG"/>
              </w:rPr>
              <w:t xml:space="preserve"> (ЕМГ) – отчита в реално време импулсите, които достигат до мускулатурата. Чрез отчитането системата анализира и подава изходяща стимулация в зависимост от зададените режими:</w:t>
            </w:r>
            <w:r>
              <w:rPr>
                <w:bCs/>
                <w:color w:val="000000"/>
                <w:lang w:val="bg-BG" w:eastAsia="bg-BG"/>
              </w:rPr>
              <w:t xml:space="preserve"> </w:t>
            </w:r>
            <w:proofErr w:type="spellStart"/>
            <w:r w:rsidRPr="00E6374D">
              <w:rPr>
                <w:bCs/>
                <w:color w:val="000000"/>
                <w:lang w:val="bg-BG" w:eastAsia="bg-BG"/>
              </w:rPr>
              <w:t>sEMG</w:t>
            </w:r>
            <w:proofErr w:type="spellEnd"/>
            <w:r w:rsidRPr="00E6374D">
              <w:rPr>
                <w:bCs/>
                <w:color w:val="000000"/>
                <w:lang w:val="bg-BG" w:eastAsia="bg-BG"/>
              </w:rPr>
              <w:t xml:space="preserve"> детекция ( повърхностна </w:t>
            </w:r>
            <w:proofErr w:type="spellStart"/>
            <w:r w:rsidRPr="00E6374D">
              <w:rPr>
                <w:bCs/>
                <w:color w:val="000000"/>
                <w:lang w:val="bg-BG" w:eastAsia="bg-BG"/>
              </w:rPr>
              <w:t>електромиография</w:t>
            </w:r>
            <w:proofErr w:type="spellEnd"/>
            <w:r w:rsidRPr="00E6374D">
              <w:rPr>
                <w:bCs/>
                <w:color w:val="000000"/>
                <w:lang w:val="bg-BG" w:eastAsia="bg-BG"/>
              </w:rPr>
              <w:t>)</w:t>
            </w:r>
            <w:r>
              <w:rPr>
                <w:bCs/>
                <w:color w:val="000000"/>
                <w:lang w:val="bg-BG" w:eastAsia="bg-BG"/>
              </w:rPr>
              <w:t xml:space="preserve">; </w:t>
            </w:r>
            <w:r w:rsidRPr="00E6374D">
              <w:rPr>
                <w:bCs/>
                <w:color w:val="000000"/>
                <w:lang w:val="bg-BG" w:eastAsia="bg-BG"/>
              </w:rPr>
              <w:t xml:space="preserve">NMES режим –функционална електрическа стимулация на нервите и мускулите. Програма, която може да бъде провеждана чрез повече от 50 прескрипции ( зададени предварително и управлявани от </w:t>
            </w:r>
            <w:proofErr w:type="spellStart"/>
            <w:r w:rsidRPr="00E6374D">
              <w:rPr>
                <w:bCs/>
                <w:color w:val="000000"/>
                <w:lang w:val="bg-BG" w:eastAsia="bg-BG"/>
              </w:rPr>
              <w:t>iOS</w:t>
            </w:r>
            <w:proofErr w:type="spellEnd"/>
            <w:r w:rsidRPr="00E6374D">
              <w:rPr>
                <w:bCs/>
                <w:color w:val="000000"/>
                <w:lang w:val="bg-BG" w:eastAsia="bg-BG"/>
              </w:rPr>
              <w:t xml:space="preserve"> устройства)</w:t>
            </w:r>
            <w:r>
              <w:rPr>
                <w:bCs/>
                <w:color w:val="000000"/>
                <w:lang w:val="bg-BG" w:eastAsia="bg-BG"/>
              </w:rPr>
              <w:t xml:space="preserve">; </w:t>
            </w:r>
            <w:r w:rsidRPr="00E6374D">
              <w:rPr>
                <w:bCs/>
                <w:color w:val="000000"/>
                <w:lang w:val="bg-BG" w:eastAsia="bg-BG"/>
              </w:rPr>
              <w:t>ETS режим– ЕМГ пусков режим на стимулация (стимулиране чрез ЕМГ измерени стойности)</w:t>
            </w:r>
            <w:r>
              <w:rPr>
                <w:bCs/>
                <w:color w:val="000000"/>
                <w:lang w:val="bg-BG" w:eastAsia="bg-BG"/>
              </w:rPr>
              <w:t xml:space="preserve">; </w:t>
            </w:r>
            <w:r w:rsidRPr="00E6374D">
              <w:rPr>
                <w:bCs/>
                <w:color w:val="000000"/>
                <w:lang w:val="bg-BG" w:eastAsia="bg-BG"/>
              </w:rPr>
              <w:t xml:space="preserve">PAS режим – режим на стимулиране чрез асистенция от системата в зависимост от силата на мускулно съкращение според ЕМГ – колкото по-силно </w:t>
            </w:r>
            <w:r w:rsidRPr="00E6374D">
              <w:rPr>
                <w:bCs/>
                <w:color w:val="000000"/>
                <w:lang w:val="bg-BG" w:eastAsia="bg-BG"/>
              </w:rPr>
              <w:lastRenderedPageBreak/>
              <w:t>се опитвате да отворите ръката си, толкова  по-силна е изходящата стимулаци</w:t>
            </w:r>
            <w:r>
              <w:rPr>
                <w:bCs/>
                <w:color w:val="000000"/>
                <w:lang w:val="bg-BG" w:eastAsia="bg-BG"/>
              </w:rPr>
              <w:t xml:space="preserve">я – Ръката се отваря при усилие; </w:t>
            </w:r>
            <w:r w:rsidRPr="00E6374D">
              <w:rPr>
                <w:bCs/>
                <w:color w:val="000000"/>
                <w:lang w:val="bg-BG" w:eastAsia="bg-BG"/>
              </w:rPr>
              <w:t xml:space="preserve">Игрови режим – игри за </w:t>
            </w:r>
            <w:r w:rsidR="009936C0">
              <w:rPr>
                <w:bCs/>
                <w:color w:val="000000"/>
                <w:lang w:val="bg-BG" w:eastAsia="bg-BG"/>
              </w:rPr>
              <w:t>с</w:t>
            </w:r>
            <w:r w:rsidRPr="00E6374D">
              <w:rPr>
                <w:bCs/>
                <w:color w:val="000000"/>
                <w:lang w:val="bg-BG" w:eastAsia="bg-BG"/>
              </w:rPr>
              <w:t xml:space="preserve">ила, </w:t>
            </w:r>
            <w:r w:rsidR="009936C0">
              <w:rPr>
                <w:bCs/>
                <w:color w:val="000000"/>
                <w:lang w:val="bg-BG" w:eastAsia="bg-BG"/>
              </w:rPr>
              <w:t>к</w:t>
            </w:r>
            <w:r w:rsidRPr="00E6374D">
              <w:rPr>
                <w:bCs/>
                <w:color w:val="000000"/>
                <w:lang w:val="bg-BG" w:eastAsia="bg-BG"/>
              </w:rPr>
              <w:t xml:space="preserve">оординация, </w:t>
            </w:r>
            <w:proofErr w:type="spellStart"/>
            <w:r w:rsidR="009936C0">
              <w:rPr>
                <w:bCs/>
                <w:color w:val="000000"/>
                <w:lang w:val="bg-BG" w:eastAsia="bg-BG"/>
              </w:rPr>
              <w:t>и</w:t>
            </w:r>
            <w:r w:rsidRPr="00E6374D">
              <w:rPr>
                <w:bCs/>
                <w:color w:val="000000"/>
                <w:lang w:val="bg-BG" w:eastAsia="bg-BG"/>
              </w:rPr>
              <w:t>здържливост</w:t>
            </w:r>
            <w:proofErr w:type="spellEnd"/>
            <w:r>
              <w:rPr>
                <w:bCs/>
                <w:color w:val="000000"/>
                <w:lang w:val="bg-BG" w:eastAsia="bg-BG"/>
              </w:rPr>
              <w:t>.</w:t>
            </w:r>
          </w:p>
          <w:p w14:paraId="5544B1D3" w14:textId="77777777" w:rsidR="00FB06B2" w:rsidRPr="00E6462E" w:rsidRDefault="00FB06B2" w:rsidP="00E6374D">
            <w:pPr>
              <w:pStyle w:val="NormalWeb"/>
              <w:shd w:val="clear" w:color="auto" w:fill="F7F7F7"/>
              <w:spacing w:before="0" w:beforeAutospacing="0" w:after="0" w:afterAutospacing="0"/>
              <w:jc w:val="both"/>
              <w:rPr>
                <w:u w:val="single"/>
              </w:rPr>
            </w:pPr>
          </w:p>
          <w:tbl>
            <w:tblPr>
              <w:tblStyle w:val="TableGrid"/>
              <w:tblW w:w="11083" w:type="dxa"/>
              <w:tblLayout w:type="fixed"/>
              <w:tblLook w:val="04A0" w:firstRow="1" w:lastRow="0" w:firstColumn="1" w:lastColumn="0" w:noHBand="0" w:noVBand="1"/>
            </w:tblPr>
            <w:tblGrid>
              <w:gridCol w:w="2584"/>
              <w:gridCol w:w="8499"/>
            </w:tblGrid>
            <w:tr w:rsidR="00AE0C99" w:rsidRPr="00B801EC" w14:paraId="2B66C083" w14:textId="77777777" w:rsidTr="004040EC">
              <w:trPr>
                <w:trHeight w:val="494"/>
              </w:trPr>
              <w:tc>
                <w:tcPr>
                  <w:tcW w:w="2584" w:type="dxa"/>
                  <w:shd w:val="clear" w:color="auto" w:fill="EEECE1" w:themeFill="background2"/>
                </w:tcPr>
                <w:p w14:paraId="1006DE48" w14:textId="4878B40A" w:rsidR="00AE0C99" w:rsidRPr="00B801EC" w:rsidRDefault="00AE0C99" w:rsidP="00B801EC">
                  <w:pPr>
                    <w:jc w:val="center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b/>
                      <w:lang w:val="bg-BG"/>
                    </w:rPr>
                    <w:t xml:space="preserve">   Показатели</w:t>
                  </w:r>
                </w:p>
              </w:tc>
              <w:tc>
                <w:tcPr>
                  <w:tcW w:w="8499" w:type="dxa"/>
                  <w:shd w:val="clear" w:color="auto" w:fill="EEECE1" w:themeFill="background2"/>
                </w:tcPr>
                <w:p w14:paraId="728A3324" w14:textId="5E3213C7" w:rsidR="00AE0C99" w:rsidRPr="00B801EC" w:rsidRDefault="00AE0C99" w:rsidP="00B801EC">
                  <w:pPr>
                    <w:jc w:val="center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b/>
                      <w:lang w:val="bg-BG"/>
                    </w:rPr>
                    <w:t>Технически характеристики</w:t>
                  </w:r>
                </w:p>
              </w:tc>
            </w:tr>
            <w:tr w:rsidR="00AE0C99" w:rsidRPr="00B801EC" w14:paraId="3FD65A8F" w14:textId="77777777" w:rsidTr="004040EC">
              <w:tc>
                <w:tcPr>
                  <w:tcW w:w="2584" w:type="dxa"/>
                </w:tcPr>
                <w:p w14:paraId="1FF4379C" w14:textId="77777777" w:rsidR="00AE0C99" w:rsidRPr="00B801EC" w:rsidRDefault="00AE0C99" w:rsidP="00B801EC">
                  <w:pPr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>Марка, модел, производител</w:t>
                  </w:r>
                </w:p>
              </w:tc>
              <w:tc>
                <w:tcPr>
                  <w:tcW w:w="8499" w:type="dxa"/>
                  <w:vAlign w:val="center"/>
                </w:tcPr>
                <w:p w14:paraId="7706233A" w14:textId="77777777" w:rsidR="00AE0C99" w:rsidRPr="00B801EC" w:rsidRDefault="00AE0C99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</w:p>
              </w:tc>
            </w:tr>
            <w:tr w:rsidR="00AE0C99" w:rsidRPr="00B801EC" w14:paraId="518B8CAA" w14:textId="77777777" w:rsidTr="004040EC">
              <w:tc>
                <w:tcPr>
                  <w:tcW w:w="2584" w:type="dxa"/>
                </w:tcPr>
                <w:p w14:paraId="4A51B2BA" w14:textId="77777777" w:rsidR="00AE0C99" w:rsidRPr="00B801EC" w:rsidRDefault="00AE0C99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>Техническа спецификация</w:t>
                  </w:r>
                </w:p>
              </w:tc>
              <w:tc>
                <w:tcPr>
                  <w:tcW w:w="8499" w:type="dxa"/>
                  <w:vAlign w:val="center"/>
                </w:tcPr>
                <w:p w14:paraId="3B426D73" w14:textId="77777777" w:rsidR="00AE0C99" w:rsidRPr="00B801EC" w:rsidRDefault="00AE0C99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bCs/>
                      <w:color w:val="000000"/>
                      <w:lang w:val="bg-BG"/>
                    </w:rPr>
                    <w:t xml:space="preserve">Нервен и мускулен стимулатор/Система за рехабилитация на ръка с вграден ЕМГ, стимулираща нерви на ръката и осъществяваща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bCs/>
                      <w:color w:val="000000"/>
                      <w:lang w:val="bg-BG"/>
                    </w:rPr>
                    <w:t>Aктивни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bCs/>
                      <w:color w:val="000000"/>
                      <w:lang w:val="bg-BG"/>
                    </w:rPr>
                    <w:t xml:space="preserve">/ Пасивни движения в ръката. Режим функционална електрическа стимулация на нервите и мускулите. </w:t>
                  </w:r>
                  <w:r w:rsidRPr="00B801EC">
                    <w:rPr>
                      <w:rFonts w:ascii="Times New Roman" w:hAnsi="Times New Roman" w:cs="Times New Roman"/>
                      <w:bCs/>
                      <w:color w:val="000000"/>
                      <w:lang w:val="bg-BG"/>
                    </w:rPr>
                    <w:br/>
                    <w:t>Режим Активна асистенция/ рехабилитация.</w:t>
                  </w:r>
                  <w:r w:rsidRPr="00B801EC">
                    <w:rPr>
                      <w:rFonts w:ascii="Times New Roman" w:hAnsi="Times New Roman" w:cs="Times New Roman"/>
                      <w:bCs/>
                      <w:color w:val="000000"/>
                      <w:lang w:val="bg-BG"/>
                    </w:rPr>
                    <w:br/>
                    <w:t>ЕМГ пусков режим на стимулация.</w:t>
                  </w:r>
                  <w:r w:rsidRPr="00B801EC">
                    <w:rPr>
                      <w:rFonts w:ascii="Times New Roman" w:hAnsi="Times New Roman" w:cs="Times New Roman"/>
                      <w:bCs/>
                      <w:color w:val="000000"/>
                      <w:lang w:val="bg-BG"/>
                    </w:rPr>
                    <w:br/>
                    <w:t>Стимулиране чрез ЕМГ измерени стойности.</w:t>
                  </w:r>
                  <w:r w:rsidRPr="00B801EC">
                    <w:rPr>
                      <w:rFonts w:ascii="Times New Roman" w:hAnsi="Times New Roman" w:cs="Times New Roman"/>
                      <w:bCs/>
                      <w:color w:val="000000"/>
                      <w:lang w:val="bg-BG"/>
                    </w:rPr>
                    <w:br/>
                    <w:t>Режим на стимулиране чрез асистенция от системата в зависимост от силата на мускулното съкращение</w:t>
                  </w:r>
                  <w:r w:rsidRPr="00B801EC">
                    <w:rPr>
                      <w:rFonts w:ascii="Times New Roman" w:hAnsi="Times New Roman" w:cs="Times New Roman"/>
                      <w:bCs/>
                      <w:color w:val="000000"/>
                      <w:lang w:val="bg-BG"/>
                    </w:rPr>
                    <w:br/>
                    <w:t>според ЕМГ резултата.</w:t>
                  </w:r>
                  <w:r w:rsidRPr="00B801EC">
                    <w:rPr>
                      <w:rFonts w:ascii="Times New Roman" w:hAnsi="Times New Roman" w:cs="Times New Roman"/>
                      <w:bCs/>
                      <w:color w:val="000000"/>
                      <w:lang w:val="bg-BG"/>
                    </w:rPr>
                    <w:br/>
                    <w:t>Интегрирани игри за подобряване силата, издръжливостта и координацията на пациента. Възможност за индивидуално настройване на параметрите на стимулация спрямо нуждата на пациента.</w:t>
                  </w:r>
                </w:p>
              </w:tc>
            </w:tr>
            <w:tr w:rsidR="00AE0C99" w:rsidRPr="00B801EC" w14:paraId="27CFB225" w14:textId="77777777" w:rsidTr="004040EC">
              <w:tc>
                <w:tcPr>
                  <w:tcW w:w="2584" w:type="dxa"/>
                </w:tcPr>
                <w:p w14:paraId="71A02FE5" w14:textId="77777777" w:rsidR="00AE0C99" w:rsidRPr="00B801EC" w:rsidRDefault="00AE0C99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>Техническа характеристика</w:t>
                  </w:r>
                </w:p>
              </w:tc>
              <w:tc>
                <w:tcPr>
                  <w:tcW w:w="8499" w:type="dxa"/>
                  <w:vAlign w:val="center"/>
                </w:tcPr>
                <w:p w14:paraId="295A51BD" w14:textId="77777777" w:rsidR="00AE0C99" w:rsidRPr="00B801EC" w:rsidRDefault="00AE0C99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b/>
                      <w:bCs/>
                      <w:color w:val="000000"/>
                      <w:lang w:val="bg-BG"/>
                    </w:rPr>
                    <w:t>Размер на стимулатора: 150 * 65 * 35 мм или по-компактен</w:t>
                  </w:r>
                  <w:r w:rsidRPr="00B801EC">
                    <w:rPr>
                      <w:rFonts w:ascii="Times New Roman" w:hAnsi="Times New Roman" w:cs="Times New Roman"/>
                      <w:b/>
                      <w:bCs/>
                      <w:color w:val="000000"/>
                      <w:lang w:val="bg-BG"/>
                    </w:rPr>
                    <w:br/>
                  </w: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 xml:space="preserve">Обхват на измерване: 10μV ~ 1000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>μV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br/>
                    <w:t xml:space="preserve">Най висока разделителна способност: ≤2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>μV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br/>
                    <w:t xml:space="preserve">Шум в системата: ≤1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>μV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br/>
                    <w:t xml:space="preserve">Пропускателна честота: 20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>Hz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 xml:space="preserve"> ~ 500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>Hz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br/>
                    <w:t>Импеданс на диференциалния режим:&gt; 5 MΩ</w:t>
                  </w: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br/>
                    <w:t xml:space="preserve">Съотношение за отхвърляне на общия режим:&gt; 100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>dB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br/>
                    <w:t xml:space="preserve">Честота на честотата на захранва нето: 100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>uV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 xml:space="preserve"> (връх до връх)</w:t>
                  </w: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br/>
                    <w:t>Вид стимулиращ изход: постоянен ток.</w:t>
                  </w: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br/>
                    <w:t xml:space="preserve">Интензивност на електрическото стимулиране: 0 ~ 60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>mA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 xml:space="preserve"> (максимална стойност ± 10% / ± 5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>mA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 xml:space="preserve"> , 500 Ω)</w:t>
                  </w: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br/>
                    <w:t>Мощност: Акумулаторна литиева батерия 7.4V</w:t>
                  </w: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br/>
                    <w:t>Категория на защита: Оборудване тип II (с адаптер за зареждане)</w:t>
                  </w: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br/>
                    <w:t xml:space="preserve">Ток на изключване: &lt;0.1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>mA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br/>
                    <w:t xml:space="preserve">Работен ток: максимум 250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>mA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br/>
                  </w:r>
                  <w:r w:rsidRPr="00B801EC">
                    <w:rPr>
                      <w:rFonts w:ascii="Times New Roman" w:hAnsi="Times New Roman" w:cs="Times New Roman"/>
                      <w:b/>
                      <w:bCs/>
                      <w:color w:val="000000"/>
                      <w:u w:val="single"/>
                      <w:lang w:val="bg-BG"/>
                    </w:rPr>
                    <w:t>Режим функционална електрическа стимулация на нервите и мускулите</w:t>
                  </w: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br/>
                    <w:t xml:space="preserve">Честота: 2 ~ 100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>Hz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 xml:space="preserve"> (± 10%), симетрично балансирана двуфазна вълна,</w:t>
                  </w: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br/>
                    <w:t xml:space="preserve">увеличение 1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>Hz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 xml:space="preserve"> , стандартно 30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>Hz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br/>
                    <w:t xml:space="preserve">Широчина на импулса: 50 ~ 450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>uS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 xml:space="preserve"> (± 10%), 10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>μs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 xml:space="preserve"> увеличение, 200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>μS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 xml:space="preserve"> по подразбиране;</w:t>
                  </w: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br/>
                    <w:t>Изходно напрежение: 30VV пик максимум (± 20%), (500 Ω натоварване)</w:t>
                  </w: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br/>
                  </w:r>
                  <w:r w:rsidRPr="00B801EC">
                    <w:rPr>
                      <w:rFonts w:ascii="Times New Roman" w:hAnsi="Times New Roman" w:cs="Times New Roman"/>
                      <w:b/>
                      <w:bCs/>
                      <w:color w:val="000000"/>
                      <w:u w:val="single"/>
                      <w:lang w:val="bg-BG"/>
                    </w:rPr>
                    <w:t>Режим ЕМГ пусков режим на стимулация стимулиране чрез ЕМГ измерени стойности)</w:t>
                  </w: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br/>
                    <w:t xml:space="preserve">Честота: 2 ~ 100HzHz (± 10%), симетрично балансирана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>бифазна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 xml:space="preserve"> вълна,1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>Hz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 xml:space="preserve"> увеличение, 30Hz по подразбиране; Широчина на импулса: 50 ~ 450μS (± 10%), 10μs увеличение, 200μS по подразбиране; Изходно напрежение: 30V пик максимум (± 20%),(500 Ω натоварване)</w:t>
                  </w: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br/>
                  </w:r>
                  <w:r w:rsidRPr="00B801EC">
                    <w:rPr>
                      <w:rFonts w:ascii="Times New Roman" w:hAnsi="Times New Roman" w:cs="Times New Roman"/>
                      <w:b/>
                      <w:bCs/>
                      <w:color w:val="000000"/>
                      <w:u w:val="single"/>
                      <w:lang w:val="bg-BG"/>
                    </w:rPr>
                    <w:t xml:space="preserve">Режим на стимулиране чрез асистенция от системата в зависимост от силата на мускулно съкращение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b/>
                      <w:bCs/>
                      <w:color w:val="000000"/>
                      <w:u w:val="single"/>
                      <w:lang w:val="bg-BG"/>
                    </w:rPr>
                    <w:t>споре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b/>
                      <w:bCs/>
                      <w:color w:val="000000"/>
                      <w:u w:val="single"/>
                      <w:lang w:val="bg-BG"/>
                    </w:rPr>
                    <w:t xml:space="preserve"> д ЕМГ</w:t>
                  </w:r>
                  <w:r w:rsidRPr="00B801EC">
                    <w:rPr>
                      <w:rFonts w:ascii="Times New Roman" w:hAnsi="Times New Roman" w:cs="Times New Roman"/>
                      <w:b/>
                      <w:bCs/>
                      <w:color w:val="000000"/>
                      <w:u w:val="single"/>
                      <w:lang w:val="bg-BG"/>
                    </w:rPr>
                    <w:br/>
                  </w: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 xml:space="preserve">Праг: 10 ~ 1000uV, 20μV по подразбиране; Честота: 18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>Hz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 xml:space="preserve"> (± 10%) симетрично балансирана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>бифазна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 xml:space="preserve"> вълна; Широчина на импулса: 200μS (± 10%) Изходно напрежение: 30V пик максимум (± 20%), (500 Ω натоварване)</w:t>
                  </w: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br/>
                    <w:t>Екранът да може да показва поне 3 различни диапазона на EMG</w:t>
                  </w: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br/>
                    <w:t xml:space="preserve">"Висок": 0 ~ 300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>μV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br/>
                  </w: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lastRenderedPageBreak/>
                    <w:t xml:space="preserve">"Среден ": 0 ~ 600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>μV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br/>
                    <w:t xml:space="preserve">"Нисък ": 0 ~ 1000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>μV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br/>
                    <w:t>Презареждаща се батерия, литиево йонна</w:t>
                  </w: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br/>
                    <w:t xml:space="preserve">Комуникация: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>Bluetooth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 xml:space="preserve"> 4.0</w:t>
                  </w: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br/>
                    <w:t>OLED екран</w:t>
                  </w: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br/>
                    <w:t>Мултимедийно интерактивно обучение за рехабилитация чрез биологична обратна връзка (тренировка за сила, обучение за издръжливост, обучение по координация)</w:t>
                  </w: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br/>
                    <w:t>Технология за изолиране на електродите: EMG вход и изходна стимулация през същия електрод</w:t>
                  </w:r>
                </w:p>
              </w:tc>
            </w:tr>
            <w:tr w:rsidR="00AE0C99" w:rsidRPr="00B801EC" w14:paraId="254F8577" w14:textId="77777777" w:rsidTr="004040EC">
              <w:tc>
                <w:tcPr>
                  <w:tcW w:w="2584" w:type="dxa"/>
                  <w:vAlign w:val="center"/>
                </w:tcPr>
                <w:p w14:paraId="65F1EADD" w14:textId="77777777" w:rsidR="00AE0C99" w:rsidRPr="00B801EC" w:rsidRDefault="00AE0C99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lastRenderedPageBreak/>
                    <w:t>Експлоатационен срок</w:t>
                  </w:r>
                </w:p>
              </w:tc>
              <w:tc>
                <w:tcPr>
                  <w:tcW w:w="8499" w:type="dxa"/>
                </w:tcPr>
                <w:p w14:paraId="0CCC0DAF" w14:textId="77777777" w:rsidR="00AE0C99" w:rsidRPr="00B801EC" w:rsidRDefault="00AE0C99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 w:eastAsia="en-GB"/>
                    </w:rPr>
                    <w:t xml:space="preserve">4 (четири) години </w:t>
                  </w:r>
                </w:p>
              </w:tc>
            </w:tr>
            <w:tr w:rsidR="00FB06B2" w:rsidRPr="00B801EC" w14:paraId="54EFC80B" w14:textId="77777777" w:rsidTr="004040EC">
              <w:tc>
                <w:tcPr>
                  <w:tcW w:w="2584" w:type="dxa"/>
                </w:tcPr>
                <w:p w14:paraId="0863EE73" w14:textId="2D3414AE" w:rsidR="00FB06B2" w:rsidRPr="00B801EC" w:rsidRDefault="00FB06B2" w:rsidP="00FB06B2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bg-BG" w:eastAsia="en-GB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 w:eastAsia="en-GB"/>
                    </w:rPr>
                    <w:t xml:space="preserve">Гаранционен срок </w:t>
                  </w:r>
                </w:p>
              </w:tc>
              <w:tc>
                <w:tcPr>
                  <w:tcW w:w="8499" w:type="dxa"/>
                </w:tcPr>
                <w:p w14:paraId="7CBF60C1" w14:textId="5B917876" w:rsidR="00FB06B2" w:rsidRPr="00FB06B2" w:rsidRDefault="00FB06B2" w:rsidP="00FB06B2">
                  <w:pPr>
                    <w:pStyle w:val="ListParagraph"/>
                    <w:numPr>
                      <w:ilvl w:val="0"/>
                      <w:numId w:val="25"/>
                    </w:numPr>
                    <w:autoSpaceDE w:val="0"/>
                    <w:autoSpaceDN w:val="0"/>
                    <w:adjustRightInd w:val="0"/>
                    <w:ind w:left="182" w:hanging="182"/>
                    <w:rPr>
                      <w:rFonts w:ascii="Times New Roman" w:eastAsia="Arial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Arial" w:hAnsi="Times New Roman" w:cs="Times New Roman"/>
                      <w:lang w:val="bg-BG"/>
                    </w:rPr>
                    <w:t>(две) години</w:t>
                  </w:r>
                </w:p>
              </w:tc>
            </w:tr>
            <w:tr w:rsidR="00FB06B2" w:rsidRPr="00B801EC" w14:paraId="15C05DB0" w14:textId="77777777" w:rsidTr="00272BDD">
              <w:tc>
                <w:tcPr>
                  <w:tcW w:w="11083" w:type="dxa"/>
                  <w:gridSpan w:val="2"/>
                </w:tcPr>
                <w:p w14:paraId="3A79F622" w14:textId="488513D9" w:rsidR="00FB06B2" w:rsidRPr="00FB06B2" w:rsidRDefault="00FB06B2" w:rsidP="00FB06B2">
                  <w:pPr>
                    <w:autoSpaceDE w:val="0"/>
                    <w:autoSpaceDN w:val="0"/>
                    <w:adjustRightInd w:val="0"/>
                    <w:rPr>
                      <w:b/>
                      <w:noProof/>
                      <w:u w:val="single"/>
                      <w:lang w:val="bg-BG" w:eastAsia="bg-BG"/>
                    </w:rPr>
                  </w:pPr>
                  <w:r>
                    <w:rPr>
                      <w:b/>
                      <w:noProof/>
                      <w:u w:val="single"/>
                      <w:lang w:val="bg-BG" w:eastAsia="bg-BG"/>
                    </w:rPr>
                    <w:t xml:space="preserve">                                            </w:t>
                  </w:r>
                  <w:r>
                    <w:rPr>
                      <w:b/>
                      <w:noProof/>
                      <w:u w:val="single"/>
                      <w:lang w:val="bg-BG" w:eastAsia="bg-BG"/>
                    </w:rPr>
                    <w:drawing>
                      <wp:inline distT="0" distB="0" distL="0" distR="0" wp14:anchorId="04E50A00" wp14:editId="4037CC2E">
                        <wp:extent cx="3169920" cy="1771650"/>
                        <wp:effectExtent l="0" t="0" r="0" b="0"/>
                        <wp:docPr id="23" name="Picture 23" descr="C:\Users\larshinkova\AppData\Local\Microsoft\Windows\INetCache\Content.MSO\23E0D3C5.t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C:\Users\larshinkova\AppData\Local\Microsoft\Windows\INetCache\Content.MSO\23E0D3C5.t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7189" cy="18371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32FFEE7" w14:textId="77777777" w:rsidR="0024265A" w:rsidRPr="00B801EC" w:rsidRDefault="0024265A" w:rsidP="00074887">
            <w:pPr>
              <w:jc w:val="both"/>
              <w:rPr>
                <w:rFonts w:ascii="Times New Roman" w:hAnsi="Times New Roman" w:cs="Times New Roman"/>
                <w:b/>
                <w:lang w:val="bg-BG"/>
              </w:rPr>
            </w:pPr>
          </w:p>
        </w:tc>
      </w:tr>
      <w:tr w:rsidR="004A13A2" w:rsidRPr="00B801EC" w14:paraId="0293D7F6" w14:textId="77777777" w:rsidTr="00D92156">
        <w:trPr>
          <w:trHeight w:val="706"/>
        </w:trPr>
        <w:tc>
          <w:tcPr>
            <w:tcW w:w="805" w:type="dxa"/>
          </w:tcPr>
          <w:p w14:paraId="2E10A361" w14:textId="77777777" w:rsidR="00FB06B2" w:rsidRDefault="00FB06B2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934CADB" w14:textId="01EE4D1B" w:rsidR="00433B10" w:rsidRDefault="009C4233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  <w:r>
              <w:rPr>
                <w:rFonts w:ascii="Times New Roman" w:hAnsi="Times New Roman" w:cs="Times New Roman"/>
                <w:lang w:val="bg-BG"/>
              </w:rPr>
              <w:t>1</w:t>
            </w:r>
            <w:r w:rsidR="002D5A9A">
              <w:rPr>
                <w:rFonts w:ascii="Times New Roman" w:hAnsi="Times New Roman" w:cs="Times New Roman"/>
                <w:lang w:val="bg-BG"/>
              </w:rPr>
              <w:t>0</w:t>
            </w:r>
            <w:r>
              <w:rPr>
                <w:rFonts w:ascii="Times New Roman" w:hAnsi="Times New Roman" w:cs="Times New Roman"/>
                <w:lang w:val="bg-BG"/>
              </w:rPr>
              <w:t>.</w:t>
            </w:r>
          </w:p>
          <w:p w14:paraId="5ABF0EDF" w14:textId="62ECFE1C" w:rsidR="009C4233" w:rsidRDefault="009C4233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8DD6BC9" w14:textId="217CE247" w:rsidR="009C4233" w:rsidRDefault="009C4233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F01729E" w14:textId="29F73233" w:rsidR="009C4233" w:rsidRDefault="009C4233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B4DAAC5" w14:textId="629EA498" w:rsidR="009C4233" w:rsidRDefault="009C4233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B1D5653" w14:textId="2F8598B4" w:rsidR="001F5FDD" w:rsidRDefault="001F5FDD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33FF042" w14:textId="36F0D6AA" w:rsidR="001F5FDD" w:rsidRDefault="001F5FDD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068048F" w14:textId="4183C2C2" w:rsidR="001F5FDD" w:rsidRDefault="001F5FDD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6D35A06" w14:textId="2531984F" w:rsidR="001F5FDD" w:rsidRDefault="001F5FDD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AACD98D" w14:textId="5422E1AB" w:rsidR="001F5FDD" w:rsidRDefault="001F5FDD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938493E" w14:textId="5F5EAD7B" w:rsidR="001F5FDD" w:rsidRDefault="001F5FDD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E323F58" w14:textId="78B4EFE0" w:rsidR="001F5FDD" w:rsidRDefault="001F5FDD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0636D91" w14:textId="116F43FF" w:rsidR="001F5FDD" w:rsidRDefault="001F5FDD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4904BD3" w14:textId="5EB9D4B6" w:rsidR="001F5FDD" w:rsidRDefault="001F5FDD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A223C16" w14:textId="2E67D609" w:rsidR="001F5FDD" w:rsidRDefault="001F5FDD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08ADA07" w14:textId="49DB38AD" w:rsidR="001F5FDD" w:rsidRPr="00B07B39" w:rsidRDefault="001F5FDD" w:rsidP="00C50DFB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bg-BG"/>
              </w:rPr>
            </w:pPr>
          </w:p>
          <w:p w14:paraId="7A1A2188" w14:textId="7111DD66" w:rsidR="001F5FDD" w:rsidRDefault="001F5FDD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56778B5" w14:textId="77777777" w:rsidR="009A4C85" w:rsidRDefault="009A4C85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94672A5" w14:textId="5684654A" w:rsidR="004A13A2" w:rsidRPr="00B801EC" w:rsidRDefault="00190600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  <w:r>
              <w:rPr>
                <w:rFonts w:ascii="Times New Roman" w:hAnsi="Times New Roman" w:cs="Times New Roman"/>
                <w:lang w:val="bg-BG"/>
              </w:rPr>
              <w:t>1</w:t>
            </w:r>
            <w:r w:rsidR="002D5A9A">
              <w:rPr>
                <w:rFonts w:ascii="Times New Roman" w:hAnsi="Times New Roman" w:cs="Times New Roman"/>
                <w:lang w:val="bg-BG"/>
              </w:rPr>
              <w:t>0</w:t>
            </w:r>
            <w:r w:rsidR="004A13A2" w:rsidRPr="00B801EC">
              <w:rPr>
                <w:rFonts w:ascii="Times New Roman" w:hAnsi="Times New Roman" w:cs="Times New Roman"/>
                <w:lang w:val="bg-BG"/>
              </w:rPr>
              <w:t>.</w:t>
            </w:r>
            <w:r>
              <w:rPr>
                <w:rFonts w:ascii="Times New Roman" w:hAnsi="Times New Roman" w:cs="Times New Roman"/>
                <w:lang w:val="bg-BG"/>
              </w:rPr>
              <w:t>1.</w:t>
            </w:r>
          </w:p>
          <w:p w14:paraId="7087BC95" w14:textId="77777777" w:rsidR="00625F83" w:rsidRPr="00B801EC" w:rsidRDefault="00625F83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57E7FFA" w14:textId="77777777" w:rsidR="00625F83" w:rsidRPr="00B801EC" w:rsidRDefault="00625F83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53D3BC9" w14:textId="77777777" w:rsidR="00625F83" w:rsidRPr="00B801EC" w:rsidRDefault="00625F83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4D6EB15" w14:textId="77777777" w:rsidR="00625F83" w:rsidRPr="00B801EC" w:rsidRDefault="00625F83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A3193DB" w14:textId="77777777" w:rsidR="00625F83" w:rsidRPr="00B801EC" w:rsidRDefault="00625F83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9DEE0D9" w14:textId="77777777" w:rsidR="00625F83" w:rsidRPr="00B801EC" w:rsidRDefault="00625F83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09AADAD" w14:textId="77777777" w:rsidR="00625F83" w:rsidRPr="00B801EC" w:rsidRDefault="00625F83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719BCA1" w14:textId="77777777" w:rsidR="00625F83" w:rsidRPr="00B801EC" w:rsidRDefault="00625F83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99F6D77" w14:textId="77777777" w:rsidR="00625F83" w:rsidRPr="00B801EC" w:rsidRDefault="00625F83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9B79690" w14:textId="77777777" w:rsidR="00625F83" w:rsidRPr="00B801EC" w:rsidRDefault="00625F83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2C39FC8" w14:textId="77777777" w:rsidR="00625F83" w:rsidRPr="00B801EC" w:rsidRDefault="00625F83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8BBF586" w14:textId="77777777" w:rsidR="00625F83" w:rsidRPr="00B801EC" w:rsidRDefault="00625F83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27B2306" w14:textId="77777777" w:rsidR="00625F83" w:rsidRPr="00B801EC" w:rsidRDefault="00625F83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3D7F80E" w14:textId="77777777" w:rsidR="00625F83" w:rsidRPr="00B801EC" w:rsidRDefault="00625F83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64AF6BB" w14:textId="77777777" w:rsidR="00625F83" w:rsidRPr="00B801EC" w:rsidRDefault="00625F83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53141BED" w14:textId="77777777" w:rsidR="00625F83" w:rsidRPr="00B801EC" w:rsidRDefault="00625F83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1BE9F8E" w14:textId="77777777" w:rsidR="00625F83" w:rsidRPr="00B801EC" w:rsidRDefault="00625F83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52CED9E" w14:textId="07C2A5AE" w:rsidR="00F006D3" w:rsidRDefault="00F006D3" w:rsidP="00C50DFB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bg-BG"/>
              </w:rPr>
            </w:pPr>
          </w:p>
          <w:p w14:paraId="515AC3E6" w14:textId="77777777" w:rsidR="009A4C85" w:rsidRDefault="009A4C85" w:rsidP="00C50DFB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bg-BG"/>
              </w:rPr>
            </w:pPr>
          </w:p>
          <w:p w14:paraId="78E1B2D0" w14:textId="77777777" w:rsidR="00A46DF2" w:rsidRPr="00B07B39" w:rsidRDefault="00A46DF2" w:rsidP="00C50DFB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bg-BG"/>
              </w:rPr>
            </w:pPr>
          </w:p>
          <w:p w14:paraId="58FC033E" w14:textId="2C40E7B7" w:rsidR="00190600" w:rsidRPr="00B801EC" w:rsidRDefault="002D5A9A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  <w:r>
              <w:rPr>
                <w:rFonts w:ascii="Times New Roman" w:hAnsi="Times New Roman" w:cs="Times New Roman"/>
                <w:lang w:val="bg-BG"/>
              </w:rPr>
              <w:t>10</w:t>
            </w:r>
            <w:r w:rsidR="00190600" w:rsidRPr="00B801EC">
              <w:rPr>
                <w:rFonts w:ascii="Times New Roman" w:hAnsi="Times New Roman" w:cs="Times New Roman"/>
                <w:lang w:val="bg-BG"/>
              </w:rPr>
              <w:t>.</w:t>
            </w:r>
            <w:r w:rsidR="00190600">
              <w:rPr>
                <w:rFonts w:ascii="Times New Roman" w:hAnsi="Times New Roman" w:cs="Times New Roman"/>
                <w:lang w:val="bg-BG"/>
              </w:rPr>
              <w:t>2.</w:t>
            </w:r>
          </w:p>
          <w:p w14:paraId="63222364" w14:textId="77777777" w:rsidR="00625F83" w:rsidRPr="00B801EC" w:rsidRDefault="00625F83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1CB606A" w14:textId="77777777" w:rsidR="00625F83" w:rsidRPr="00B801EC" w:rsidRDefault="00625F83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873A353" w14:textId="77777777" w:rsidR="00625F83" w:rsidRPr="00B801EC" w:rsidRDefault="00625F83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E5B3B7E" w14:textId="77777777" w:rsidR="00625F83" w:rsidRPr="00B801EC" w:rsidRDefault="00625F83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52CA647" w14:textId="77777777" w:rsidR="00625F83" w:rsidRPr="00B801EC" w:rsidRDefault="00625F83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D4B54E1" w14:textId="77777777" w:rsidR="00625F83" w:rsidRPr="00B801EC" w:rsidRDefault="00625F83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FE1A7E4" w14:textId="77777777" w:rsidR="00625F83" w:rsidRPr="00B801EC" w:rsidRDefault="00625F83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1895F201" w14:textId="77777777" w:rsidR="00625F83" w:rsidRPr="00B801EC" w:rsidRDefault="00625F83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72238E3" w14:textId="77777777" w:rsidR="00625F83" w:rsidRPr="00B801EC" w:rsidRDefault="00625F83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7CA232A" w14:textId="77777777" w:rsidR="00625F83" w:rsidRPr="00B801EC" w:rsidRDefault="00625F83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5001857" w14:textId="77777777" w:rsidR="00625F83" w:rsidRPr="00B801EC" w:rsidRDefault="00625F83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2F0CB5A" w14:textId="77777777" w:rsidR="00625F83" w:rsidRPr="00B801EC" w:rsidRDefault="00625F83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46CF55A8" w14:textId="77777777" w:rsidR="00625F83" w:rsidRPr="00B801EC" w:rsidRDefault="00625F83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28146C8" w14:textId="77777777" w:rsidR="00625F83" w:rsidRPr="00B801EC" w:rsidRDefault="00625F83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2A42C61" w14:textId="77777777" w:rsidR="00625F83" w:rsidRPr="00B801EC" w:rsidRDefault="00625F83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A4936CD" w14:textId="77777777" w:rsidR="00625F83" w:rsidRPr="00B801EC" w:rsidRDefault="00625F83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0937BE2A" w14:textId="77777777" w:rsidR="00625F83" w:rsidRPr="00B801EC" w:rsidRDefault="00625F83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9548BE3" w14:textId="7AC9E204" w:rsidR="00625F83" w:rsidRDefault="00625F83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2DF0A738" w14:textId="044BDB40" w:rsidR="009C4233" w:rsidRDefault="009C4233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6D26D9CC" w14:textId="067E661E" w:rsidR="009C4233" w:rsidRDefault="009C4233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3947BB57" w14:textId="64FA9BED" w:rsidR="004040EC" w:rsidRDefault="004040EC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  <w:p w14:paraId="73CA59FE" w14:textId="73E43C60" w:rsidR="00190600" w:rsidRPr="00B801EC" w:rsidRDefault="00190600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  <w:r>
              <w:rPr>
                <w:rFonts w:ascii="Times New Roman" w:hAnsi="Times New Roman" w:cs="Times New Roman"/>
                <w:lang w:val="bg-BG"/>
              </w:rPr>
              <w:t>1</w:t>
            </w:r>
            <w:r w:rsidR="002D5A9A">
              <w:rPr>
                <w:rFonts w:ascii="Times New Roman" w:hAnsi="Times New Roman" w:cs="Times New Roman"/>
                <w:lang w:val="bg-BG"/>
              </w:rPr>
              <w:t>0</w:t>
            </w:r>
            <w:r w:rsidRPr="00B801EC">
              <w:rPr>
                <w:rFonts w:ascii="Times New Roman" w:hAnsi="Times New Roman" w:cs="Times New Roman"/>
                <w:lang w:val="bg-BG"/>
              </w:rPr>
              <w:t>.</w:t>
            </w:r>
            <w:r>
              <w:rPr>
                <w:rFonts w:ascii="Times New Roman" w:hAnsi="Times New Roman" w:cs="Times New Roman"/>
                <w:lang w:val="bg-BG"/>
              </w:rPr>
              <w:t>3.</w:t>
            </w:r>
          </w:p>
          <w:p w14:paraId="14DF8896" w14:textId="55A9F289" w:rsidR="00625F83" w:rsidRPr="00B801EC" w:rsidRDefault="00625F83" w:rsidP="00C50DFB">
            <w:pPr>
              <w:jc w:val="center"/>
              <w:rPr>
                <w:rFonts w:ascii="Times New Roman" w:hAnsi="Times New Roman" w:cs="Times New Roman"/>
                <w:lang w:val="bg-BG"/>
              </w:rPr>
            </w:pPr>
          </w:p>
        </w:tc>
        <w:tc>
          <w:tcPr>
            <w:tcW w:w="11199" w:type="dxa"/>
          </w:tcPr>
          <w:p w14:paraId="7077B5A7" w14:textId="41AE9DEA" w:rsidR="009C4233" w:rsidRPr="009C4233" w:rsidRDefault="009C4233" w:rsidP="009C4233">
            <w:pPr>
              <w:jc w:val="both"/>
              <w:rPr>
                <w:rFonts w:ascii="Times New Roman" w:hAnsi="Times New Roman" w:cs="Times New Roman"/>
                <w:b/>
                <w:u w:val="single"/>
                <w:lang w:val="bg-BG"/>
              </w:rPr>
            </w:pPr>
            <w:r w:rsidRPr="009C4233">
              <w:rPr>
                <w:rFonts w:ascii="Times New Roman" w:hAnsi="Times New Roman" w:cs="Times New Roman"/>
                <w:b/>
                <w:u w:val="single"/>
                <w:lang w:val="bg-BG"/>
              </w:rPr>
              <w:lastRenderedPageBreak/>
              <w:t>МОБИЛНИ УСТРОЙСТВА ЗА ПРЕОДОЛЯВАНЕ НА РАЗЛИЧНИ НЕРАВНОСТИ И ЗА ИЗВЪРШВАНЕ НА ДВИЖЕНИЕ ПО СТЪЛБИЩА, КОИТО ПРЕДОСТАВЯТ ВЪЗМОЖНОСТ ЗА ОСИГУРЯВАНЕ НА ДОСТЪПНА СРЕДА:</w:t>
            </w:r>
          </w:p>
          <w:p w14:paraId="6F83AFAB" w14:textId="419D8A31" w:rsidR="009C4233" w:rsidRDefault="009C4233" w:rsidP="009C4233">
            <w:pPr>
              <w:jc w:val="both"/>
              <w:rPr>
                <w:rFonts w:ascii="Times New Roman" w:hAnsi="Times New Roman" w:cs="Times New Roman"/>
                <w:b/>
                <w:u w:val="single"/>
                <w:lang w:val="bg-BG"/>
              </w:rPr>
            </w:pPr>
            <w:r w:rsidRPr="009C4233">
              <w:rPr>
                <w:rFonts w:ascii="Times New Roman" w:hAnsi="Times New Roman" w:cs="Times New Roman"/>
                <w:b/>
                <w:u w:val="single"/>
                <w:lang w:val="bg-BG"/>
              </w:rPr>
              <w:t>Обхват:</w:t>
            </w:r>
          </w:p>
          <w:p w14:paraId="53CB6253" w14:textId="4B6DE9FF" w:rsidR="009C4233" w:rsidRDefault="00B07B39" w:rsidP="009C4233">
            <w:pPr>
              <w:jc w:val="both"/>
              <w:rPr>
                <w:rFonts w:ascii="Times New Roman" w:hAnsi="Times New Roman" w:cs="Times New Roman"/>
                <w:bCs/>
                <w:lang w:val="bg-BG"/>
              </w:rPr>
            </w:pPr>
            <w:r>
              <w:rPr>
                <w:rFonts w:ascii="Times New Roman" w:hAnsi="Times New Roman" w:cs="Times New Roman"/>
                <w:bCs/>
                <w:lang w:val="bg-BG"/>
              </w:rPr>
              <w:t xml:space="preserve">Предназначени </w:t>
            </w:r>
            <w:r w:rsidR="009C4233" w:rsidRPr="00B801EC">
              <w:rPr>
                <w:rFonts w:ascii="Times New Roman" w:hAnsi="Times New Roman" w:cs="Times New Roman"/>
                <w:bCs/>
                <w:lang w:val="bg-BG"/>
              </w:rPr>
              <w:t>за хора с двигателни нарушения</w:t>
            </w:r>
            <w:r>
              <w:rPr>
                <w:rFonts w:ascii="Times New Roman" w:hAnsi="Times New Roman" w:cs="Times New Roman"/>
                <w:bCs/>
                <w:lang w:val="bg-BG"/>
              </w:rPr>
              <w:t xml:space="preserve"> и затруднения в придвижването</w:t>
            </w:r>
            <w:r w:rsidR="009C4233">
              <w:rPr>
                <w:rFonts w:ascii="Times New Roman" w:hAnsi="Times New Roman" w:cs="Times New Roman"/>
                <w:bCs/>
                <w:lang w:val="bg-BG"/>
              </w:rPr>
              <w:t>.</w:t>
            </w:r>
          </w:p>
          <w:p w14:paraId="6D7CF6A8" w14:textId="29680E8A" w:rsidR="009C4233" w:rsidRPr="00466B60" w:rsidRDefault="000743AB" w:rsidP="009C4233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b/>
                <w:noProof/>
                <w:u w:val="single"/>
                <w:lang w:eastAsia="bg-BG"/>
              </w:rPr>
              <w:t xml:space="preserve">          </w:t>
            </w:r>
            <w:r w:rsidR="001F5FDD">
              <w:rPr>
                <w:b/>
                <w:noProof/>
                <w:u w:val="single"/>
                <w:lang w:val="bg-BG" w:eastAsia="bg-BG"/>
              </w:rPr>
              <w:drawing>
                <wp:inline distT="0" distB="0" distL="0" distR="0" wp14:anchorId="45893E37" wp14:editId="1D2C95CC">
                  <wp:extent cx="2313940" cy="2371725"/>
                  <wp:effectExtent l="0" t="0" r="0" b="9525"/>
                  <wp:docPr id="24" name="Picture 24" descr="C:\Users\larshinkova\AppData\Local\Microsoft\Windows\INetCache\Content.MSO\81B7FF1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larshinkova\AppData\Local\Microsoft\Windows\INetCache\Content.MSO\81B7FF1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492" cy="239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66B60">
              <w:rPr>
                <w:rFonts w:ascii="Times New Roman" w:hAnsi="Times New Roman" w:cs="Times New Roman"/>
                <w:b/>
                <w:u w:val="single"/>
              </w:rPr>
              <w:t xml:space="preserve">                              </w:t>
            </w:r>
            <w:r w:rsidR="00466B60">
              <w:rPr>
                <w:b/>
                <w:noProof/>
                <w:u w:val="single"/>
                <w:lang w:val="bg-BG" w:eastAsia="bg-BG"/>
              </w:rPr>
              <w:drawing>
                <wp:inline distT="0" distB="0" distL="0" distR="0" wp14:anchorId="3039D7FD" wp14:editId="1A6D603E">
                  <wp:extent cx="2465705" cy="2190750"/>
                  <wp:effectExtent l="0" t="0" r="0" b="0"/>
                  <wp:docPr id="25" name="Picture 25" descr="C:\Users\larshinkova\AppData\Local\Microsoft\Windows\INetCache\Content.MSO\FD2682E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larshinkova\AppData\Local\Microsoft\Windows\INetCache\Content.MSO\FD2682E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612" cy="2198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99CFB8" w14:textId="77777777" w:rsidR="009A4C85" w:rsidRDefault="009A4C85" w:rsidP="00B801EC">
            <w:pPr>
              <w:rPr>
                <w:rFonts w:ascii="Times New Roman" w:hAnsi="Times New Roman" w:cs="Times New Roman"/>
                <w:b/>
                <w:u w:val="single"/>
                <w:lang w:val="bg-BG"/>
              </w:rPr>
            </w:pPr>
          </w:p>
          <w:p w14:paraId="5A61B171" w14:textId="7D8E8BE5" w:rsidR="003D64BF" w:rsidRDefault="00625F83" w:rsidP="00B801EC">
            <w:pPr>
              <w:rPr>
                <w:rFonts w:ascii="Times New Roman" w:hAnsi="Times New Roman" w:cs="Times New Roman"/>
                <w:b/>
                <w:u w:val="single"/>
                <w:lang w:val="bg-BG"/>
              </w:rPr>
            </w:pPr>
            <w:r w:rsidRPr="009C4233">
              <w:rPr>
                <w:rFonts w:ascii="Times New Roman" w:hAnsi="Times New Roman" w:cs="Times New Roman"/>
                <w:b/>
                <w:u w:val="single"/>
                <w:lang w:val="bg-BG"/>
              </w:rPr>
              <w:t xml:space="preserve">УСТРОЙСТВО ЗА ПРИДВИЖВАНЕ НА ХОРА ПО СТЪЛБИ </w:t>
            </w:r>
          </w:p>
          <w:p w14:paraId="56BFB60E" w14:textId="63FF790D" w:rsidR="009C4233" w:rsidRDefault="009C4233" w:rsidP="00B801EC">
            <w:pPr>
              <w:rPr>
                <w:rFonts w:ascii="Times New Roman" w:hAnsi="Times New Roman" w:cs="Times New Roman"/>
                <w:b/>
                <w:u w:val="single"/>
                <w:lang w:val="bg-BG"/>
              </w:rPr>
            </w:pPr>
            <w:r>
              <w:rPr>
                <w:rFonts w:ascii="Times New Roman" w:hAnsi="Times New Roman" w:cs="Times New Roman"/>
                <w:b/>
                <w:u w:val="single"/>
                <w:lang w:val="bg-BG"/>
              </w:rPr>
              <w:t>Технически параметри:</w:t>
            </w:r>
          </w:p>
          <w:tbl>
            <w:tblPr>
              <w:tblStyle w:val="TableGrid"/>
              <w:tblW w:w="11083" w:type="dxa"/>
              <w:tblLayout w:type="fixed"/>
              <w:tblLook w:val="04A0" w:firstRow="1" w:lastRow="0" w:firstColumn="1" w:lastColumn="0" w:noHBand="0" w:noVBand="1"/>
            </w:tblPr>
            <w:tblGrid>
              <w:gridCol w:w="2614"/>
              <w:gridCol w:w="8469"/>
            </w:tblGrid>
            <w:tr w:rsidR="00AE0C99" w:rsidRPr="00B801EC" w14:paraId="5F1893DF" w14:textId="77777777" w:rsidTr="00BB36EA">
              <w:trPr>
                <w:trHeight w:val="494"/>
              </w:trPr>
              <w:tc>
                <w:tcPr>
                  <w:tcW w:w="2614" w:type="dxa"/>
                  <w:shd w:val="clear" w:color="auto" w:fill="EEECE1" w:themeFill="background2"/>
                </w:tcPr>
                <w:p w14:paraId="6BED3D4B" w14:textId="2F74AD58" w:rsidR="00AE0C99" w:rsidRPr="00B801EC" w:rsidRDefault="00AE0C99" w:rsidP="00B801EC">
                  <w:pPr>
                    <w:jc w:val="center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b/>
                      <w:lang w:val="bg-BG"/>
                    </w:rPr>
                    <w:t xml:space="preserve">   Показатели</w:t>
                  </w:r>
                </w:p>
              </w:tc>
              <w:tc>
                <w:tcPr>
                  <w:tcW w:w="8469" w:type="dxa"/>
                  <w:shd w:val="clear" w:color="auto" w:fill="EEECE1" w:themeFill="background2"/>
                </w:tcPr>
                <w:p w14:paraId="07556807" w14:textId="487A45D2" w:rsidR="00AE0C99" w:rsidRPr="00B801EC" w:rsidRDefault="00AE0C99" w:rsidP="00B801EC">
                  <w:pPr>
                    <w:jc w:val="center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b/>
                      <w:lang w:val="bg-BG"/>
                    </w:rPr>
                    <w:t>Технически характеристики</w:t>
                  </w:r>
                </w:p>
              </w:tc>
            </w:tr>
            <w:tr w:rsidR="00AE0C99" w:rsidRPr="00B801EC" w14:paraId="6647D042" w14:textId="77777777" w:rsidTr="00BB36EA">
              <w:tc>
                <w:tcPr>
                  <w:tcW w:w="2614" w:type="dxa"/>
                </w:tcPr>
                <w:p w14:paraId="647EA140" w14:textId="77777777" w:rsidR="00AE0C99" w:rsidRPr="00B801EC" w:rsidRDefault="00AE0C99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>Техническа спецификация</w:t>
                  </w:r>
                </w:p>
              </w:tc>
              <w:tc>
                <w:tcPr>
                  <w:tcW w:w="8469" w:type="dxa"/>
                  <w:vAlign w:val="center"/>
                </w:tcPr>
                <w:p w14:paraId="68FD0EC1" w14:textId="77777777" w:rsidR="00AE0C99" w:rsidRPr="00B801EC" w:rsidRDefault="00AE0C99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bCs/>
                      <w:lang w:val="bg-BG"/>
                    </w:rPr>
                    <w:t>Мобилна електрическа система за изкачване и слизане на стълби с вграден стол за осигуряване на достъпност за хора с двигателни нарушения. Предпазни колани. Акумулаторни, презареждащи се батерии. Възможност за зареждане в електрическата инсталация.</w:t>
                  </w:r>
                </w:p>
              </w:tc>
            </w:tr>
            <w:tr w:rsidR="00AE0C99" w:rsidRPr="00B801EC" w14:paraId="13461BB5" w14:textId="77777777" w:rsidTr="00BB36EA">
              <w:tc>
                <w:tcPr>
                  <w:tcW w:w="2614" w:type="dxa"/>
                </w:tcPr>
                <w:p w14:paraId="6C0D7274" w14:textId="77777777" w:rsidR="00AE0C99" w:rsidRPr="00B801EC" w:rsidRDefault="00AE0C99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>Техническа характеристика</w:t>
                  </w:r>
                </w:p>
              </w:tc>
              <w:tc>
                <w:tcPr>
                  <w:tcW w:w="8469" w:type="dxa"/>
                  <w:vAlign w:val="center"/>
                </w:tcPr>
                <w:p w14:paraId="5AECBD5B" w14:textId="77777777" w:rsidR="00AE0C99" w:rsidRPr="00B801EC" w:rsidRDefault="00AE0C99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Размер: 170x60x130 см или по-компактна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>Нетно тегло: до 40 кг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>Мощност на двигателя: DC24V 100W или по-мощен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lastRenderedPageBreak/>
                    <w:t>Напрежение на батерия: 24V или по-голяма, презареждаща се, литиево йонна (сваляща се)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>Верига за изкачване/ слизане по стълби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Подлакътници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>Обезопасяващ колан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>Отваряща се стойка за крака</w:t>
                  </w:r>
                </w:p>
              </w:tc>
            </w:tr>
            <w:tr w:rsidR="00AE0C99" w:rsidRPr="00B801EC" w14:paraId="5CE2A0EE" w14:textId="77777777" w:rsidTr="00BB36EA">
              <w:tc>
                <w:tcPr>
                  <w:tcW w:w="2614" w:type="dxa"/>
                  <w:vAlign w:val="center"/>
                </w:tcPr>
                <w:p w14:paraId="03A1BAA9" w14:textId="77777777" w:rsidR="00AE0C99" w:rsidRPr="00B801EC" w:rsidRDefault="00AE0C99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lastRenderedPageBreak/>
                    <w:t>Експлоатационен срок</w:t>
                  </w:r>
                </w:p>
              </w:tc>
              <w:tc>
                <w:tcPr>
                  <w:tcW w:w="8469" w:type="dxa"/>
                </w:tcPr>
                <w:p w14:paraId="6E8298F1" w14:textId="77777777" w:rsidR="00AE0C99" w:rsidRPr="00B801EC" w:rsidRDefault="00AE0C99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 w:eastAsia="en-GB"/>
                    </w:rPr>
                    <w:t xml:space="preserve">4 (четири) години </w:t>
                  </w:r>
                </w:p>
              </w:tc>
            </w:tr>
            <w:tr w:rsidR="00AE0C99" w:rsidRPr="00B801EC" w14:paraId="345C9D6B" w14:textId="77777777" w:rsidTr="00BB36EA">
              <w:tc>
                <w:tcPr>
                  <w:tcW w:w="2614" w:type="dxa"/>
                </w:tcPr>
                <w:p w14:paraId="7D44A007" w14:textId="77777777" w:rsidR="00AE0C99" w:rsidRPr="00B801EC" w:rsidRDefault="00AE0C99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 w:eastAsia="en-GB"/>
                    </w:rPr>
                    <w:t xml:space="preserve">Гаранционен срок </w:t>
                  </w:r>
                </w:p>
              </w:tc>
              <w:tc>
                <w:tcPr>
                  <w:tcW w:w="8469" w:type="dxa"/>
                </w:tcPr>
                <w:p w14:paraId="4CBC1704" w14:textId="77777777" w:rsidR="00AE0C99" w:rsidRPr="00B801EC" w:rsidRDefault="00AE0C99" w:rsidP="00B801EC">
                  <w:pPr>
                    <w:pStyle w:val="ListParagraph"/>
                    <w:numPr>
                      <w:ilvl w:val="0"/>
                      <w:numId w:val="23"/>
                    </w:numPr>
                    <w:autoSpaceDE w:val="0"/>
                    <w:autoSpaceDN w:val="0"/>
                    <w:adjustRightInd w:val="0"/>
                    <w:rPr>
                      <w:rFonts w:ascii="Times New Roman" w:eastAsia="Arial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eastAsia="Arial" w:hAnsi="Times New Roman" w:cs="Times New Roman"/>
                      <w:lang w:val="bg-BG"/>
                    </w:rPr>
                    <w:t>(две) години</w:t>
                  </w:r>
                </w:p>
              </w:tc>
            </w:tr>
          </w:tbl>
          <w:p w14:paraId="5BD4CB8F" w14:textId="77777777" w:rsidR="00FB06B2" w:rsidRDefault="00FB06B2" w:rsidP="00F006D3">
            <w:pPr>
              <w:pBdr>
                <w:top w:val="single" w:sz="4" w:space="1" w:color="auto"/>
              </w:pBdr>
              <w:jc w:val="both"/>
              <w:rPr>
                <w:rFonts w:ascii="Times New Roman" w:hAnsi="Times New Roman" w:cs="Times New Roman"/>
                <w:b/>
                <w:u w:val="single"/>
                <w:lang w:val="bg-BG"/>
              </w:rPr>
            </w:pPr>
          </w:p>
          <w:p w14:paraId="3571ACB0" w14:textId="77777777" w:rsidR="00FB06B2" w:rsidRDefault="00FB06B2" w:rsidP="00F006D3">
            <w:pPr>
              <w:pBdr>
                <w:top w:val="single" w:sz="4" w:space="1" w:color="auto"/>
              </w:pBdr>
              <w:jc w:val="both"/>
              <w:rPr>
                <w:rFonts w:ascii="Times New Roman" w:hAnsi="Times New Roman" w:cs="Times New Roman"/>
                <w:b/>
                <w:u w:val="single"/>
                <w:lang w:val="bg-BG"/>
              </w:rPr>
            </w:pPr>
          </w:p>
          <w:p w14:paraId="26C974A4" w14:textId="0D92025F" w:rsidR="00132454" w:rsidRDefault="00625F83" w:rsidP="00F006D3">
            <w:pPr>
              <w:pBdr>
                <w:top w:val="single" w:sz="4" w:space="1" w:color="auto"/>
              </w:pBdr>
              <w:jc w:val="both"/>
              <w:rPr>
                <w:rFonts w:ascii="Times New Roman" w:hAnsi="Times New Roman" w:cs="Times New Roman"/>
                <w:b/>
                <w:u w:val="single"/>
                <w:lang w:val="bg-BG"/>
              </w:rPr>
            </w:pPr>
            <w:r w:rsidRPr="009C4233">
              <w:rPr>
                <w:rFonts w:ascii="Times New Roman" w:hAnsi="Times New Roman" w:cs="Times New Roman"/>
                <w:b/>
                <w:u w:val="single"/>
                <w:lang w:val="bg-BG"/>
              </w:rPr>
              <w:t>УСТРОЙСТВО ЗА ИЗКАЧВАНЕ И СВАЛЯНЕ НА ХОРА С ИНВАЛИДНИ КОЛИЧКИ ПО СТЪЛБИ</w:t>
            </w:r>
          </w:p>
          <w:p w14:paraId="7D3D69B9" w14:textId="007EAA84" w:rsidR="009C4233" w:rsidRDefault="009C4233" w:rsidP="009C4233">
            <w:pPr>
              <w:rPr>
                <w:rFonts w:ascii="Times New Roman" w:hAnsi="Times New Roman" w:cs="Times New Roman"/>
                <w:b/>
                <w:u w:val="single"/>
                <w:lang w:val="bg-BG"/>
              </w:rPr>
            </w:pPr>
            <w:r>
              <w:rPr>
                <w:rFonts w:ascii="Times New Roman" w:hAnsi="Times New Roman" w:cs="Times New Roman"/>
                <w:b/>
                <w:u w:val="single"/>
                <w:lang w:val="bg-BG"/>
              </w:rPr>
              <w:t>Технически параметри:</w:t>
            </w:r>
          </w:p>
          <w:p w14:paraId="16602E85" w14:textId="02E57060" w:rsidR="009C4233" w:rsidRDefault="009C4233" w:rsidP="009C4233">
            <w:pPr>
              <w:rPr>
                <w:rFonts w:ascii="Times New Roman" w:hAnsi="Times New Roman" w:cs="Times New Roman"/>
                <w:b/>
                <w:u w:val="single"/>
                <w:lang w:val="bg-BG"/>
              </w:rPr>
            </w:pPr>
          </w:p>
          <w:tbl>
            <w:tblPr>
              <w:tblStyle w:val="TableGrid"/>
              <w:tblW w:w="11083" w:type="dxa"/>
              <w:tblLayout w:type="fixed"/>
              <w:tblLook w:val="04A0" w:firstRow="1" w:lastRow="0" w:firstColumn="1" w:lastColumn="0" w:noHBand="0" w:noVBand="1"/>
            </w:tblPr>
            <w:tblGrid>
              <w:gridCol w:w="2535"/>
              <w:gridCol w:w="8548"/>
            </w:tblGrid>
            <w:tr w:rsidR="00AE0C99" w:rsidRPr="00B801EC" w14:paraId="582C98CD" w14:textId="77777777" w:rsidTr="00BB36EA">
              <w:trPr>
                <w:trHeight w:val="494"/>
              </w:trPr>
              <w:tc>
                <w:tcPr>
                  <w:tcW w:w="2535" w:type="dxa"/>
                  <w:shd w:val="clear" w:color="auto" w:fill="EEECE1" w:themeFill="background2"/>
                </w:tcPr>
                <w:p w14:paraId="625ABB7B" w14:textId="3DC15F0A" w:rsidR="00AE0C99" w:rsidRPr="00B801EC" w:rsidRDefault="00AE0C99" w:rsidP="00B801EC">
                  <w:pPr>
                    <w:jc w:val="center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b/>
                      <w:lang w:val="bg-BG"/>
                    </w:rPr>
                    <w:t xml:space="preserve">   Показатели</w:t>
                  </w:r>
                </w:p>
              </w:tc>
              <w:tc>
                <w:tcPr>
                  <w:tcW w:w="8548" w:type="dxa"/>
                  <w:shd w:val="clear" w:color="auto" w:fill="EEECE1" w:themeFill="background2"/>
                </w:tcPr>
                <w:p w14:paraId="4DD755DE" w14:textId="2E7402CF" w:rsidR="00AE0C99" w:rsidRPr="00B801EC" w:rsidRDefault="00AE0C99" w:rsidP="00B801EC">
                  <w:pPr>
                    <w:jc w:val="center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b/>
                      <w:lang w:val="bg-BG"/>
                    </w:rPr>
                    <w:t>Технически характеристики</w:t>
                  </w:r>
                </w:p>
              </w:tc>
            </w:tr>
            <w:tr w:rsidR="00AE0C99" w:rsidRPr="00B801EC" w14:paraId="0325590A" w14:textId="77777777" w:rsidTr="00BB36EA">
              <w:tc>
                <w:tcPr>
                  <w:tcW w:w="2535" w:type="dxa"/>
                </w:tcPr>
                <w:p w14:paraId="323BA16A" w14:textId="77777777" w:rsidR="00AE0C99" w:rsidRPr="00B801EC" w:rsidRDefault="00AE0C99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>Техническа спецификация</w:t>
                  </w:r>
                </w:p>
              </w:tc>
              <w:tc>
                <w:tcPr>
                  <w:tcW w:w="8548" w:type="dxa"/>
                  <w:vAlign w:val="center"/>
                </w:tcPr>
                <w:p w14:paraId="34AC3BE5" w14:textId="77777777" w:rsidR="00AE0C99" w:rsidRPr="00B801EC" w:rsidRDefault="00AE0C99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bCs/>
                      <w:lang w:val="bg-BG"/>
                    </w:rPr>
                    <w:t xml:space="preserve">Мобилна електрическа система за изкачване и слизане на стълби за осигуряване на достъпност за хора с двигателни нарушения, придвижващи се с рингова инвалидна количка.  Регулатор за релси за колелата на инвалидната количка. Регулатор на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bCs/>
                      <w:lang w:val="bg-BG"/>
                    </w:rPr>
                    <w:t>придържач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bCs/>
                      <w:lang w:val="bg-BG"/>
                    </w:rPr>
                    <w:t xml:space="preserve"> на количка. Акумулаторни, презареждащи се батерии. Възможност за зареждане в електрическата инсталация.</w:t>
                  </w:r>
                </w:p>
              </w:tc>
            </w:tr>
            <w:tr w:rsidR="00AE0C99" w:rsidRPr="00B801EC" w14:paraId="52ADEF8F" w14:textId="77777777" w:rsidTr="00BB36EA">
              <w:tc>
                <w:tcPr>
                  <w:tcW w:w="2535" w:type="dxa"/>
                </w:tcPr>
                <w:p w14:paraId="4AD5893B" w14:textId="77777777" w:rsidR="00AE0C99" w:rsidRPr="00B801EC" w:rsidRDefault="00AE0C99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>Техническа характеристика</w:t>
                  </w:r>
                </w:p>
              </w:tc>
              <w:tc>
                <w:tcPr>
                  <w:tcW w:w="8548" w:type="dxa"/>
                  <w:vAlign w:val="center"/>
                </w:tcPr>
                <w:p w14:paraId="7CFE89E7" w14:textId="77777777" w:rsidR="00AE0C99" w:rsidRPr="00B801EC" w:rsidRDefault="00AE0C99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Размер: 170x80x100 см или по-компактна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>Нетно тегло: до 40 кг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>Мощност на двигателя: DC24V 120W или по-мощен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>Товарен лимит: 120 кг или повече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>Напрежение на батерия: 24V или по-голяма, презареждаща се, литиево йонна (сваляща се)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>Верига за изкачване/ слизане по стълби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 xml:space="preserve">Регулиращи се </w:t>
                  </w:r>
                  <w:proofErr w:type="spellStart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придържачи</w:t>
                  </w:r>
                  <w:proofErr w:type="spellEnd"/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 xml:space="preserve"> на инвалидната количка</w:t>
                  </w:r>
                </w:p>
              </w:tc>
            </w:tr>
            <w:tr w:rsidR="00AE0C99" w:rsidRPr="00B801EC" w14:paraId="2BA61111" w14:textId="77777777" w:rsidTr="00BB36EA">
              <w:tc>
                <w:tcPr>
                  <w:tcW w:w="2535" w:type="dxa"/>
                  <w:vAlign w:val="center"/>
                </w:tcPr>
                <w:p w14:paraId="75CC2C65" w14:textId="77777777" w:rsidR="00AE0C99" w:rsidRPr="00B801EC" w:rsidRDefault="00AE0C99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>Експлоатационен срок</w:t>
                  </w:r>
                </w:p>
              </w:tc>
              <w:tc>
                <w:tcPr>
                  <w:tcW w:w="8548" w:type="dxa"/>
                </w:tcPr>
                <w:p w14:paraId="34D00AAA" w14:textId="77777777" w:rsidR="00AE0C99" w:rsidRPr="00B801EC" w:rsidRDefault="00AE0C99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 w:eastAsia="en-GB"/>
                    </w:rPr>
                    <w:t xml:space="preserve">4 (четири) години </w:t>
                  </w:r>
                </w:p>
              </w:tc>
            </w:tr>
            <w:tr w:rsidR="00AE0C99" w:rsidRPr="00B801EC" w14:paraId="6EBCB5CF" w14:textId="77777777" w:rsidTr="00BB36EA">
              <w:tc>
                <w:tcPr>
                  <w:tcW w:w="2535" w:type="dxa"/>
                </w:tcPr>
                <w:p w14:paraId="1CE99138" w14:textId="77777777" w:rsidR="00AE0C99" w:rsidRPr="00B801EC" w:rsidRDefault="00AE0C99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 w:eastAsia="en-GB"/>
                    </w:rPr>
                    <w:t xml:space="preserve">Гаранционен срок </w:t>
                  </w:r>
                </w:p>
              </w:tc>
              <w:tc>
                <w:tcPr>
                  <w:tcW w:w="8548" w:type="dxa"/>
                </w:tcPr>
                <w:p w14:paraId="4774D53B" w14:textId="77777777" w:rsidR="00AE0C99" w:rsidRPr="00B801EC" w:rsidRDefault="00AE0C99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2 (две) години</w:t>
                  </w:r>
                </w:p>
              </w:tc>
            </w:tr>
          </w:tbl>
          <w:p w14:paraId="4F603219" w14:textId="221A3788" w:rsidR="00F006D3" w:rsidRDefault="00F006D3" w:rsidP="00F006D3">
            <w:pPr>
              <w:jc w:val="both"/>
              <w:rPr>
                <w:rFonts w:ascii="Times New Roman" w:eastAsia="Calibri" w:hAnsi="Times New Roman" w:cs="Times New Roman"/>
                <w:b/>
                <w:lang w:val="bg-BG"/>
              </w:rPr>
            </w:pPr>
          </w:p>
          <w:p w14:paraId="62D1223D" w14:textId="77777777" w:rsidR="009A4C85" w:rsidRDefault="009A4C85" w:rsidP="00F006D3">
            <w:pPr>
              <w:jc w:val="both"/>
              <w:rPr>
                <w:rFonts w:ascii="Times New Roman" w:eastAsia="Calibri" w:hAnsi="Times New Roman" w:cs="Times New Roman"/>
                <w:b/>
                <w:lang w:val="bg-BG"/>
              </w:rPr>
            </w:pPr>
          </w:p>
          <w:p w14:paraId="6CF60037" w14:textId="077E2BB6" w:rsidR="00577DED" w:rsidRDefault="00625F83" w:rsidP="00F006D3">
            <w:pPr>
              <w:pBdr>
                <w:top w:val="single" w:sz="4" w:space="1" w:color="auto"/>
              </w:pBdr>
              <w:rPr>
                <w:rFonts w:ascii="Times New Roman" w:hAnsi="Times New Roman" w:cs="Times New Roman"/>
                <w:b/>
                <w:u w:val="single"/>
                <w:lang w:val="bg-BG"/>
              </w:rPr>
            </w:pPr>
            <w:r w:rsidRPr="009C4233">
              <w:rPr>
                <w:rFonts w:ascii="Times New Roman" w:hAnsi="Times New Roman" w:cs="Times New Roman"/>
                <w:b/>
                <w:u w:val="single"/>
                <w:lang w:val="bg-BG"/>
              </w:rPr>
              <w:t>МУЛТИФУНКЦИОНАЛНО УСТРОЙСТВО ЗА ПОВДИГАНЕ, ТРАНСФЕР, В Т.Ч. ЛИФТЕРИ</w:t>
            </w:r>
          </w:p>
          <w:p w14:paraId="7FD0D3B5" w14:textId="77777777" w:rsidR="009C4233" w:rsidRDefault="009C4233" w:rsidP="009C4233">
            <w:pPr>
              <w:rPr>
                <w:rFonts w:ascii="Times New Roman" w:hAnsi="Times New Roman" w:cs="Times New Roman"/>
                <w:b/>
                <w:u w:val="single"/>
                <w:lang w:val="bg-BG"/>
              </w:rPr>
            </w:pPr>
            <w:r>
              <w:rPr>
                <w:rFonts w:ascii="Times New Roman" w:hAnsi="Times New Roman" w:cs="Times New Roman"/>
                <w:b/>
                <w:u w:val="single"/>
                <w:lang w:val="bg-BG"/>
              </w:rPr>
              <w:t>Технически параметри:</w:t>
            </w:r>
          </w:p>
          <w:tbl>
            <w:tblPr>
              <w:tblStyle w:val="TableGrid"/>
              <w:tblW w:w="11225" w:type="dxa"/>
              <w:tblLayout w:type="fixed"/>
              <w:tblLook w:val="04A0" w:firstRow="1" w:lastRow="0" w:firstColumn="1" w:lastColumn="0" w:noHBand="0" w:noVBand="1"/>
            </w:tblPr>
            <w:tblGrid>
              <w:gridCol w:w="2547"/>
              <w:gridCol w:w="8678"/>
            </w:tblGrid>
            <w:tr w:rsidR="00C8712A" w:rsidRPr="009C4233" w14:paraId="00D433A0" w14:textId="77777777" w:rsidTr="00BB36EA">
              <w:trPr>
                <w:trHeight w:val="494"/>
              </w:trPr>
              <w:tc>
                <w:tcPr>
                  <w:tcW w:w="2547" w:type="dxa"/>
                  <w:shd w:val="clear" w:color="auto" w:fill="EEECE1" w:themeFill="background2"/>
                </w:tcPr>
                <w:p w14:paraId="2E4460F4" w14:textId="5D77C587" w:rsidR="00C8712A" w:rsidRPr="009C4233" w:rsidRDefault="00C8712A" w:rsidP="00B801EC">
                  <w:pPr>
                    <w:jc w:val="center"/>
                    <w:rPr>
                      <w:rFonts w:ascii="Times New Roman" w:hAnsi="Times New Roman" w:cs="Times New Roman"/>
                      <w:u w:val="single"/>
                      <w:lang w:val="bg-BG"/>
                    </w:rPr>
                  </w:pPr>
                  <w:r w:rsidRPr="009C4233">
                    <w:rPr>
                      <w:rFonts w:ascii="Times New Roman" w:hAnsi="Times New Roman" w:cs="Times New Roman"/>
                      <w:b/>
                      <w:u w:val="single"/>
                      <w:lang w:val="bg-BG"/>
                    </w:rPr>
                    <w:t xml:space="preserve">   Показатели</w:t>
                  </w:r>
                </w:p>
              </w:tc>
              <w:tc>
                <w:tcPr>
                  <w:tcW w:w="8678" w:type="dxa"/>
                  <w:shd w:val="clear" w:color="auto" w:fill="EEECE1" w:themeFill="background2"/>
                </w:tcPr>
                <w:p w14:paraId="10483102" w14:textId="2D181912" w:rsidR="00C8712A" w:rsidRPr="009C4233" w:rsidRDefault="00C8712A" w:rsidP="00B801EC">
                  <w:pPr>
                    <w:jc w:val="center"/>
                    <w:rPr>
                      <w:rFonts w:ascii="Times New Roman" w:hAnsi="Times New Roman" w:cs="Times New Roman"/>
                      <w:u w:val="single"/>
                      <w:lang w:val="bg-BG"/>
                    </w:rPr>
                  </w:pPr>
                  <w:r w:rsidRPr="009C4233">
                    <w:rPr>
                      <w:rFonts w:ascii="Times New Roman" w:hAnsi="Times New Roman" w:cs="Times New Roman"/>
                      <w:b/>
                      <w:u w:val="single"/>
                      <w:lang w:val="bg-BG"/>
                    </w:rPr>
                    <w:t>Технически характеристики</w:t>
                  </w:r>
                </w:p>
              </w:tc>
            </w:tr>
            <w:tr w:rsidR="00C8712A" w:rsidRPr="00B801EC" w14:paraId="483CFE94" w14:textId="77777777" w:rsidTr="00BB36EA">
              <w:tc>
                <w:tcPr>
                  <w:tcW w:w="2547" w:type="dxa"/>
                </w:tcPr>
                <w:p w14:paraId="3774DFE4" w14:textId="77777777" w:rsidR="00C8712A" w:rsidRPr="00B801EC" w:rsidRDefault="00C8712A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>Техническа спецификация</w:t>
                  </w:r>
                </w:p>
              </w:tc>
              <w:tc>
                <w:tcPr>
                  <w:tcW w:w="8678" w:type="dxa"/>
                  <w:vAlign w:val="center"/>
                </w:tcPr>
                <w:p w14:paraId="19BDF4DD" w14:textId="77777777" w:rsidR="00C8712A" w:rsidRPr="00B801EC" w:rsidRDefault="00C8712A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bCs/>
                      <w:lang w:val="bg-BG"/>
                    </w:rPr>
                    <w:t>Мобилно устройство за повдигане и трансфер  на инвалиди и трудноподвижни хора. Възможност за работа чрез батерия.</w:t>
                  </w:r>
                </w:p>
              </w:tc>
            </w:tr>
            <w:tr w:rsidR="00C8712A" w:rsidRPr="00B801EC" w14:paraId="281B5141" w14:textId="77777777" w:rsidTr="00BB36EA">
              <w:tc>
                <w:tcPr>
                  <w:tcW w:w="2547" w:type="dxa"/>
                </w:tcPr>
                <w:p w14:paraId="66FF570B" w14:textId="77777777" w:rsidR="00C8712A" w:rsidRPr="00B801EC" w:rsidRDefault="00C8712A" w:rsidP="00B801EC">
                  <w:pPr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>Техническа характеристика</w:t>
                  </w:r>
                </w:p>
              </w:tc>
              <w:tc>
                <w:tcPr>
                  <w:tcW w:w="8678" w:type="dxa"/>
                  <w:vAlign w:val="center"/>
                </w:tcPr>
                <w:p w14:paraId="6CBB34AF" w14:textId="77777777" w:rsidR="00C8712A" w:rsidRPr="00B801EC" w:rsidRDefault="00C8712A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Размер: 150x100x60 см или по-компактна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>Нетно тегло: до 60 кг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>Електрически хидравличен амортисьор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>Мотор: линеен 24V/600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>Скорост на повдигане: 5мм/с или по-бързо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>Ъгъл на повдигане: 60-110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>Товарен лимит: 110 кг или повече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>Напрежение на батерия: 24V или по-голяма, презареждаща се, литиева</w:t>
                  </w: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br/>
                    <w:t>Сваляща се седалка</w:t>
                  </w:r>
                </w:p>
              </w:tc>
            </w:tr>
            <w:tr w:rsidR="00C8712A" w:rsidRPr="00B801EC" w14:paraId="2EAC53CD" w14:textId="77777777" w:rsidTr="00BB36EA">
              <w:tc>
                <w:tcPr>
                  <w:tcW w:w="2547" w:type="dxa"/>
                  <w:vAlign w:val="center"/>
                </w:tcPr>
                <w:p w14:paraId="3B08E79B" w14:textId="77777777" w:rsidR="00C8712A" w:rsidRPr="00B801EC" w:rsidRDefault="00C8712A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color w:val="000000"/>
                      <w:lang w:val="bg-BG"/>
                    </w:rPr>
                    <w:t>Експлоатационен срок</w:t>
                  </w:r>
                </w:p>
              </w:tc>
              <w:tc>
                <w:tcPr>
                  <w:tcW w:w="8678" w:type="dxa"/>
                </w:tcPr>
                <w:p w14:paraId="5FA9F99A" w14:textId="77777777" w:rsidR="00C8712A" w:rsidRPr="00B801EC" w:rsidRDefault="00C8712A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 w:eastAsia="en-GB"/>
                    </w:rPr>
                    <w:t xml:space="preserve">4 (четири) години </w:t>
                  </w:r>
                </w:p>
              </w:tc>
            </w:tr>
            <w:tr w:rsidR="00C8712A" w:rsidRPr="00B801EC" w14:paraId="657A4786" w14:textId="77777777" w:rsidTr="00BB36EA">
              <w:tc>
                <w:tcPr>
                  <w:tcW w:w="2547" w:type="dxa"/>
                </w:tcPr>
                <w:p w14:paraId="2417B857" w14:textId="77777777" w:rsidR="00C8712A" w:rsidRPr="00B801EC" w:rsidRDefault="00C8712A" w:rsidP="00B801E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 w:eastAsia="en-GB"/>
                    </w:rPr>
                    <w:t xml:space="preserve">Гаранционен срок </w:t>
                  </w:r>
                </w:p>
              </w:tc>
              <w:tc>
                <w:tcPr>
                  <w:tcW w:w="8678" w:type="dxa"/>
                </w:tcPr>
                <w:p w14:paraId="3D07A56B" w14:textId="79663783" w:rsidR="00CF2B6F" w:rsidRPr="00B801EC" w:rsidRDefault="00C8712A" w:rsidP="00FB06B2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bg-BG"/>
                    </w:rPr>
                  </w:pPr>
                  <w:r w:rsidRPr="00B801EC">
                    <w:rPr>
                      <w:rFonts w:ascii="Times New Roman" w:hAnsi="Times New Roman" w:cs="Times New Roman"/>
                      <w:lang w:val="bg-BG"/>
                    </w:rPr>
                    <w:t>2 (две) години</w:t>
                  </w:r>
                </w:p>
              </w:tc>
            </w:tr>
          </w:tbl>
          <w:p w14:paraId="25B4CEF0" w14:textId="689448C0" w:rsidR="003D64BF" w:rsidRPr="00B801EC" w:rsidRDefault="003D64BF" w:rsidP="00B801EC">
            <w:pPr>
              <w:rPr>
                <w:rFonts w:ascii="Times New Roman" w:hAnsi="Times New Roman" w:cs="Times New Roman"/>
                <w:lang w:val="bg-BG"/>
              </w:rPr>
            </w:pPr>
          </w:p>
        </w:tc>
      </w:tr>
    </w:tbl>
    <w:tbl>
      <w:tblPr>
        <w:tblStyle w:val="TableGrid1"/>
        <w:tblW w:w="11908" w:type="dxa"/>
        <w:tblInd w:w="-1281" w:type="dxa"/>
        <w:tblLook w:val="04A0" w:firstRow="1" w:lastRow="0" w:firstColumn="1" w:lastColumn="0" w:noHBand="0" w:noVBand="1"/>
      </w:tblPr>
      <w:tblGrid>
        <w:gridCol w:w="778"/>
        <w:gridCol w:w="4609"/>
        <w:gridCol w:w="6521"/>
      </w:tblGrid>
      <w:tr w:rsidR="00433B10" w:rsidRPr="00B801EC" w14:paraId="680DD072" w14:textId="77777777" w:rsidTr="005209F8">
        <w:tc>
          <w:tcPr>
            <w:tcW w:w="11908" w:type="dxa"/>
            <w:gridSpan w:val="3"/>
          </w:tcPr>
          <w:p w14:paraId="508C6C38" w14:textId="0C1B6318" w:rsidR="00FB06B2" w:rsidRDefault="00FB06B2" w:rsidP="00433B10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14:paraId="11B53689" w14:textId="77777777" w:rsidR="009A4C85" w:rsidRDefault="009A4C85" w:rsidP="00433B10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14:paraId="60D5AF48" w14:textId="1A191D79" w:rsidR="000743AB" w:rsidRDefault="002D5A9A" w:rsidP="00433B10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lastRenderedPageBreak/>
              <w:t xml:space="preserve">11. </w:t>
            </w:r>
            <w:r w:rsidR="00433B10" w:rsidRPr="00433B10">
              <w:rPr>
                <w:rFonts w:ascii="Times New Roman" w:hAnsi="Times New Roman" w:cs="Times New Roman"/>
                <w:b/>
                <w:u w:val="single"/>
              </w:rPr>
              <w:t xml:space="preserve">МИОЕЛЕКТРИЧНИ / МОДУЛНИ ПРОТЕЗИ, ИЗРАБОТВАНИ ПО ПОРЪЧКА НА БАЗА НА ИНДИВИДУАЛНО ЗАДАНИЕ, СЪОБРАЗНО НУЖДИТЕ, ФУНКЦИОНАЛНИЯ ДЕФИЦИТ И ВИСОКА СТЕПЕН НА АКТИВНОСТ НА ПОЛЗВАТЕЛЯ. </w:t>
            </w:r>
          </w:p>
          <w:p w14:paraId="7A29D65E" w14:textId="3211D374" w:rsidR="00B07B39" w:rsidRDefault="00B07B39" w:rsidP="00433B10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14:paraId="4E48C456" w14:textId="77777777" w:rsidR="00FB06B2" w:rsidRDefault="00BD6457" w:rsidP="00433B10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BD6457">
              <w:rPr>
                <w:rFonts w:ascii="Times New Roman" w:hAnsi="Times New Roman" w:cs="Times New Roman"/>
                <w:b/>
                <w:u w:val="single"/>
              </w:rPr>
              <w:t>Изискуем</w:t>
            </w:r>
            <w:r w:rsidR="00843745" w:rsidRPr="00BD6457">
              <w:rPr>
                <w:rFonts w:ascii="Times New Roman" w:hAnsi="Times New Roman" w:cs="Times New Roman"/>
                <w:b/>
                <w:u w:val="single"/>
              </w:rPr>
              <w:t xml:space="preserve"> документ</w:t>
            </w:r>
            <w:r w:rsidRPr="00BD6457">
              <w:rPr>
                <w:rFonts w:ascii="Times New Roman" w:hAnsi="Times New Roman" w:cs="Times New Roman"/>
                <w:b/>
                <w:u w:val="single"/>
              </w:rPr>
              <w:t xml:space="preserve"> при заявяване на модулна протеза</w:t>
            </w:r>
            <w:r w:rsidR="00B07B39" w:rsidRPr="00BD6457">
              <w:rPr>
                <w:rFonts w:ascii="Times New Roman" w:hAnsi="Times New Roman" w:cs="Times New Roman"/>
                <w:b/>
                <w:u w:val="single"/>
              </w:rPr>
              <w:t xml:space="preserve">: </w:t>
            </w:r>
            <w:r w:rsidR="00843745" w:rsidRPr="00BD6457">
              <w:rPr>
                <w:rFonts w:ascii="Times New Roman" w:eastAsia="Times New Roman" w:hAnsi="Times New Roman" w:cs="Times New Roman"/>
              </w:rPr>
              <w:t>писмено задание на квалифициран медицински специалист или на лице с подходяща професионална квалификация, с което се определят специфичните проектни характеристики на изделието и предназначението му за употреба от конкретен пациент, и за което той носи отговорност, съгласно §1, т. 23 от ДР на Закона за медицинските изделия.</w:t>
            </w:r>
          </w:p>
          <w:p w14:paraId="32029C28" w14:textId="77777777" w:rsidR="00FB06B2" w:rsidRDefault="00FB06B2" w:rsidP="00433B10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14:paraId="563CA59A" w14:textId="77777777" w:rsidR="00FB06B2" w:rsidRDefault="00FB06B2" w:rsidP="00433B10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14:paraId="4B98C4A1" w14:textId="206ED060" w:rsidR="00433B10" w:rsidRPr="0068662C" w:rsidRDefault="00433B10" w:rsidP="00433B10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b/>
                <w:u w:val="single"/>
                <w:lang w:val="en-US"/>
              </w:rPr>
            </w:pPr>
            <w:r w:rsidRPr="00433B10">
              <w:rPr>
                <w:rFonts w:ascii="Times New Roman" w:hAnsi="Times New Roman" w:cs="Times New Roman"/>
                <w:b/>
                <w:u w:val="single"/>
              </w:rPr>
              <w:t>ВИДОВЕ ПРОТЕЗИ:</w:t>
            </w:r>
            <w:r w:rsidR="0068662C">
              <w:rPr>
                <w:b/>
                <w:u w:val="single"/>
              </w:rPr>
              <w:t xml:space="preserve"> </w:t>
            </w:r>
            <w:r w:rsidR="0068662C">
              <w:rPr>
                <w:b/>
                <w:noProof/>
                <w:u w:val="single"/>
              </w:rPr>
              <w:drawing>
                <wp:inline distT="0" distB="0" distL="0" distR="0" wp14:anchorId="7584075F" wp14:editId="691B219A">
                  <wp:extent cx="2854960" cy="1885950"/>
                  <wp:effectExtent l="0" t="0" r="2540" b="0"/>
                  <wp:docPr id="26" name="Picture 26" descr="C:\Users\larshinkova\AppData\Local\Microsoft\Windows\INetCache\Content.MSO\CDC6A89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larshinkova\AppData\Local\Microsoft\Windows\INetCache\Content.MSO\CDC6A89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912" cy="1898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662C">
              <w:rPr>
                <w:b/>
                <w:u w:val="single"/>
                <w:lang w:val="en-US"/>
              </w:rPr>
              <w:t xml:space="preserve">             </w:t>
            </w:r>
            <w:r w:rsidR="0068662C">
              <w:rPr>
                <w:b/>
                <w:noProof/>
                <w:u w:val="single"/>
              </w:rPr>
              <w:drawing>
                <wp:inline distT="0" distB="0" distL="0" distR="0" wp14:anchorId="71A67BF9" wp14:editId="14724B63">
                  <wp:extent cx="2139315" cy="2282190"/>
                  <wp:effectExtent l="0" t="0" r="0" b="3810"/>
                  <wp:docPr id="27" name="Picture 27" descr="C:\Users\larshinkova\AppData\Local\Microsoft\Windows\INetCache\Content.MSO\AEDCF5B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larshinkova\AppData\Local\Microsoft\Windows\INetCache\Content.MSO\AEDCF5B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31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C115C9" w14:textId="77777777" w:rsidR="00433B10" w:rsidRDefault="00433B10" w:rsidP="008D07DB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14:paraId="2F96D5E2" w14:textId="6FA9DDA8" w:rsidR="00FB06B2" w:rsidRDefault="00FB06B2" w:rsidP="008D07DB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14:paraId="62A978A1" w14:textId="77777777" w:rsidR="00FB06B2" w:rsidRDefault="00FB06B2" w:rsidP="008D07DB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14:paraId="1BE98130" w14:textId="489802D6" w:rsidR="00FB06B2" w:rsidRPr="008D07DB" w:rsidRDefault="00FB06B2" w:rsidP="008D07DB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E0F3B" w:rsidRPr="00B801EC" w14:paraId="17CDE3DC" w14:textId="77777777" w:rsidTr="000C5BC3">
        <w:tc>
          <w:tcPr>
            <w:tcW w:w="778" w:type="dxa"/>
          </w:tcPr>
          <w:p w14:paraId="22347DC4" w14:textId="77777777" w:rsidR="002D5A9A" w:rsidRDefault="002D5A9A" w:rsidP="00190600">
            <w:pPr>
              <w:jc w:val="both"/>
              <w:rPr>
                <w:rFonts w:ascii="Times New Roman" w:hAnsi="Times New Roman" w:cs="Times New Roman"/>
              </w:rPr>
            </w:pPr>
          </w:p>
          <w:p w14:paraId="1B2F5F1F" w14:textId="77777777" w:rsidR="002D5A9A" w:rsidRDefault="002D5A9A" w:rsidP="00190600">
            <w:pPr>
              <w:jc w:val="both"/>
              <w:rPr>
                <w:rFonts w:ascii="Times New Roman" w:hAnsi="Times New Roman" w:cs="Times New Roman"/>
              </w:rPr>
            </w:pPr>
          </w:p>
          <w:p w14:paraId="36C668BA" w14:textId="77777777" w:rsidR="002D5A9A" w:rsidRDefault="002D5A9A" w:rsidP="00190600">
            <w:pPr>
              <w:jc w:val="both"/>
              <w:rPr>
                <w:rFonts w:ascii="Times New Roman" w:hAnsi="Times New Roman" w:cs="Times New Roman"/>
              </w:rPr>
            </w:pPr>
          </w:p>
          <w:p w14:paraId="7E4E29C5" w14:textId="0360E1E3" w:rsidR="004E4C67" w:rsidRPr="00B801EC" w:rsidRDefault="002D5A9A" w:rsidP="0019060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11.1.</w:t>
            </w:r>
          </w:p>
        </w:tc>
        <w:tc>
          <w:tcPr>
            <w:tcW w:w="4609" w:type="dxa"/>
          </w:tcPr>
          <w:p w14:paraId="3DA96999" w14:textId="77777777" w:rsidR="002D5A9A" w:rsidRDefault="002D5A9A" w:rsidP="00B801E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1A683A53" w14:textId="77777777" w:rsidR="002D5A9A" w:rsidRDefault="002D5A9A" w:rsidP="00B801E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17A56620" w14:textId="2744EDEC" w:rsidR="004E4C67" w:rsidRPr="00B801EC" w:rsidRDefault="004E4C67" w:rsidP="00B801E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801EC">
              <w:rPr>
                <w:rFonts w:ascii="Times New Roman" w:hAnsi="Times New Roman" w:cs="Times New Roman"/>
                <w:b/>
              </w:rPr>
              <w:t xml:space="preserve">Модулна </w:t>
            </w:r>
            <w:proofErr w:type="spellStart"/>
            <w:r w:rsidRPr="00B801EC">
              <w:rPr>
                <w:rFonts w:ascii="Times New Roman" w:hAnsi="Times New Roman" w:cs="Times New Roman"/>
                <w:b/>
              </w:rPr>
              <w:t>подколянна</w:t>
            </w:r>
            <w:proofErr w:type="spellEnd"/>
            <w:r w:rsidRPr="00B801EC">
              <w:rPr>
                <w:rFonts w:ascii="Times New Roman" w:hAnsi="Times New Roman" w:cs="Times New Roman"/>
                <w:b/>
              </w:rPr>
              <w:t xml:space="preserve"> протеза със силиконов лайнер и карбоново стъпало</w:t>
            </w:r>
          </w:p>
        </w:tc>
        <w:tc>
          <w:tcPr>
            <w:tcW w:w="6521" w:type="dxa"/>
          </w:tcPr>
          <w:p w14:paraId="53790D33" w14:textId="64A23394" w:rsidR="004E4C67" w:rsidRPr="00B801EC" w:rsidRDefault="004E4C67" w:rsidP="00A65025">
            <w:pPr>
              <w:jc w:val="both"/>
              <w:rPr>
                <w:rFonts w:ascii="Times New Roman" w:hAnsi="Times New Roman" w:cs="Times New Roman"/>
              </w:rPr>
            </w:pPr>
            <w:r w:rsidRPr="00B801EC">
              <w:rPr>
                <w:rFonts w:ascii="Times New Roman" w:eastAsia="Times New Roman" w:hAnsi="Times New Roman" w:cs="Times New Roman"/>
              </w:rPr>
              <w:t xml:space="preserve">Взимане на индивидуална мярка, изработка на тестова гилза от </w:t>
            </w:r>
            <w:proofErr w:type="spellStart"/>
            <w:r w:rsidRPr="00B801EC">
              <w:rPr>
                <w:rFonts w:ascii="Times New Roman" w:eastAsia="Times New Roman" w:hAnsi="Times New Roman" w:cs="Times New Roman"/>
              </w:rPr>
              <w:t>Термолин</w:t>
            </w:r>
            <w:proofErr w:type="spellEnd"/>
            <w:r w:rsidRPr="00B801EC">
              <w:rPr>
                <w:rFonts w:ascii="Times New Roman" w:eastAsia="Times New Roman" w:hAnsi="Times New Roman" w:cs="Times New Roman"/>
              </w:rPr>
              <w:t xml:space="preserve">, карбоново протезно стъпало степен на активност 3 и 4 по скалата MOBIS или неин еквивалент, тръбни </w:t>
            </w:r>
            <w:proofErr w:type="spellStart"/>
            <w:r w:rsidRPr="00B801EC">
              <w:rPr>
                <w:rFonts w:ascii="Times New Roman" w:eastAsia="Times New Roman" w:hAnsi="Times New Roman" w:cs="Times New Roman"/>
              </w:rPr>
              <w:t>адаптори</w:t>
            </w:r>
            <w:proofErr w:type="spellEnd"/>
            <w:r w:rsidRPr="00B801EC">
              <w:rPr>
                <w:rFonts w:ascii="Times New Roman" w:eastAsia="Times New Roman" w:hAnsi="Times New Roman" w:cs="Times New Roman"/>
              </w:rPr>
              <w:t xml:space="preserve"> 2 бр.,  </w:t>
            </w:r>
            <w:proofErr w:type="spellStart"/>
            <w:r w:rsidRPr="00B801EC">
              <w:rPr>
                <w:rFonts w:ascii="Times New Roman" w:eastAsia="Times New Roman" w:hAnsi="Times New Roman" w:cs="Times New Roman"/>
              </w:rPr>
              <w:t>адаптор</w:t>
            </w:r>
            <w:proofErr w:type="spellEnd"/>
            <w:r w:rsidRPr="00B801EC">
              <w:rPr>
                <w:rFonts w:ascii="Times New Roman" w:eastAsia="Times New Roman" w:hAnsi="Times New Roman" w:cs="Times New Roman"/>
              </w:rPr>
              <w:t xml:space="preserve"> за приемна индивидуална гилза, вакуумен вентил или ключалка с пин, силиконов или гел лайнер, изработка на карбонова постоянна приемна гилза, изработка на козметика, силиконова наколенка. Обучение за ползване и ходене</w:t>
            </w:r>
          </w:p>
        </w:tc>
      </w:tr>
      <w:tr w:rsidR="00FE0F3B" w:rsidRPr="00B801EC" w14:paraId="3F27B829" w14:textId="77777777" w:rsidTr="000C5BC3">
        <w:tc>
          <w:tcPr>
            <w:tcW w:w="778" w:type="dxa"/>
          </w:tcPr>
          <w:p w14:paraId="27A35D0C" w14:textId="77777777" w:rsidR="004E4C67" w:rsidRDefault="004E4C67" w:rsidP="00190600">
            <w:pPr>
              <w:jc w:val="both"/>
              <w:rPr>
                <w:rFonts w:ascii="Times New Roman" w:hAnsi="Times New Roman" w:cs="Times New Roman"/>
              </w:rPr>
            </w:pPr>
          </w:p>
          <w:p w14:paraId="39CF8B03" w14:textId="77777777" w:rsidR="002D5A9A" w:rsidRDefault="002D5A9A" w:rsidP="00190600">
            <w:pPr>
              <w:jc w:val="both"/>
              <w:rPr>
                <w:rFonts w:ascii="Times New Roman" w:hAnsi="Times New Roman" w:cs="Times New Roman"/>
              </w:rPr>
            </w:pPr>
          </w:p>
          <w:p w14:paraId="50AB1C8D" w14:textId="0B8FB288" w:rsidR="002D5A9A" w:rsidRPr="00B801EC" w:rsidRDefault="002D5A9A" w:rsidP="0019060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11.2.</w:t>
            </w:r>
          </w:p>
        </w:tc>
        <w:tc>
          <w:tcPr>
            <w:tcW w:w="4609" w:type="dxa"/>
          </w:tcPr>
          <w:p w14:paraId="5A4794AA" w14:textId="77777777" w:rsidR="002D5A9A" w:rsidRDefault="002D5A9A" w:rsidP="00B801E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51A7B9EC" w14:textId="77777777" w:rsidR="002D5A9A" w:rsidRDefault="002D5A9A" w:rsidP="00B801E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4F733ED0" w14:textId="071F2A55" w:rsidR="004E4C67" w:rsidRPr="00B801EC" w:rsidRDefault="004E4C67" w:rsidP="00B801E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801EC">
              <w:rPr>
                <w:rFonts w:ascii="Times New Roman" w:hAnsi="Times New Roman" w:cs="Times New Roman"/>
                <w:b/>
              </w:rPr>
              <w:t xml:space="preserve">Модулна </w:t>
            </w:r>
            <w:proofErr w:type="spellStart"/>
            <w:r w:rsidRPr="00B801EC">
              <w:rPr>
                <w:rFonts w:ascii="Times New Roman" w:hAnsi="Times New Roman" w:cs="Times New Roman"/>
                <w:b/>
              </w:rPr>
              <w:t>подколянна</w:t>
            </w:r>
            <w:proofErr w:type="spellEnd"/>
            <w:r w:rsidRPr="00B801EC">
              <w:rPr>
                <w:rFonts w:ascii="Times New Roman" w:hAnsi="Times New Roman" w:cs="Times New Roman"/>
                <w:b/>
              </w:rPr>
              <w:t xml:space="preserve"> протеза със силиконов лайнер и хидравлично стъпало</w:t>
            </w:r>
          </w:p>
          <w:p w14:paraId="133D997E" w14:textId="77777777" w:rsidR="004E4C67" w:rsidRPr="00B801EC" w:rsidRDefault="004E4C67" w:rsidP="00B801E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21" w:type="dxa"/>
          </w:tcPr>
          <w:p w14:paraId="61A0CF30" w14:textId="00B2429D" w:rsidR="004E4C67" w:rsidRPr="00B801EC" w:rsidRDefault="004E4C67" w:rsidP="000743AB">
            <w:pPr>
              <w:jc w:val="both"/>
              <w:rPr>
                <w:rFonts w:ascii="Times New Roman" w:hAnsi="Times New Roman" w:cs="Times New Roman"/>
              </w:rPr>
            </w:pPr>
            <w:r w:rsidRPr="00B801EC">
              <w:rPr>
                <w:rFonts w:ascii="Times New Roman" w:hAnsi="Times New Roman" w:cs="Times New Roman"/>
                <w:color w:val="000000"/>
              </w:rPr>
              <w:t xml:space="preserve">Взимане на индивидуална мярка, изработка на тестова гилза от </w:t>
            </w:r>
            <w:proofErr w:type="spellStart"/>
            <w:r w:rsidRPr="00B801EC">
              <w:rPr>
                <w:rFonts w:ascii="Times New Roman" w:hAnsi="Times New Roman" w:cs="Times New Roman"/>
                <w:color w:val="000000"/>
              </w:rPr>
              <w:t>Термолин</w:t>
            </w:r>
            <w:proofErr w:type="spellEnd"/>
            <w:r w:rsidRPr="00B801EC">
              <w:rPr>
                <w:rFonts w:ascii="Times New Roman" w:hAnsi="Times New Roman" w:cs="Times New Roman"/>
                <w:color w:val="000000"/>
              </w:rPr>
              <w:t xml:space="preserve">, хидравлично протезно стъпало степен на активност 3 и 4 по скалата MOBIS или неин еквивалент, тръбни </w:t>
            </w:r>
            <w:proofErr w:type="spellStart"/>
            <w:r w:rsidRPr="00B801EC">
              <w:rPr>
                <w:rFonts w:ascii="Times New Roman" w:hAnsi="Times New Roman" w:cs="Times New Roman"/>
                <w:color w:val="000000"/>
              </w:rPr>
              <w:t>адаптори</w:t>
            </w:r>
            <w:proofErr w:type="spellEnd"/>
            <w:r w:rsidRPr="00B801EC">
              <w:rPr>
                <w:rFonts w:ascii="Times New Roman" w:hAnsi="Times New Roman" w:cs="Times New Roman"/>
                <w:color w:val="000000"/>
              </w:rPr>
              <w:t xml:space="preserve"> 2 бр.,  </w:t>
            </w:r>
            <w:proofErr w:type="spellStart"/>
            <w:r w:rsidRPr="00B801EC">
              <w:rPr>
                <w:rFonts w:ascii="Times New Roman" w:hAnsi="Times New Roman" w:cs="Times New Roman"/>
                <w:color w:val="000000"/>
              </w:rPr>
              <w:t>адаптор</w:t>
            </w:r>
            <w:proofErr w:type="spellEnd"/>
            <w:r w:rsidRPr="00B801EC">
              <w:rPr>
                <w:rFonts w:ascii="Times New Roman" w:hAnsi="Times New Roman" w:cs="Times New Roman"/>
                <w:color w:val="000000"/>
              </w:rPr>
              <w:t xml:space="preserve"> за приемна индивидуална гилза, вакуумен вентил или ключалка с пин, силиконов или гел лайнер, изработка на карбонова постоянна приемна гилза, изработка на козметика, силиконова наколенка. Обучение за ползване и ходене</w:t>
            </w:r>
          </w:p>
        </w:tc>
      </w:tr>
      <w:tr w:rsidR="00FE0F3B" w:rsidRPr="00B801EC" w14:paraId="453AFD3C" w14:textId="77777777" w:rsidTr="000C5BC3">
        <w:tc>
          <w:tcPr>
            <w:tcW w:w="778" w:type="dxa"/>
          </w:tcPr>
          <w:p w14:paraId="1BD98C48" w14:textId="77777777" w:rsidR="004E4C67" w:rsidRDefault="004E4C67" w:rsidP="00190600">
            <w:pPr>
              <w:jc w:val="both"/>
              <w:rPr>
                <w:rFonts w:ascii="Times New Roman" w:hAnsi="Times New Roman" w:cs="Times New Roman"/>
              </w:rPr>
            </w:pPr>
          </w:p>
          <w:p w14:paraId="61548042" w14:textId="77777777" w:rsidR="002D5A9A" w:rsidRDefault="002D5A9A" w:rsidP="00190600">
            <w:pPr>
              <w:jc w:val="both"/>
              <w:rPr>
                <w:rFonts w:ascii="Times New Roman" w:hAnsi="Times New Roman" w:cs="Times New Roman"/>
              </w:rPr>
            </w:pPr>
          </w:p>
          <w:p w14:paraId="71D0C9D8" w14:textId="6B895397" w:rsidR="002D5A9A" w:rsidRPr="00B801EC" w:rsidRDefault="002D5A9A" w:rsidP="0019060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11.3.</w:t>
            </w:r>
          </w:p>
        </w:tc>
        <w:tc>
          <w:tcPr>
            <w:tcW w:w="4609" w:type="dxa"/>
          </w:tcPr>
          <w:p w14:paraId="6A48783C" w14:textId="77777777" w:rsidR="002D5A9A" w:rsidRDefault="002D5A9A" w:rsidP="00B801E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3172ED37" w14:textId="77777777" w:rsidR="002D5A9A" w:rsidRDefault="002D5A9A" w:rsidP="00B801E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71DC5236" w14:textId="7939976B" w:rsidR="004E4C67" w:rsidRPr="00B801EC" w:rsidRDefault="004E4C67" w:rsidP="00B801E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801EC">
              <w:rPr>
                <w:rFonts w:ascii="Times New Roman" w:hAnsi="Times New Roman" w:cs="Times New Roman"/>
                <w:b/>
              </w:rPr>
              <w:t xml:space="preserve">Модулна бедрена протеза с микропроцесорно коляно, силиконов лайнер, карбоново стъпало и </w:t>
            </w:r>
            <w:proofErr w:type="spellStart"/>
            <w:r w:rsidRPr="00B801EC">
              <w:rPr>
                <w:rFonts w:ascii="Times New Roman" w:hAnsi="Times New Roman" w:cs="Times New Roman"/>
                <w:b/>
              </w:rPr>
              <w:t>ротационнен</w:t>
            </w:r>
            <w:proofErr w:type="spellEnd"/>
            <w:r w:rsidRPr="00B801E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B801EC">
              <w:rPr>
                <w:rFonts w:ascii="Times New Roman" w:hAnsi="Times New Roman" w:cs="Times New Roman"/>
                <w:b/>
              </w:rPr>
              <w:t>адаптор</w:t>
            </w:r>
            <w:proofErr w:type="spellEnd"/>
            <w:r w:rsidRPr="00B801EC">
              <w:rPr>
                <w:rFonts w:ascii="Times New Roman" w:hAnsi="Times New Roman" w:cs="Times New Roman"/>
                <w:b/>
              </w:rPr>
              <w:t xml:space="preserve">  </w:t>
            </w:r>
          </w:p>
          <w:p w14:paraId="2C4ACD71" w14:textId="77777777" w:rsidR="004E4C67" w:rsidRPr="00B801EC" w:rsidRDefault="004E4C67" w:rsidP="00B801E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21" w:type="dxa"/>
            <w:vAlign w:val="center"/>
          </w:tcPr>
          <w:p w14:paraId="4CB82A36" w14:textId="77777777" w:rsidR="004E4C67" w:rsidRPr="00B801EC" w:rsidRDefault="004E4C67" w:rsidP="00B801EC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801EC">
              <w:rPr>
                <w:rFonts w:ascii="Times New Roman" w:hAnsi="Times New Roman" w:cs="Times New Roman"/>
                <w:color w:val="000000"/>
              </w:rPr>
              <w:t xml:space="preserve">Взимане на индивидуална мярка, изработка на тестова гилза от </w:t>
            </w:r>
            <w:proofErr w:type="spellStart"/>
            <w:r w:rsidRPr="00B801EC">
              <w:rPr>
                <w:rFonts w:ascii="Times New Roman" w:hAnsi="Times New Roman" w:cs="Times New Roman"/>
                <w:color w:val="000000"/>
              </w:rPr>
              <w:t>Термолин</w:t>
            </w:r>
            <w:proofErr w:type="spellEnd"/>
            <w:r w:rsidRPr="00B801EC">
              <w:rPr>
                <w:rFonts w:ascii="Times New Roman" w:hAnsi="Times New Roman" w:cs="Times New Roman"/>
                <w:color w:val="000000"/>
              </w:rPr>
              <w:t xml:space="preserve">, карбоново протезно стъпало степен на активност 3 и 4 по скалата MOBIS или неин еквивалент, тръбни </w:t>
            </w:r>
            <w:proofErr w:type="spellStart"/>
            <w:r w:rsidRPr="00B801EC">
              <w:rPr>
                <w:rFonts w:ascii="Times New Roman" w:hAnsi="Times New Roman" w:cs="Times New Roman"/>
                <w:color w:val="000000"/>
              </w:rPr>
              <w:t>адаптори</w:t>
            </w:r>
            <w:proofErr w:type="spellEnd"/>
            <w:r w:rsidRPr="00B801EC">
              <w:rPr>
                <w:rFonts w:ascii="Times New Roman" w:hAnsi="Times New Roman" w:cs="Times New Roman"/>
                <w:color w:val="000000"/>
              </w:rPr>
              <w:t xml:space="preserve"> 2 бр., двоен </w:t>
            </w:r>
            <w:proofErr w:type="spellStart"/>
            <w:r w:rsidRPr="00B801EC">
              <w:rPr>
                <w:rFonts w:ascii="Times New Roman" w:hAnsi="Times New Roman" w:cs="Times New Roman"/>
                <w:color w:val="000000"/>
              </w:rPr>
              <w:t>адаптор</w:t>
            </w:r>
            <w:proofErr w:type="spellEnd"/>
            <w:r w:rsidRPr="00B801EC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B801EC">
              <w:rPr>
                <w:rFonts w:ascii="Times New Roman" w:hAnsi="Times New Roman" w:cs="Times New Roman"/>
                <w:color w:val="000000"/>
              </w:rPr>
              <w:t>адаптор</w:t>
            </w:r>
            <w:proofErr w:type="spellEnd"/>
            <w:r w:rsidRPr="00B801EC">
              <w:rPr>
                <w:rFonts w:ascii="Times New Roman" w:hAnsi="Times New Roman" w:cs="Times New Roman"/>
                <w:color w:val="000000"/>
              </w:rPr>
              <w:t xml:space="preserve"> за приемна индивидуална гилза, ротационен </w:t>
            </w:r>
            <w:proofErr w:type="spellStart"/>
            <w:r w:rsidRPr="00B801EC">
              <w:rPr>
                <w:rFonts w:ascii="Times New Roman" w:hAnsi="Times New Roman" w:cs="Times New Roman"/>
                <w:color w:val="000000"/>
              </w:rPr>
              <w:t>адаптор</w:t>
            </w:r>
            <w:proofErr w:type="spellEnd"/>
            <w:r w:rsidRPr="00B801EC">
              <w:rPr>
                <w:rFonts w:ascii="Times New Roman" w:hAnsi="Times New Roman" w:cs="Times New Roman"/>
                <w:color w:val="000000"/>
              </w:rPr>
              <w:t xml:space="preserve"> микропроцесорно коляно последно поколение степен на активност 3 и 4, вакуумен вентил или ключалка с пин, силиконов или гел лайнер, изработка на карбонова постоянна приемна гилза, изработка на козметика. </w:t>
            </w:r>
          </w:p>
          <w:p w14:paraId="1956E771" w14:textId="51B23243" w:rsidR="004E4C67" w:rsidRPr="00B801EC" w:rsidRDefault="004E4C67" w:rsidP="000743AB">
            <w:pPr>
              <w:jc w:val="both"/>
              <w:rPr>
                <w:rFonts w:ascii="Times New Roman" w:hAnsi="Times New Roman" w:cs="Times New Roman"/>
              </w:rPr>
            </w:pPr>
            <w:r w:rsidRPr="00B801EC">
              <w:rPr>
                <w:rFonts w:ascii="Times New Roman" w:hAnsi="Times New Roman" w:cs="Times New Roman"/>
                <w:color w:val="000000"/>
              </w:rPr>
              <w:t xml:space="preserve">Обучение за ползване и ходене </w:t>
            </w:r>
          </w:p>
        </w:tc>
      </w:tr>
      <w:tr w:rsidR="00FE0F3B" w:rsidRPr="00B801EC" w14:paraId="48ACDEAE" w14:textId="77777777" w:rsidTr="000C5BC3">
        <w:tc>
          <w:tcPr>
            <w:tcW w:w="778" w:type="dxa"/>
          </w:tcPr>
          <w:p w14:paraId="1229FD54" w14:textId="77777777" w:rsidR="004E4C67" w:rsidRDefault="004E4C67" w:rsidP="00190600">
            <w:pPr>
              <w:jc w:val="both"/>
              <w:rPr>
                <w:rFonts w:ascii="Times New Roman" w:hAnsi="Times New Roman" w:cs="Times New Roman"/>
              </w:rPr>
            </w:pPr>
          </w:p>
          <w:p w14:paraId="38B71A6E" w14:textId="77777777" w:rsidR="002D5A9A" w:rsidRDefault="002D5A9A" w:rsidP="00190600">
            <w:pPr>
              <w:jc w:val="both"/>
              <w:rPr>
                <w:rFonts w:ascii="Times New Roman" w:hAnsi="Times New Roman" w:cs="Times New Roman"/>
              </w:rPr>
            </w:pPr>
          </w:p>
          <w:p w14:paraId="0311CEA7" w14:textId="04F00690" w:rsidR="002D5A9A" w:rsidRPr="00B801EC" w:rsidRDefault="002D5A9A" w:rsidP="0019060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11.4.</w:t>
            </w:r>
          </w:p>
        </w:tc>
        <w:tc>
          <w:tcPr>
            <w:tcW w:w="4609" w:type="dxa"/>
          </w:tcPr>
          <w:p w14:paraId="50097D69" w14:textId="07386D53" w:rsidR="004E4C67" w:rsidRPr="00B801EC" w:rsidRDefault="004E4C67" w:rsidP="002D5A9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801EC">
              <w:rPr>
                <w:rFonts w:ascii="Times New Roman" w:hAnsi="Times New Roman" w:cs="Times New Roman"/>
                <w:b/>
              </w:rPr>
              <w:t xml:space="preserve">Модулна бедрена протеза с хидравлично или пневматично коляно, силиконов лайнер, карбоново стъпало и </w:t>
            </w:r>
            <w:proofErr w:type="spellStart"/>
            <w:r w:rsidRPr="00B801EC">
              <w:rPr>
                <w:rFonts w:ascii="Times New Roman" w:hAnsi="Times New Roman" w:cs="Times New Roman"/>
                <w:b/>
              </w:rPr>
              <w:t>ротационнен</w:t>
            </w:r>
            <w:proofErr w:type="spellEnd"/>
            <w:r w:rsidRPr="00B801E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B801EC">
              <w:rPr>
                <w:rFonts w:ascii="Times New Roman" w:hAnsi="Times New Roman" w:cs="Times New Roman"/>
                <w:b/>
              </w:rPr>
              <w:t>адаптор</w:t>
            </w:r>
            <w:proofErr w:type="spellEnd"/>
            <w:r w:rsidRPr="00B801EC">
              <w:rPr>
                <w:rFonts w:ascii="Times New Roman" w:hAnsi="Times New Roman" w:cs="Times New Roman"/>
                <w:b/>
              </w:rPr>
              <w:t xml:space="preserve">  </w:t>
            </w:r>
          </w:p>
        </w:tc>
        <w:tc>
          <w:tcPr>
            <w:tcW w:w="6521" w:type="dxa"/>
          </w:tcPr>
          <w:p w14:paraId="171D03B5" w14:textId="77777777" w:rsidR="004E4C67" w:rsidRPr="00B801EC" w:rsidRDefault="004E4C67" w:rsidP="00B801EC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801EC">
              <w:rPr>
                <w:rFonts w:ascii="Times New Roman" w:hAnsi="Times New Roman" w:cs="Times New Roman"/>
                <w:color w:val="000000"/>
              </w:rPr>
              <w:t xml:space="preserve">Взимане на индивидуална мярка, изработка на тестова гилза от </w:t>
            </w:r>
            <w:proofErr w:type="spellStart"/>
            <w:r w:rsidRPr="00B801EC">
              <w:rPr>
                <w:rFonts w:ascii="Times New Roman" w:hAnsi="Times New Roman" w:cs="Times New Roman"/>
                <w:color w:val="000000"/>
              </w:rPr>
              <w:t>Термолин</w:t>
            </w:r>
            <w:proofErr w:type="spellEnd"/>
            <w:r w:rsidRPr="00B801EC">
              <w:rPr>
                <w:rFonts w:ascii="Times New Roman" w:hAnsi="Times New Roman" w:cs="Times New Roman"/>
                <w:color w:val="000000"/>
              </w:rPr>
              <w:t xml:space="preserve">, карбоново протезно стъпало степен на активност 3 и 4 по скалата MOBIS или неин еквивалент, тръбни </w:t>
            </w:r>
            <w:proofErr w:type="spellStart"/>
            <w:r w:rsidRPr="00B801EC">
              <w:rPr>
                <w:rFonts w:ascii="Times New Roman" w:hAnsi="Times New Roman" w:cs="Times New Roman"/>
                <w:color w:val="000000"/>
              </w:rPr>
              <w:t>адаптори</w:t>
            </w:r>
            <w:proofErr w:type="spellEnd"/>
            <w:r w:rsidRPr="00B801EC">
              <w:rPr>
                <w:rFonts w:ascii="Times New Roman" w:hAnsi="Times New Roman" w:cs="Times New Roman"/>
                <w:color w:val="000000"/>
              </w:rPr>
              <w:t xml:space="preserve"> 2 бр., двоен </w:t>
            </w:r>
            <w:proofErr w:type="spellStart"/>
            <w:r w:rsidRPr="00B801EC">
              <w:rPr>
                <w:rFonts w:ascii="Times New Roman" w:hAnsi="Times New Roman" w:cs="Times New Roman"/>
                <w:color w:val="000000"/>
              </w:rPr>
              <w:t>адаптор</w:t>
            </w:r>
            <w:proofErr w:type="spellEnd"/>
            <w:r w:rsidRPr="00B801EC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B801EC">
              <w:rPr>
                <w:rFonts w:ascii="Times New Roman" w:hAnsi="Times New Roman" w:cs="Times New Roman"/>
                <w:color w:val="000000"/>
              </w:rPr>
              <w:t>адаптор</w:t>
            </w:r>
            <w:proofErr w:type="spellEnd"/>
            <w:r w:rsidRPr="00B801EC">
              <w:rPr>
                <w:rFonts w:ascii="Times New Roman" w:hAnsi="Times New Roman" w:cs="Times New Roman"/>
                <w:color w:val="000000"/>
              </w:rPr>
              <w:t xml:space="preserve"> за приемна индивидуална гилза, ротационен </w:t>
            </w:r>
            <w:proofErr w:type="spellStart"/>
            <w:r w:rsidRPr="00B801EC">
              <w:rPr>
                <w:rFonts w:ascii="Times New Roman" w:hAnsi="Times New Roman" w:cs="Times New Roman"/>
                <w:color w:val="000000"/>
              </w:rPr>
              <w:t>адаптор</w:t>
            </w:r>
            <w:proofErr w:type="spellEnd"/>
            <w:r w:rsidRPr="00B801EC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B801EC">
              <w:rPr>
                <w:rFonts w:ascii="Times New Roman" w:hAnsi="Times New Roman" w:cs="Times New Roman"/>
                <w:color w:val="000000"/>
              </w:rPr>
              <w:t>полицентрично</w:t>
            </w:r>
            <w:proofErr w:type="spellEnd"/>
            <w:r w:rsidRPr="00B801EC">
              <w:rPr>
                <w:rFonts w:ascii="Times New Roman" w:hAnsi="Times New Roman" w:cs="Times New Roman"/>
                <w:color w:val="000000"/>
              </w:rPr>
              <w:t xml:space="preserve"> или </w:t>
            </w:r>
            <w:proofErr w:type="spellStart"/>
            <w:r w:rsidRPr="00B801EC">
              <w:rPr>
                <w:rFonts w:ascii="Times New Roman" w:hAnsi="Times New Roman" w:cs="Times New Roman"/>
                <w:color w:val="000000"/>
              </w:rPr>
              <w:t>моноцентрично</w:t>
            </w:r>
            <w:proofErr w:type="spellEnd"/>
            <w:r w:rsidRPr="00B801EC">
              <w:rPr>
                <w:rFonts w:ascii="Times New Roman" w:hAnsi="Times New Roman" w:cs="Times New Roman"/>
                <w:color w:val="000000"/>
              </w:rPr>
              <w:t xml:space="preserve"> хидравлично или пневматично коляно последно поколение степен на активност 3 и 4, вакуумен вентил или ключалка с пин, силиконов или гел лайнер, изработка на карбонова постоянна приемна гилза, изработка на козметика. </w:t>
            </w:r>
          </w:p>
          <w:p w14:paraId="3130DBD9" w14:textId="3C3F1B25" w:rsidR="004E4C67" w:rsidRPr="00B801EC" w:rsidRDefault="004E4C67" w:rsidP="000743AB">
            <w:pPr>
              <w:jc w:val="both"/>
              <w:rPr>
                <w:rFonts w:ascii="Times New Roman" w:hAnsi="Times New Roman" w:cs="Times New Roman"/>
              </w:rPr>
            </w:pPr>
            <w:r w:rsidRPr="00B801EC">
              <w:rPr>
                <w:rFonts w:ascii="Times New Roman" w:hAnsi="Times New Roman" w:cs="Times New Roman"/>
                <w:color w:val="000000"/>
              </w:rPr>
              <w:t>Обучение за ползване и ходене</w:t>
            </w:r>
          </w:p>
        </w:tc>
      </w:tr>
      <w:tr w:rsidR="00FE0F3B" w:rsidRPr="00B801EC" w14:paraId="08915A52" w14:textId="77777777" w:rsidTr="000C5BC3">
        <w:tc>
          <w:tcPr>
            <w:tcW w:w="778" w:type="dxa"/>
          </w:tcPr>
          <w:p w14:paraId="56C06CD4" w14:textId="77777777" w:rsidR="004E4C67" w:rsidRDefault="004E4C67" w:rsidP="00190600">
            <w:pPr>
              <w:jc w:val="both"/>
              <w:rPr>
                <w:rFonts w:ascii="Times New Roman" w:hAnsi="Times New Roman" w:cs="Times New Roman"/>
              </w:rPr>
            </w:pPr>
          </w:p>
          <w:p w14:paraId="5E11ADEA" w14:textId="77777777" w:rsidR="002D5A9A" w:rsidRDefault="002D5A9A" w:rsidP="00190600">
            <w:pPr>
              <w:jc w:val="both"/>
              <w:rPr>
                <w:rFonts w:ascii="Times New Roman" w:hAnsi="Times New Roman" w:cs="Times New Roman"/>
              </w:rPr>
            </w:pPr>
          </w:p>
          <w:p w14:paraId="2AE78B69" w14:textId="7AFFD8AA" w:rsidR="002D5A9A" w:rsidRPr="00B801EC" w:rsidRDefault="002D5A9A" w:rsidP="002D5A9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11.5.</w:t>
            </w:r>
          </w:p>
        </w:tc>
        <w:tc>
          <w:tcPr>
            <w:tcW w:w="4609" w:type="dxa"/>
          </w:tcPr>
          <w:p w14:paraId="0FDBF897" w14:textId="77777777" w:rsidR="004E4C67" w:rsidRPr="00B801EC" w:rsidRDefault="004E4C67" w:rsidP="00B801E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801EC">
              <w:rPr>
                <w:rFonts w:ascii="Times New Roman" w:hAnsi="Times New Roman" w:cs="Times New Roman"/>
                <w:b/>
              </w:rPr>
              <w:t xml:space="preserve">Модулна протеза при </w:t>
            </w:r>
            <w:proofErr w:type="spellStart"/>
            <w:r w:rsidRPr="00B801EC">
              <w:rPr>
                <w:rFonts w:ascii="Times New Roman" w:hAnsi="Times New Roman" w:cs="Times New Roman"/>
                <w:b/>
              </w:rPr>
              <w:t>дезартикулация</w:t>
            </w:r>
            <w:proofErr w:type="spellEnd"/>
            <w:r w:rsidRPr="00B801EC">
              <w:rPr>
                <w:rFonts w:ascii="Times New Roman" w:hAnsi="Times New Roman" w:cs="Times New Roman"/>
                <w:b/>
              </w:rPr>
              <w:t xml:space="preserve"> на </w:t>
            </w:r>
            <w:proofErr w:type="spellStart"/>
            <w:r w:rsidRPr="00B801EC">
              <w:rPr>
                <w:rFonts w:ascii="Times New Roman" w:hAnsi="Times New Roman" w:cs="Times New Roman"/>
                <w:b/>
              </w:rPr>
              <w:t>колянна</w:t>
            </w:r>
            <w:proofErr w:type="spellEnd"/>
            <w:r w:rsidRPr="00B801EC">
              <w:rPr>
                <w:rFonts w:ascii="Times New Roman" w:hAnsi="Times New Roman" w:cs="Times New Roman"/>
                <w:b/>
              </w:rPr>
              <w:t xml:space="preserve"> става с микропроцесорно коляно, силиконов лайнер и карбоново стъпало</w:t>
            </w:r>
          </w:p>
          <w:p w14:paraId="04DC6A3D" w14:textId="77777777" w:rsidR="004E4C67" w:rsidRPr="00B801EC" w:rsidRDefault="004E4C67" w:rsidP="00B801E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21" w:type="dxa"/>
          </w:tcPr>
          <w:p w14:paraId="0CD3FB96" w14:textId="5C012179" w:rsidR="004E4C67" w:rsidRPr="00B801EC" w:rsidRDefault="004E4C67" w:rsidP="000743AB">
            <w:pPr>
              <w:jc w:val="both"/>
              <w:rPr>
                <w:rFonts w:ascii="Times New Roman" w:hAnsi="Times New Roman" w:cs="Times New Roman"/>
              </w:rPr>
            </w:pPr>
            <w:r w:rsidRPr="00B801EC">
              <w:rPr>
                <w:rFonts w:ascii="Times New Roman" w:hAnsi="Times New Roman" w:cs="Times New Roman"/>
                <w:color w:val="000000"/>
              </w:rPr>
              <w:t xml:space="preserve">Взимане на индивидуална мярка, изработка на тестова гилза от </w:t>
            </w:r>
            <w:proofErr w:type="spellStart"/>
            <w:r w:rsidRPr="00B801EC">
              <w:rPr>
                <w:rFonts w:ascii="Times New Roman" w:hAnsi="Times New Roman" w:cs="Times New Roman"/>
                <w:color w:val="000000"/>
              </w:rPr>
              <w:t>Термолин</w:t>
            </w:r>
            <w:proofErr w:type="spellEnd"/>
            <w:r w:rsidRPr="00B801EC">
              <w:rPr>
                <w:rFonts w:ascii="Times New Roman" w:hAnsi="Times New Roman" w:cs="Times New Roman"/>
                <w:color w:val="000000"/>
              </w:rPr>
              <w:t xml:space="preserve">, карбоново протезно стъпало степен на активност 3 и 4 по скалата MOBIS или неин еквивалент, тръбен </w:t>
            </w:r>
            <w:proofErr w:type="spellStart"/>
            <w:r w:rsidRPr="00B801EC">
              <w:rPr>
                <w:rFonts w:ascii="Times New Roman" w:hAnsi="Times New Roman" w:cs="Times New Roman"/>
                <w:color w:val="000000"/>
              </w:rPr>
              <w:t>адаптор</w:t>
            </w:r>
            <w:proofErr w:type="spellEnd"/>
            <w:r w:rsidRPr="00B801EC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B801EC">
              <w:rPr>
                <w:rFonts w:ascii="Times New Roman" w:hAnsi="Times New Roman" w:cs="Times New Roman"/>
                <w:color w:val="000000"/>
              </w:rPr>
              <w:t>адаптор</w:t>
            </w:r>
            <w:proofErr w:type="spellEnd"/>
            <w:r w:rsidRPr="00B801EC">
              <w:rPr>
                <w:rFonts w:ascii="Times New Roman" w:hAnsi="Times New Roman" w:cs="Times New Roman"/>
                <w:color w:val="000000"/>
              </w:rPr>
              <w:t xml:space="preserve"> за приемна индивидуална гилза при </w:t>
            </w:r>
            <w:proofErr w:type="spellStart"/>
            <w:r w:rsidRPr="00B801EC">
              <w:rPr>
                <w:rFonts w:ascii="Times New Roman" w:hAnsi="Times New Roman" w:cs="Times New Roman"/>
                <w:color w:val="000000"/>
              </w:rPr>
              <w:t>дезартикулация</w:t>
            </w:r>
            <w:proofErr w:type="spellEnd"/>
            <w:r w:rsidRPr="00B801EC">
              <w:rPr>
                <w:rFonts w:ascii="Times New Roman" w:hAnsi="Times New Roman" w:cs="Times New Roman"/>
                <w:color w:val="000000"/>
              </w:rPr>
              <w:t xml:space="preserve"> на коляно,  микропроцесорно коляно последно поколение степен на активност 3 и 4, вакуумен вентил, силиконов или гел лайнер за вакуумна протеза, изработка на карбонова постоянна приемна гилза, изработка на козметика. Обучение за ползване и ходене</w:t>
            </w:r>
          </w:p>
        </w:tc>
      </w:tr>
      <w:tr w:rsidR="00FE0F3B" w:rsidRPr="00B801EC" w14:paraId="10BD0B37" w14:textId="77777777" w:rsidTr="000C5BC3">
        <w:tc>
          <w:tcPr>
            <w:tcW w:w="778" w:type="dxa"/>
          </w:tcPr>
          <w:p w14:paraId="47C886BD" w14:textId="77777777" w:rsidR="004E4C67" w:rsidRDefault="004E4C67" w:rsidP="00190600">
            <w:pPr>
              <w:jc w:val="both"/>
              <w:rPr>
                <w:rFonts w:ascii="Times New Roman" w:hAnsi="Times New Roman" w:cs="Times New Roman"/>
              </w:rPr>
            </w:pPr>
          </w:p>
          <w:p w14:paraId="7538E679" w14:textId="77777777" w:rsidR="002D5A9A" w:rsidRDefault="002D5A9A" w:rsidP="00190600">
            <w:pPr>
              <w:jc w:val="both"/>
              <w:rPr>
                <w:rFonts w:ascii="Times New Roman" w:hAnsi="Times New Roman" w:cs="Times New Roman"/>
              </w:rPr>
            </w:pPr>
          </w:p>
          <w:p w14:paraId="39143036" w14:textId="77777777" w:rsidR="002D5A9A" w:rsidRDefault="002D5A9A" w:rsidP="00190600">
            <w:pPr>
              <w:jc w:val="both"/>
              <w:rPr>
                <w:rFonts w:ascii="Times New Roman" w:hAnsi="Times New Roman" w:cs="Times New Roman"/>
              </w:rPr>
            </w:pPr>
          </w:p>
          <w:p w14:paraId="4B42A839" w14:textId="3880AE11" w:rsidR="002D5A9A" w:rsidRPr="00B801EC" w:rsidRDefault="002D5A9A" w:rsidP="002D5A9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11.6.</w:t>
            </w:r>
          </w:p>
        </w:tc>
        <w:tc>
          <w:tcPr>
            <w:tcW w:w="4609" w:type="dxa"/>
          </w:tcPr>
          <w:p w14:paraId="69F743B9" w14:textId="77777777" w:rsidR="002D5A9A" w:rsidRDefault="002D5A9A" w:rsidP="00B801E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40406618" w14:textId="77777777" w:rsidR="002D5A9A" w:rsidRDefault="002D5A9A" w:rsidP="00B801E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573C6188" w14:textId="4DEE0B9D" w:rsidR="004E4C67" w:rsidRPr="00B801EC" w:rsidRDefault="004E4C67" w:rsidP="00B801E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801EC">
              <w:rPr>
                <w:rFonts w:ascii="Times New Roman" w:hAnsi="Times New Roman" w:cs="Times New Roman"/>
                <w:b/>
              </w:rPr>
              <w:t xml:space="preserve">Модулна протеза при </w:t>
            </w:r>
            <w:proofErr w:type="spellStart"/>
            <w:r w:rsidRPr="00B801EC">
              <w:rPr>
                <w:rFonts w:ascii="Times New Roman" w:hAnsi="Times New Roman" w:cs="Times New Roman"/>
                <w:b/>
              </w:rPr>
              <w:t>дезартикулация</w:t>
            </w:r>
            <w:proofErr w:type="spellEnd"/>
            <w:r w:rsidRPr="00B801EC">
              <w:rPr>
                <w:rFonts w:ascii="Times New Roman" w:hAnsi="Times New Roman" w:cs="Times New Roman"/>
                <w:b/>
              </w:rPr>
              <w:t xml:space="preserve"> на </w:t>
            </w:r>
            <w:proofErr w:type="spellStart"/>
            <w:r w:rsidRPr="00B801EC">
              <w:rPr>
                <w:rFonts w:ascii="Times New Roman" w:hAnsi="Times New Roman" w:cs="Times New Roman"/>
                <w:b/>
              </w:rPr>
              <w:t>колянна</w:t>
            </w:r>
            <w:proofErr w:type="spellEnd"/>
            <w:r w:rsidRPr="00B801EC">
              <w:rPr>
                <w:rFonts w:ascii="Times New Roman" w:hAnsi="Times New Roman" w:cs="Times New Roman"/>
                <w:b/>
              </w:rPr>
              <w:t xml:space="preserve"> става с хидравлично или пневматично коляно, силиконов лайнер и карбоново стъпало</w:t>
            </w:r>
          </w:p>
          <w:p w14:paraId="42767B8B" w14:textId="77777777" w:rsidR="004E4C67" w:rsidRPr="00B801EC" w:rsidRDefault="004E4C67" w:rsidP="00B801E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21" w:type="dxa"/>
          </w:tcPr>
          <w:p w14:paraId="517995C0" w14:textId="326E004A" w:rsidR="004E4C67" w:rsidRPr="00B801EC" w:rsidRDefault="004E4C67" w:rsidP="000743AB">
            <w:pPr>
              <w:jc w:val="both"/>
              <w:rPr>
                <w:rFonts w:ascii="Times New Roman" w:hAnsi="Times New Roman" w:cs="Times New Roman"/>
              </w:rPr>
            </w:pPr>
            <w:r w:rsidRPr="00B801EC">
              <w:rPr>
                <w:rFonts w:ascii="Times New Roman" w:hAnsi="Times New Roman" w:cs="Times New Roman"/>
                <w:color w:val="000000"/>
              </w:rPr>
              <w:t xml:space="preserve">Взимане на индивидуална мярка, изработка на тестова гилза от </w:t>
            </w:r>
            <w:proofErr w:type="spellStart"/>
            <w:r w:rsidRPr="00B801EC">
              <w:rPr>
                <w:rFonts w:ascii="Times New Roman" w:hAnsi="Times New Roman" w:cs="Times New Roman"/>
                <w:color w:val="000000"/>
              </w:rPr>
              <w:t>Термолин</w:t>
            </w:r>
            <w:proofErr w:type="spellEnd"/>
            <w:r w:rsidRPr="00B801EC">
              <w:rPr>
                <w:rFonts w:ascii="Times New Roman" w:hAnsi="Times New Roman" w:cs="Times New Roman"/>
                <w:color w:val="000000"/>
              </w:rPr>
              <w:t xml:space="preserve">, карбоново протезно стъпало степен на активност 3 и 4 по скалата MOBIS или неин еквивалент, тръбен </w:t>
            </w:r>
            <w:proofErr w:type="spellStart"/>
            <w:r w:rsidRPr="00B801EC">
              <w:rPr>
                <w:rFonts w:ascii="Times New Roman" w:hAnsi="Times New Roman" w:cs="Times New Roman"/>
                <w:color w:val="000000"/>
              </w:rPr>
              <w:t>адаптор</w:t>
            </w:r>
            <w:proofErr w:type="spellEnd"/>
            <w:r w:rsidRPr="00B801EC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B801EC">
              <w:rPr>
                <w:rFonts w:ascii="Times New Roman" w:hAnsi="Times New Roman" w:cs="Times New Roman"/>
                <w:color w:val="000000"/>
              </w:rPr>
              <w:t>адаптор</w:t>
            </w:r>
            <w:proofErr w:type="spellEnd"/>
            <w:r w:rsidRPr="00B801EC">
              <w:rPr>
                <w:rFonts w:ascii="Times New Roman" w:hAnsi="Times New Roman" w:cs="Times New Roman"/>
                <w:color w:val="000000"/>
              </w:rPr>
              <w:t xml:space="preserve"> за приемна индивидуална гилза при </w:t>
            </w:r>
            <w:proofErr w:type="spellStart"/>
            <w:r w:rsidRPr="00B801EC">
              <w:rPr>
                <w:rFonts w:ascii="Times New Roman" w:hAnsi="Times New Roman" w:cs="Times New Roman"/>
                <w:color w:val="000000"/>
              </w:rPr>
              <w:t>дезартикулация</w:t>
            </w:r>
            <w:proofErr w:type="spellEnd"/>
            <w:r w:rsidRPr="00B801EC">
              <w:rPr>
                <w:rFonts w:ascii="Times New Roman" w:hAnsi="Times New Roman" w:cs="Times New Roman"/>
                <w:color w:val="000000"/>
              </w:rPr>
              <w:t xml:space="preserve"> на коляно,  </w:t>
            </w:r>
            <w:proofErr w:type="spellStart"/>
            <w:r w:rsidRPr="00B801EC">
              <w:rPr>
                <w:rFonts w:ascii="Times New Roman" w:hAnsi="Times New Roman" w:cs="Times New Roman"/>
                <w:color w:val="000000"/>
              </w:rPr>
              <w:t>полицентрично</w:t>
            </w:r>
            <w:proofErr w:type="spellEnd"/>
            <w:r w:rsidRPr="00B801EC">
              <w:rPr>
                <w:rFonts w:ascii="Times New Roman" w:hAnsi="Times New Roman" w:cs="Times New Roman"/>
                <w:color w:val="000000"/>
              </w:rPr>
              <w:t xml:space="preserve"> или </w:t>
            </w:r>
            <w:proofErr w:type="spellStart"/>
            <w:r w:rsidRPr="00B801EC">
              <w:rPr>
                <w:rFonts w:ascii="Times New Roman" w:hAnsi="Times New Roman" w:cs="Times New Roman"/>
                <w:color w:val="000000"/>
              </w:rPr>
              <w:t>моноцентрично</w:t>
            </w:r>
            <w:proofErr w:type="spellEnd"/>
            <w:r w:rsidRPr="00B801EC">
              <w:rPr>
                <w:rFonts w:ascii="Times New Roman" w:hAnsi="Times New Roman" w:cs="Times New Roman"/>
                <w:color w:val="000000"/>
              </w:rPr>
              <w:t xml:space="preserve"> хидравлично или пневматично коляно последно поколение степен на активност 3 и 4, вакуумен вентил, силиконов или гел лайнер за вакуумна протеза, изработка на карбонова постоянна приемна гилза, изработка на козметика. Обучение за ползване и ходене</w:t>
            </w:r>
          </w:p>
        </w:tc>
      </w:tr>
      <w:tr w:rsidR="00FE0F3B" w:rsidRPr="00B801EC" w14:paraId="7D849EA5" w14:textId="77777777" w:rsidTr="000C5BC3">
        <w:tc>
          <w:tcPr>
            <w:tcW w:w="778" w:type="dxa"/>
          </w:tcPr>
          <w:p w14:paraId="0893AC1B" w14:textId="77777777" w:rsidR="002D5A9A" w:rsidRDefault="002D5A9A" w:rsidP="00190600">
            <w:pPr>
              <w:jc w:val="both"/>
              <w:rPr>
                <w:rFonts w:ascii="Times New Roman" w:hAnsi="Times New Roman" w:cs="Times New Roman"/>
              </w:rPr>
            </w:pPr>
          </w:p>
          <w:p w14:paraId="0266D1D8" w14:textId="77777777" w:rsidR="002D5A9A" w:rsidRDefault="002D5A9A" w:rsidP="00190600">
            <w:pPr>
              <w:jc w:val="both"/>
              <w:rPr>
                <w:rFonts w:ascii="Times New Roman" w:hAnsi="Times New Roman" w:cs="Times New Roman"/>
              </w:rPr>
            </w:pPr>
          </w:p>
          <w:p w14:paraId="3F63FD32" w14:textId="243E3AE9" w:rsidR="004E4C67" w:rsidRPr="00B801EC" w:rsidRDefault="002D5A9A" w:rsidP="0019060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11.7.</w:t>
            </w:r>
          </w:p>
        </w:tc>
        <w:tc>
          <w:tcPr>
            <w:tcW w:w="4609" w:type="dxa"/>
          </w:tcPr>
          <w:p w14:paraId="6262DB03" w14:textId="77777777" w:rsidR="002D5A9A" w:rsidRDefault="002D5A9A" w:rsidP="00B801E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79F53430" w14:textId="3D8CECBD" w:rsidR="004E4C67" w:rsidRDefault="004E4C67" w:rsidP="00B801E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801EC">
              <w:rPr>
                <w:rFonts w:ascii="Times New Roman" w:hAnsi="Times New Roman" w:cs="Times New Roman"/>
                <w:b/>
              </w:rPr>
              <w:t xml:space="preserve">Модулна протеза за тазобедрена </w:t>
            </w:r>
            <w:proofErr w:type="spellStart"/>
            <w:r w:rsidRPr="00B801EC">
              <w:rPr>
                <w:rFonts w:ascii="Times New Roman" w:hAnsi="Times New Roman" w:cs="Times New Roman"/>
                <w:b/>
              </w:rPr>
              <w:t>дезартикулация</w:t>
            </w:r>
            <w:proofErr w:type="spellEnd"/>
            <w:r w:rsidRPr="00B801EC">
              <w:rPr>
                <w:rFonts w:ascii="Times New Roman" w:hAnsi="Times New Roman" w:cs="Times New Roman"/>
                <w:b/>
              </w:rPr>
              <w:t xml:space="preserve"> с хидравлична тазобедрена става, </w:t>
            </w:r>
            <w:proofErr w:type="spellStart"/>
            <w:r w:rsidRPr="00B801EC">
              <w:rPr>
                <w:rFonts w:ascii="Times New Roman" w:hAnsi="Times New Roman" w:cs="Times New Roman"/>
                <w:b/>
              </w:rPr>
              <w:t>полицентрично</w:t>
            </w:r>
            <w:proofErr w:type="spellEnd"/>
            <w:r w:rsidRPr="00B801EC">
              <w:rPr>
                <w:rFonts w:ascii="Times New Roman" w:hAnsi="Times New Roman" w:cs="Times New Roman"/>
                <w:b/>
              </w:rPr>
              <w:t xml:space="preserve"> хидравлично или пневматично коляно, карбоново стъпало и приемна карбонова гилза тип кош</w:t>
            </w:r>
          </w:p>
          <w:p w14:paraId="0EE26CE6" w14:textId="77777777" w:rsidR="001614E7" w:rsidRPr="00B801EC" w:rsidRDefault="001614E7" w:rsidP="00B801E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4EE00B26" w14:textId="77777777" w:rsidR="004E4C67" w:rsidRPr="00B801EC" w:rsidRDefault="004E4C67" w:rsidP="00B801E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21" w:type="dxa"/>
          </w:tcPr>
          <w:p w14:paraId="3AE0AE4D" w14:textId="410DEED9" w:rsidR="004E4C67" w:rsidRPr="00B801EC" w:rsidRDefault="004E4C67" w:rsidP="000743AB">
            <w:pPr>
              <w:jc w:val="both"/>
              <w:rPr>
                <w:rFonts w:ascii="Times New Roman" w:hAnsi="Times New Roman" w:cs="Times New Roman"/>
              </w:rPr>
            </w:pPr>
            <w:r w:rsidRPr="00B801EC">
              <w:rPr>
                <w:rFonts w:ascii="Times New Roman" w:hAnsi="Times New Roman" w:cs="Times New Roman"/>
                <w:color w:val="000000"/>
              </w:rPr>
              <w:t xml:space="preserve">Взимане на индивидуална мярка за кош, изработка на тестова гилза от ламинат, карбоново протезно стъпало степен на активност 2, 3 или 4 по скалата MOBIS или неин еквивалент, тръбни </w:t>
            </w:r>
            <w:proofErr w:type="spellStart"/>
            <w:r w:rsidRPr="00B801EC">
              <w:rPr>
                <w:rFonts w:ascii="Times New Roman" w:hAnsi="Times New Roman" w:cs="Times New Roman"/>
                <w:color w:val="000000"/>
              </w:rPr>
              <w:t>адаптори</w:t>
            </w:r>
            <w:proofErr w:type="spellEnd"/>
            <w:r w:rsidRPr="00B801EC">
              <w:rPr>
                <w:rFonts w:ascii="Times New Roman" w:hAnsi="Times New Roman" w:cs="Times New Roman"/>
                <w:color w:val="000000"/>
              </w:rPr>
              <w:t xml:space="preserve"> 3 бр., тръбен </w:t>
            </w:r>
            <w:proofErr w:type="spellStart"/>
            <w:r w:rsidRPr="00B801EC">
              <w:rPr>
                <w:rFonts w:ascii="Times New Roman" w:hAnsi="Times New Roman" w:cs="Times New Roman"/>
                <w:color w:val="000000"/>
              </w:rPr>
              <w:t>адаптор</w:t>
            </w:r>
            <w:proofErr w:type="spellEnd"/>
            <w:r w:rsidRPr="00B801EC">
              <w:rPr>
                <w:rFonts w:ascii="Times New Roman" w:hAnsi="Times New Roman" w:cs="Times New Roman"/>
                <w:color w:val="000000"/>
              </w:rPr>
              <w:t xml:space="preserve"> с вградени градуси, </w:t>
            </w:r>
            <w:proofErr w:type="spellStart"/>
            <w:r w:rsidRPr="00B801EC">
              <w:rPr>
                <w:rFonts w:ascii="Times New Roman" w:hAnsi="Times New Roman" w:cs="Times New Roman"/>
                <w:color w:val="000000"/>
              </w:rPr>
              <w:t>адаптор</w:t>
            </w:r>
            <w:proofErr w:type="spellEnd"/>
            <w:r w:rsidRPr="00B801EC">
              <w:rPr>
                <w:rFonts w:ascii="Times New Roman" w:hAnsi="Times New Roman" w:cs="Times New Roman"/>
                <w:color w:val="000000"/>
              </w:rPr>
              <w:t xml:space="preserve"> за кош при тазобедрена </w:t>
            </w:r>
            <w:proofErr w:type="spellStart"/>
            <w:r w:rsidRPr="00B801EC">
              <w:rPr>
                <w:rFonts w:ascii="Times New Roman" w:hAnsi="Times New Roman" w:cs="Times New Roman"/>
                <w:color w:val="000000"/>
              </w:rPr>
              <w:t>дезартикулация</w:t>
            </w:r>
            <w:proofErr w:type="spellEnd"/>
            <w:r w:rsidRPr="00B801EC">
              <w:rPr>
                <w:rFonts w:ascii="Times New Roman" w:hAnsi="Times New Roman" w:cs="Times New Roman"/>
                <w:color w:val="000000"/>
              </w:rPr>
              <w:t xml:space="preserve">, хидравлична тазобедрена става, </w:t>
            </w:r>
            <w:proofErr w:type="spellStart"/>
            <w:r w:rsidRPr="00B801EC">
              <w:rPr>
                <w:rFonts w:ascii="Times New Roman" w:hAnsi="Times New Roman" w:cs="Times New Roman"/>
                <w:color w:val="000000"/>
              </w:rPr>
              <w:t>полицентрично</w:t>
            </w:r>
            <w:proofErr w:type="spellEnd"/>
            <w:r w:rsidRPr="00B801EC">
              <w:rPr>
                <w:rFonts w:ascii="Times New Roman" w:hAnsi="Times New Roman" w:cs="Times New Roman"/>
                <w:color w:val="000000"/>
              </w:rPr>
              <w:t xml:space="preserve"> хидравлично или пневматично коляно последно поколение - степен на активност 2,3 и 4, </w:t>
            </w:r>
            <w:proofErr w:type="spellStart"/>
            <w:r w:rsidRPr="00B801EC">
              <w:rPr>
                <w:rFonts w:ascii="Times New Roman" w:hAnsi="Times New Roman" w:cs="Times New Roman"/>
                <w:color w:val="000000"/>
              </w:rPr>
              <w:t>щраймери</w:t>
            </w:r>
            <w:proofErr w:type="spellEnd"/>
            <w:r w:rsidRPr="00B801EC">
              <w:rPr>
                <w:rFonts w:ascii="Times New Roman" w:hAnsi="Times New Roman" w:cs="Times New Roman"/>
                <w:color w:val="000000"/>
              </w:rPr>
              <w:t xml:space="preserve">,  изработка на карбонов кош при </w:t>
            </w:r>
            <w:proofErr w:type="spellStart"/>
            <w:r w:rsidRPr="00B801EC">
              <w:rPr>
                <w:rFonts w:ascii="Times New Roman" w:hAnsi="Times New Roman" w:cs="Times New Roman"/>
                <w:color w:val="000000"/>
              </w:rPr>
              <w:t>дезартикулация</w:t>
            </w:r>
            <w:proofErr w:type="spellEnd"/>
            <w:r w:rsidRPr="00B801EC">
              <w:rPr>
                <w:rFonts w:ascii="Times New Roman" w:hAnsi="Times New Roman" w:cs="Times New Roman"/>
                <w:color w:val="000000"/>
              </w:rPr>
              <w:t xml:space="preserve"> на тазобедрена става, изработка на козметика. Обучение за ползване и ходене</w:t>
            </w:r>
          </w:p>
        </w:tc>
      </w:tr>
      <w:tr w:rsidR="00FE0F3B" w:rsidRPr="00B801EC" w14:paraId="7AC0D588" w14:textId="77777777" w:rsidTr="000C5BC3">
        <w:tc>
          <w:tcPr>
            <w:tcW w:w="778" w:type="dxa"/>
          </w:tcPr>
          <w:p w14:paraId="781C88AC" w14:textId="77777777" w:rsidR="004E4C67" w:rsidRDefault="004E4C67" w:rsidP="00B801EC">
            <w:pPr>
              <w:jc w:val="both"/>
              <w:rPr>
                <w:rFonts w:ascii="Times New Roman" w:hAnsi="Times New Roman" w:cs="Times New Roman"/>
              </w:rPr>
            </w:pPr>
          </w:p>
          <w:p w14:paraId="0D9B93D1" w14:textId="77777777" w:rsidR="002D5A9A" w:rsidRDefault="002D5A9A" w:rsidP="00B801EC">
            <w:pPr>
              <w:jc w:val="both"/>
              <w:rPr>
                <w:rFonts w:ascii="Times New Roman" w:hAnsi="Times New Roman" w:cs="Times New Roman"/>
              </w:rPr>
            </w:pPr>
          </w:p>
          <w:p w14:paraId="3BC1AEDD" w14:textId="77777777" w:rsidR="002D5A9A" w:rsidRDefault="002D5A9A" w:rsidP="00B801EC">
            <w:pPr>
              <w:jc w:val="both"/>
              <w:rPr>
                <w:rFonts w:ascii="Times New Roman" w:hAnsi="Times New Roman" w:cs="Times New Roman"/>
              </w:rPr>
            </w:pPr>
          </w:p>
          <w:p w14:paraId="63C72BAE" w14:textId="16085E0A" w:rsidR="002D5A9A" w:rsidRPr="00B801EC" w:rsidRDefault="002D5A9A" w:rsidP="002D5A9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11.8.</w:t>
            </w:r>
          </w:p>
        </w:tc>
        <w:tc>
          <w:tcPr>
            <w:tcW w:w="4609" w:type="dxa"/>
          </w:tcPr>
          <w:p w14:paraId="7D10DF4B" w14:textId="77777777" w:rsidR="002D5A9A" w:rsidRDefault="002D5A9A" w:rsidP="00B801E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1041971E" w14:textId="77777777" w:rsidR="002D5A9A" w:rsidRDefault="002D5A9A" w:rsidP="00B801E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55CC988A" w14:textId="77777777" w:rsidR="002D5A9A" w:rsidRDefault="002D5A9A" w:rsidP="00B801E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6AE3A945" w14:textId="3F4F0701" w:rsidR="004E4C67" w:rsidRPr="00B801EC" w:rsidRDefault="004E4C67" w:rsidP="00B801EC">
            <w:pPr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B801EC">
              <w:rPr>
                <w:rFonts w:ascii="Times New Roman" w:hAnsi="Times New Roman" w:cs="Times New Roman"/>
                <w:b/>
              </w:rPr>
              <w:t>Подлакътна</w:t>
            </w:r>
            <w:proofErr w:type="spellEnd"/>
            <w:r w:rsidRPr="00B801E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B801EC">
              <w:rPr>
                <w:rFonts w:ascii="Times New Roman" w:hAnsi="Times New Roman" w:cs="Times New Roman"/>
                <w:b/>
              </w:rPr>
              <w:t>миоелектрична</w:t>
            </w:r>
            <w:proofErr w:type="spellEnd"/>
            <w:r w:rsidRPr="00B801EC">
              <w:rPr>
                <w:rFonts w:ascii="Times New Roman" w:hAnsi="Times New Roman" w:cs="Times New Roman"/>
                <w:b/>
              </w:rPr>
              <w:t xml:space="preserve"> модулна протеза със сензорна </w:t>
            </w:r>
            <w:proofErr w:type="spellStart"/>
            <w:r w:rsidRPr="00B801EC">
              <w:rPr>
                <w:rFonts w:ascii="Times New Roman" w:hAnsi="Times New Roman" w:cs="Times New Roman"/>
                <w:b/>
              </w:rPr>
              <w:t>мио</w:t>
            </w:r>
            <w:proofErr w:type="spellEnd"/>
            <w:r w:rsidRPr="00B801EC">
              <w:rPr>
                <w:rFonts w:ascii="Times New Roman" w:hAnsi="Times New Roman" w:cs="Times New Roman"/>
                <w:b/>
              </w:rPr>
              <w:t>-ръка</w:t>
            </w:r>
          </w:p>
          <w:p w14:paraId="3AE1ADF5" w14:textId="77777777" w:rsidR="004E4C67" w:rsidRPr="00B801EC" w:rsidRDefault="004E4C67" w:rsidP="00B801E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21" w:type="dxa"/>
          </w:tcPr>
          <w:p w14:paraId="4A9AFA5E" w14:textId="06FCECD0" w:rsidR="004E4C67" w:rsidRPr="00B801EC" w:rsidRDefault="004E4C67" w:rsidP="00190600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801EC">
              <w:rPr>
                <w:rFonts w:ascii="Times New Roman" w:hAnsi="Times New Roman" w:cs="Times New Roman"/>
                <w:color w:val="000000"/>
              </w:rPr>
              <w:t>Протезиране</w:t>
            </w:r>
            <w:proofErr w:type="spellEnd"/>
            <w:r w:rsidRPr="00B801EC">
              <w:rPr>
                <w:rFonts w:ascii="Times New Roman" w:hAnsi="Times New Roman" w:cs="Times New Roman"/>
                <w:color w:val="000000"/>
              </w:rPr>
              <w:t xml:space="preserve"> с </w:t>
            </w:r>
            <w:proofErr w:type="spellStart"/>
            <w:r w:rsidRPr="00B801EC">
              <w:rPr>
                <w:rFonts w:ascii="Times New Roman" w:hAnsi="Times New Roman" w:cs="Times New Roman"/>
                <w:color w:val="000000"/>
              </w:rPr>
              <w:t>миоелектрична</w:t>
            </w:r>
            <w:proofErr w:type="spellEnd"/>
            <w:r w:rsidRPr="00B801E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801EC">
              <w:rPr>
                <w:rFonts w:ascii="Times New Roman" w:hAnsi="Times New Roman" w:cs="Times New Roman"/>
                <w:color w:val="000000"/>
              </w:rPr>
              <w:t>подлакътна</w:t>
            </w:r>
            <w:proofErr w:type="spellEnd"/>
            <w:r w:rsidRPr="00B801EC">
              <w:rPr>
                <w:rFonts w:ascii="Times New Roman" w:hAnsi="Times New Roman" w:cs="Times New Roman"/>
                <w:color w:val="000000"/>
              </w:rPr>
              <w:t xml:space="preserve"> модулна протеза включва следните ортопедично - технически дейности и медицински услуги по изработката на медицинското изделие: Първичен преглед и тестване за </w:t>
            </w:r>
            <w:proofErr w:type="spellStart"/>
            <w:r w:rsidRPr="00B801EC">
              <w:rPr>
                <w:rFonts w:ascii="Times New Roman" w:hAnsi="Times New Roman" w:cs="Times New Roman"/>
                <w:color w:val="000000"/>
              </w:rPr>
              <w:t>мио</w:t>
            </w:r>
            <w:proofErr w:type="spellEnd"/>
            <w:r w:rsidRPr="00B801EC">
              <w:rPr>
                <w:rFonts w:ascii="Times New Roman" w:hAnsi="Times New Roman" w:cs="Times New Roman"/>
                <w:color w:val="000000"/>
              </w:rPr>
              <w:t xml:space="preserve">-сигнали; вземане на гипсова мярка и изработване на тестова гилза; проба и изработване на вътрешната приемна гилза от </w:t>
            </w:r>
            <w:proofErr w:type="spellStart"/>
            <w:r w:rsidRPr="00B801EC">
              <w:rPr>
                <w:rFonts w:ascii="Times New Roman" w:hAnsi="Times New Roman" w:cs="Times New Roman"/>
                <w:color w:val="000000"/>
              </w:rPr>
              <w:t>термолин</w:t>
            </w:r>
            <w:proofErr w:type="spellEnd"/>
            <w:r w:rsidRPr="00B801EC">
              <w:rPr>
                <w:rFonts w:ascii="Times New Roman" w:hAnsi="Times New Roman" w:cs="Times New Roman"/>
                <w:color w:val="000000"/>
              </w:rPr>
              <w:t xml:space="preserve">; построяване на протезата и монтаж на </w:t>
            </w:r>
            <w:proofErr w:type="spellStart"/>
            <w:r w:rsidRPr="00B801EC">
              <w:rPr>
                <w:rFonts w:ascii="Times New Roman" w:hAnsi="Times New Roman" w:cs="Times New Roman"/>
                <w:color w:val="000000"/>
              </w:rPr>
              <w:t>миоелектичните</w:t>
            </w:r>
            <w:proofErr w:type="spellEnd"/>
            <w:r w:rsidRPr="00B801EC">
              <w:rPr>
                <w:rFonts w:ascii="Times New Roman" w:hAnsi="Times New Roman" w:cs="Times New Roman"/>
                <w:color w:val="000000"/>
              </w:rPr>
              <w:t xml:space="preserve"> компоненти; </w:t>
            </w:r>
            <w:proofErr w:type="spellStart"/>
            <w:r w:rsidRPr="00B801EC">
              <w:rPr>
                <w:rFonts w:ascii="Times New Roman" w:hAnsi="Times New Roman" w:cs="Times New Roman"/>
                <w:color w:val="000000"/>
              </w:rPr>
              <w:t>израбоване</w:t>
            </w:r>
            <w:proofErr w:type="spellEnd"/>
            <w:r w:rsidRPr="00B801EC">
              <w:rPr>
                <w:rFonts w:ascii="Times New Roman" w:hAnsi="Times New Roman" w:cs="Times New Roman"/>
                <w:color w:val="000000"/>
              </w:rPr>
              <w:t xml:space="preserve"> на окончателна карбонова </w:t>
            </w:r>
            <w:proofErr w:type="spellStart"/>
            <w:r w:rsidRPr="00B801EC">
              <w:rPr>
                <w:rFonts w:ascii="Times New Roman" w:hAnsi="Times New Roman" w:cs="Times New Roman"/>
                <w:color w:val="000000"/>
              </w:rPr>
              <w:t>ламинатна</w:t>
            </w:r>
            <w:proofErr w:type="spellEnd"/>
            <w:r w:rsidRPr="00B801EC">
              <w:rPr>
                <w:rFonts w:ascii="Times New Roman" w:hAnsi="Times New Roman" w:cs="Times New Roman"/>
                <w:color w:val="000000"/>
              </w:rPr>
              <w:t xml:space="preserve"> гилза; напасване, обучение и </w:t>
            </w:r>
            <w:proofErr w:type="spellStart"/>
            <w:r w:rsidRPr="00B801EC">
              <w:rPr>
                <w:rFonts w:ascii="Times New Roman" w:hAnsi="Times New Roman" w:cs="Times New Roman"/>
                <w:color w:val="000000"/>
              </w:rPr>
              <w:t>ерготерапия</w:t>
            </w:r>
            <w:proofErr w:type="spellEnd"/>
            <w:r w:rsidRPr="00B801EC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Pr="00B801EC">
              <w:rPr>
                <w:rFonts w:ascii="Times New Roman" w:hAnsi="Times New Roman" w:cs="Times New Roman"/>
                <w:color w:val="000000"/>
              </w:rPr>
              <w:t>Миоелектричната</w:t>
            </w:r>
            <w:proofErr w:type="spellEnd"/>
            <w:r w:rsidRPr="00B801EC">
              <w:rPr>
                <w:rFonts w:ascii="Times New Roman" w:hAnsi="Times New Roman" w:cs="Times New Roman"/>
                <w:color w:val="000000"/>
              </w:rPr>
              <w:t xml:space="preserve"> протеза включва следните модули и материали: сензорна </w:t>
            </w:r>
            <w:proofErr w:type="spellStart"/>
            <w:r w:rsidRPr="00B801EC">
              <w:rPr>
                <w:rFonts w:ascii="Times New Roman" w:hAnsi="Times New Roman" w:cs="Times New Roman"/>
                <w:color w:val="000000"/>
              </w:rPr>
              <w:t>мио</w:t>
            </w:r>
            <w:proofErr w:type="spellEnd"/>
            <w:r w:rsidRPr="00B801EC">
              <w:rPr>
                <w:rFonts w:ascii="Times New Roman" w:hAnsi="Times New Roman" w:cs="Times New Roman"/>
                <w:color w:val="000000"/>
              </w:rPr>
              <w:t xml:space="preserve">-ръка, козметична ръкавица, </w:t>
            </w:r>
            <w:proofErr w:type="spellStart"/>
            <w:r w:rsidRPr="00B801EC">
              <w:rPr>
                <w:rFonts w:ascii="Times New Roman" w:hAnsi="Times New Roman" w:cs="Times New Roman"/>
                <w:color w:val="000000"/>
              </w:rPr>
              <w:t>ламинационнен</w:t>
            </w:r>
            <w:proofErr w:type="spellEnd"/>
            <w:r w:rsidRPr="00B801EC">
              <w:rPr>
                <w:rFonts w:ascii="Times New Roman" w:hAnsi="Times New Roman" w:cs="Times New Roman"/>
                <w:color w:val="000000"/>
              </w:rPr>
              <w:t xml:space="preserve"> ринг, куплунги, </w:t>
            </w:r>
            <w:proofErr w:type="spellStart"/>
            <w:r w:rsidRPr="00B801EC">
              <w:rPr>
                <w:rFonts w:ascii="Times New Roman" w:hAnsi="Times New Roman" w:cs="Times New Roman"/>
                <w:color w:val="000000"/>
              </w:rPr>
              <w:t>мио</w:t>
            </w:r>
            <w:proofErr w:type="spellEnd"/>
            <w:r w:rsidRPr="00B801EC">
              <w:rPr>
                <w:rFonts w:ascii="Times New Roman" w:hAnsi="Times New Roman" w:cs="Times New Roman"/>
                <w:color w:val="000000"/>
              </w:rPr>
              <w:t xml:space="preserve"> електроди 2 бр., коаксиален куплунг, електрически кабели, литиево йонна </w:t>
            </w:r>
            <w:r w:rsidRPr="00B801EC">
              <w:rPr>
                <w:rFonts w:ascii="Times New Roman" w:hAnsi="Times New Roman" w:cs="Times New Roman"/>
                <w:color w:val="000000"/>
              </w:rPr>
              <w:lastRenderedPageBreak/>
              <w:t xml:space="preserve">батерия, гнездо за литиево йонна батерия, зарядно устройство. Обучение за ползване и </w:t>
            </w:r>
            <w:proofErr w:type="spellStart"/>
            <w:r w:rsidRPr="00B801EC">
              <w:rPr>
                <w:rFonts w:ascii="Times New Roman" w:hAnsi="Times New Roman" w:cs="Times New Roman"/>
                <w:color w:val="000000"/>
              </w:rPr>
              <w:t>ерготерапия</w:t>
            </w:r>
            <w:proofErr w:type="spellEnd"/>
          </w:p>
        </w:tc>
      </w:tr>
      <w:tr w:rsidR="00FE0F3B" w:rsidRPr="00B801EC" w14:paraId="40E17FC0" w14:textId="77777777" w:rsidTr="000C5BC3">
        <w:tc>
          <w:tcPr>
            <w:tcW w:w="778" w:type="dxa"/>
          </w:tcPr>
          <w:p w14:paraId="27A66EA1" w14:textId="77777777" w:rsidR="004E4C67" w:rsidRDefault="004E4C67" w:rsidP="00B801EC">
            <w:pPr>
              <w:jc w:val="both"/>
              <w:rPr>
                <w:rFonts w:ascii="Times New Roman" w:hAnsi="Times New Roman" w:cs="Times New Roman"/>
              </w:rPr>
            </w:pPr>
          </w:p>
          <w:p w14:paraId="04A9992B" w14:textId="77777777" w:rsidR="002D5A9A" w:rsidRDefault="002D5A9A" w:rsidP="00B801EC">
            <w:pPr>
              <w:jc w:val="both"/>
              <w:rPr>
                <w:rFonts w:ascii="Times New Roman" w:hAnsi="Times New Roman" w:cs="Times New Roman"/>
              </w:rPr>
            </w:pPr>
          </w:p>
          <w:p w14:paraId="52CCBDE3" w14:textId="1661C843" w:rsidR="002D5A9A" w:rsidRPr="00B801EC" w:rsidRDefault="002D5A9A" w:rsidP="002D5A9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11.9.</w:t>
            </w:r>
          </w:p>
        </w:tc>
        <w:tc>
          <w:tcPr>
            <w:tcW w:w="4609" w:type="dxa"/>
          </w:tcPr>
          <w:p w14:paraId="4CABC2F4" w14:textId="77777777" w:rsidR="002D5A9A" w:rsidRDefault="002D5A9A" w:rsidP="00B801E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1062BA2E" w14:textId="77777777" w:rsidR="002D5A9A" w:rsidRDefault="002D5A9A" w:rsidP="00B801E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139D947F" w14:textId="7462E11B" w:rsidR="004E4C67" w:rsidRPr="00B801EC" w:rsidRDefault="004E4C67" w:rsidP="00B801EC">
            <w:pPr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B801EC">
              <w:rPr>
                <w:rFonts w:ascii="Times New Roman" w:hAnsi="Times New Roman" w:cs="Times New Roman"/>
                <w:b/>
              </w:rPr>
              <w:t>Надлакетна</w:t>
            </w:r>
            <w:proofErr w:type="spellEnd"/>
            <w:r w:rsidRPr="00B801E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B801EC">
              <w:rPr>
                <w:rFonts w:ascii="Times New Roman" w:hAnsi="Times New Roman" w:cs="Times New Roman"/>
                <w:b/>
              </w:rPr>
              <w:t>миоелектрична</w:t>
            </w:r>
            <w:proofErr w:type="spellEnd"/>
            <w:r w:rsidRPr="00B801EC">
              <w:rPr>
                <w:rFonts w:ascii="Times New Roman" w:hAnsi="Times New Roman" w:cs="Times New Roman"/>
                <w:b/>
              </w:rPr>
              <w:t xml:space="preserve"> модулна протеза с електронен лакът и сензорна </w:t>
            </w:r>
            <w:proofErr w:type="spellStart"/>
            <w:r w:rsidRPr="00B801EC">
              <w:rPr>
                <w:rFonts w:ascii="Times New Roman" w:hAnsi="Times New Roman" w:cs="Times New Roman"/>
                <w:b/>
              </w:rPr>
              <w:t>мио</w:t>
            </w:r>
            <w:proofErr w:type="spellEnd"/>
            <w:r w:rsidRPr="00B801EC">
              <w:rPr>
                <w:rFonts w:ascii="Times New Roman" w:hAnsi="Times New Roman" w:cs="Times New Roman"/>
                <w:b/>
              </w:rPr>
              <w:t>-ръка</w:t>
            </w:r>
          </w:p>
        </w:tc>
        <w:tc>
          <w:tcPr>
            <w:tcW w:w="6521" w:type="dxa"/>
          </w:tcPr>
          <w:p w14:paraId="3BB6F3D0" w14:textId="26A5CBDD" w:rsidR="004E4C67" w:rsidRPr="00B801EC" w:rsidRDefault="004E4C67" w:rsidP="000743AB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801EC">
              <w:rPr>
                <w:rFonts w:ascii="Times New Roman" w:hAnsi="Times New Roman" w:cs="Times New Roman"/>
                <w:color w:val="000000"/>
              </w:rPr>
              <w:t>Протезиране</w:t>
            </w:r>
            <w:proofErr w:type="spellEnd"/>
            <w:r w:rsidRPr="00B801EC">
              <w:rPr>
                <w:rFonts w:ascii="Times New Roman" w:hAnsi="Times New Roman" w:cs="Times New Roman"/>
                <w:color w:val="000000"/>
              </w:rPr>
              <w:t xml:space="preserve"> с </w:t>
            </w:r>
            <w:proofErr w:type="spellStart"/>
            <w:r w:rsidRPr="00B801EC">
              <w:rPr>
                <w:rFonts w:ascii="Times New Roman" w:hAnsi="Times New Roman" w:cs="Times New Roman"/>
                <w:color w:val="000000"/>
              </w:rPr>
              <w:t>надлакетна</w:t>
            </w:r>
            <w:proofErr w:type="spellEnd"/>
            <w:r w:rsidRPr="00B801E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801EC">
              <w:rPr>
                <w:rFonts w:ascii="Times New Roman" w:hAnsi="Times New Roman" w:cs="Times New Roman"/>
                <w:color w:val="000000"/>
              </w:rPr>
              <w:t>миоелектрична</w:t>
            </w:r>
            <w:proofErr w:type="spellEnd"/>
            <w:r w:rsidRPr="00B801EC">
              <w:rPr>
                <w:rFonts w:ascii="Times New Roman" w:hAnsi="Times New Roman" w:cs="Times New Roman"/>
                <w:color w:val="000000"/>
              </w:rPr>
              <w:t xml:space="preserve"> модулна протеза с електронен лакът и сензорна </w:t>
            </w:r>
            <w:proofErr w:type="spellStart"/>
            <w:r w:rsidRPr="00B801EC">
              <w:rPr>
                <w:rFonts w:ascii="Times New Roman" w:hAnsi="Times New Roman" w:cs="Times New Roman"/>
                <w:color w:val="000000"/>
              </w:rPr>
              <w:t>мио</w:t>
            </w:r>
            <w:proofErr w:type="spellEnd"/>
            <w:r w:rsidRPr="00B801EC">
              <w:rPr>
                <w:rFonts w:ascii="Times New Roman" w:hAnsi="Times New Roman" w:cs="Times New Roman"/>
                <w:color w:val="000000"/>
              </w:rPr>
              <w:t xml:space="preserve"> - ръка включва следните ортопедично - технически дейности и медицински услуги по изработката на медицинското изделие:</w:t>
            </w:r>
            <w:r w:rsidRPr="00B801EC">
              <w:rPr>
                <w:rFonts w:ascii="Times New Roman" w:hAnsi="Times New Roman" w:cs="Times New Roman"/>
                <w:color w:val="000000"/>
              </w:rPr>
              <w:br/>
              <w:t xml:space="preserve">Първичен преглед и тестване за </w:t>
            </w:r>
            <w:proofErr w:type="spellStart"/>
            <w:r w:rsidRPr="00B801EC">
              <w:rPr>
                <w:rFonts w:ascii="Times New Roman" w:hAnsi="Times New Roman" w:cs="Times New Roman"/>
                <w:color w:val="000000"/>
              </w:rPr>
              <w:t>мио</w:t>
            </w:r>
            <w:proofErr w:type="spellEnd"/>
            <w:r w:rsidRPr="00B801EC">
              <w:rPr>
                <w:rFonts w:ascii="Times New Roman" w:hAnsi="Times New Roman" w:cs="Times New Roman"/>
                <w:color w:val="000000"/>
              </w:rPr>
              <w:t xml:space="preserve">-сигнали; вземане на гипсова мярка и изработване на тестова гилза; проба и изработване на вътрешната приемна гилза от </w:t>
            </w:r>
            <w:proofErr w:type="spellStart"/>
            <w:r w:rsidRPr="00B801EC">
              <w:rPr>
                <w:rFonts w:ascii="Times New Roman" w:hAnsi="Times New Roman" w:cs="Times New Roman"/>
                <w:color w:val="000000"/>
              </w:rPr>
              <w:t>термолин</w:t>
            </w:r>
            <w:proofErr w:type="spellEnd"/>
            <w:r w:rsidRPr="00B801EC">
              <w:rPr>
                <w:rFonts w:ascii="Times New Roman" w:hAnsi="Times New Roman" w:cs="Times New Roman"/>
                <w:color w:val="000000"/>
              </w:rPr>
              <w:t xml:space="preserve">; построяване на протезата и монтаж на </w:t>
            </w:r>
            <w:proofErr w:type="spellStart"/>
            <w:r w:rsidRPr="00B801EC">
              <w:rPr>
                <w:rFonts w:ascii="Times New Roman" w:hAnsi="Times New Roman" w:cs="Times New Roman"/>
                <w:color w:val="000000"/>
              </w:rPr>
              <w:t>миоелектичните</w:t>
            </w:r>
            <w:proofErr w:type="spellEnd"/>
            <w:r w:rsidRPr="00B801EC">
              <w:rPr>
                <w:rFonts w:ascii="Times New Roman" w:hAnsi="Times New Roman" w:cs="Times New Roman"/>
                <w:color w:val="000000"/>
              </w:rPr>
              <w:t xml:space="preserve"> компоненти; </w:t>
            </w:r>
            <w:proofErr w:type="spellStart"/>
            <w:r w:rsidRPr="00B801EC">
              <w:rPr>
                <w:rFonts w:ascii="Times New Roman" w:hAnsi="Times New Roman" w:cs="Times New Roman"/>
                <w:color w:val="000000"/>
              </w:rPr>
              <w:t>израбоване</w:t>
            </w:r>
            <w:proofErr w:type="spellEnd"/>
            <w:r w:rsidRPr="00B801EC">
              <w:rPr>
                <w:rFonts w:ascii="Times New Roman" w:hAnsi="Times New Roman" w:cs="Times New Roman"/>
                <w:color w:val="000000"/>
              </w:rPr>
              <w:t xml:space="preserve"> на окончателна карбонова </w:t>
            </w:r>
            <w:proofErr w:type="spellStart"/>
            <w:r w:rsidRPr="00B801EC">
              <w:rPr>
                <w:rFonts w:ascii="Times New Roman" w:hAnsi="Times New Roman" w:cs="Times New Roman"/>
                <w:color w:val="000000"/>
              </w:rPr>
              <w:t>ламинатна</w:t>
            </w:r>
            <w:proofErr w:type="spellEnd"/>
            <w:r w:rsidRPr="00B801EC">
              <w:rPr>
                <w:rFonts w:ascii="Times New Roman" w:hAnsi="Times New Roman" w:cs="Times New Roman"/>
                <w:color w:val="000000"/>
              </w:rPr>
              <w:t xml:space="preserve"> гилза; напасване, обучение и </w:t>
            </w:r>
            <w:proofErr w:type="spellStart"/>
            <w:r w:rsidRPr="00B801EC">
              <w:rPr>
                <w:rFonts w:ascii="Times New Roman" w:hAnsi="Times New Roman" w:cs="Times New Roman"/>
                <w:color w:val="000000"/>
              </w:rPr>
              <w:t>ерготерапия</w:t>
            </w:r>
            <w:proofErr w:type="spellEnd"/>
            <w:r w:rsidRPr="00B801EC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Pr="00B801EC">
              <w:rPr>
                <w:rFonts w:ascii="Times New Roman" w:hAnsi="Times New Roman" w:cs="Times New Roman"/>
                <w:color w:val="000000"/>
              </w:rPr>
              <w:t>Миоелектричната</w:t>
            </w:r>
            <w:proofErr w:type="spellEnd"/>
            <w:r w:rsidRPr="00B801EC">
              <w:rPr>
                <w:rFonts w:ascii="Times New Roman" w:hAnsi="Times New Roman" w:cs="Times New Roman"/>
                <w:color w:val="000000"/>
              </w:rPr>
              <w:t xml:space="preserve"> протеза включва следните модули и материали: сензорна </w:t>
            </w:r>
            <w:proofErr w:type="spellStart"/>
            <w:r w:rsidRPr="00B801EC">
              <w:rPr>
                <w:rFonts w:ascii="Times New Roman" w:hAnsi="Times New Roman" w:cs="Times New Roman"/>
                <w:color w:val="000000"/>
              </w:rPr>
              <w:t>мио</w:t>
            </w:r>
            <w:proofErr w:type="spellEnd"/>
            <w:r w:rsidRPr="00B801EC">
              <w:rPr>
                <w:rFonts w:ascii="Times New Roman" w:hAnsi="Times New Roman" w:cs="Times New Roman"/>
                <w:color w:val="000000"/>
              </w:rPr>
              <w:t xml:space="preserve">-ръка, електронен лакът, </w:t>
            </w:r>
            <w:proofErr w:type="spellStart"/>
            <w:r w:rsidRPr="00B801EC">
              <w:rPr>
                <w:rFonts w:ascii="Times New Roman" w:hAnsi="Times New Roman" w:cs="Times New Roman"/>
                <w:color w:val="000000"/>
              </w:rPr>
              <w:t>миоротатор</w:t>
            </w:r>
            <w:proofErr w:type="spellEnd"/>
            <w:r w:rsidRPr="00B801EC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B801EC">
              <w:rPr>
                <w:rFonts w:ascii="Times New Roman" w:hAnsi="Times New Roman" w:cs="Times New Roman"/>
                <w:color w:val="000000"/>
              </w:rPr>
              <w:t>миоротроник</w:t>
            </w:r>
            <w:proofErr w:type="spellEnd"/>
            <w:r w:rsidRPr="00B801EC">
              <w:rPr>
                <w:rFonts w:ascii="Times New Roman" w:hAnsi="Times New Roman" w:cs="Times New Roman"/>
                <w:color w:val="000000"/>
              </w:rPr>
              <w:t xml:space="preserve">, козметична ръкавица, </w:t>
            </w:r>
            <w:proofErr w:type="spellStart"/>
            <w:r w:rsidRPr="00B801EC">
              <w:rPr>
                <w:rFonts w:ascii="Times New Roman" w:hAnsi="Times New Roman" w:cs="Times New Roman"/>
                <w:color w:val="000000"/>
              </w:rPr>
              <w:t>ламинационнен</w:t>
            </w:r>
            <w:proofErr w:type="spellEnd"/>
            <w:r w:rsidRPr="00B801EC">
              <w:rPr>
                <w:rFonts w:ascii="Times New Roman" w:hAnsi="Times New Roman" w:cs="Times New Roman"/>
                <w:color w:val="000000"/>
              </w:rPr>
              <w:t xml:space="preserve"> ринг, куплунги, </w:t>
            </w:r>
            <w:proofErr w:type="spellStart"/>
            <w:r w:rsidRPr="00B801EC">
              <w:rPr>
                <w:rFonts w:ascii="Times New Roman" w:hAnsi="Times New Roman" w:cs="Times New Roman"/>
                <w:color w:val="000000"/>
              </w:rPr>
              <w:t>мио</w:t>
            </w:r>
            <w:proofErr w:type="spellEnd"/>
            <w:r w:rsidRPr="00B801EC">
              <w:rPr>
                <w:rFonts w:ascii="Times New Roman" w:hAnsi="Times New Roman" w:cs="Times New Roman"/>
                <w:color w:val="000000"/>
              </w:rPr>
              <w:t xml:space="preserve"> електроди 2 бр., коаксиален куплунг, електрически кабели, литиево йонна батерия, гнездо за литиево йонна батерия, зарядно устройство.</w:t>
            </w:r>
            <w:r w:rsidR="000743AB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r w:rsidRPr="00B801EC">
              <w:rPr>
                <w:rFonts w:ascii="Times New Roman" w:hAnsi="Times New Roman" w:cs="Times New Roman"/>
                <w:color w:val="000000"/>
              </w:rPr>
              <w:t xml:space="preserve">Обучение за ползване и </w:t>
            </w:r>
            <w:proofErr w:type="spellStart"/>
            <w:r w:rsidRPr="00B801EC">
              <w:rPr>
                <w:rFonts w:ascii="Times New Roman" w:hAnsi="Times New Roman" w:cs="Times New Roman"/>
                <w:color w:val="000000"/>
              </w:rPr>
              <w:t>ерготерапия</w:t>
            </w:r>
            <w:proofErr w:type="spellEnd"/>
            <w:r w:rsidRPr="00B801EC"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</w:tbl>
    <w:p w14:paraId="32AB7350" w14:textId="56A0D072" w:rsidR="00FB2FC9" w:rsidRPr="00D20A59" w:rsidRDefault="00FB2FC9" w:rsidP="00190600">
      <w:pPr>
        <w:tabs>
          <w:tab w:val="left" w:pos="567"/>
        </w:tabs>
        <w:rPr>
          <w:lang w:val="bg-BG"/>
        </w:rPr>
      </w:pPr>
    </w:p>
    <w:sectPr w:rsidR="00FB2FC9" w:rsidRPr="00D20A59" w:rsidSect="00FB06B2">
      <w:headerReference w:type="default" r:id="rId42"/>
      <w:pgSz w:w="12240" w:h="15840"/>
      <w:pgMar w:top="426" w:right="1417" w:bottom="426" w:left="1417" w:header="142" w:footer="51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A65957" w14:textId="77777777" w:rsidR="00125532" w:rsidRDefault="00125532" w:rsidP="00CE7B9E">
      <w:r>
        <w:separator/>
      </w:r>
    </w:p>
  </w:endnote>
  <w:endnote w:type="continuationSeparator" w:id="0">
    <w:p w14:paraId="0C3E307E" w14:textId="77777777" w:rsidR="00125532" w:rsidRDefault="00125532" w:rsidP="00CE7B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(Body)">
    <w:altName w:val="Calibri"/>
    <w:panose1 w:val="020B0604020202020204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1A26A7" w14:textId="77777777" w:rsidR="00125532" w:rsidRDefault="00125532" w:rsidP="00CE7B9E">
      <w:r>
        <w:separator/>
      </w:r>
    </w:p>
  </w:footnote>
  <w:footnote w:type="continuationSeparator" w:id="0">
    <w:p w14:paraId="1676E868" w14:textId="77777777" w:rsidR="00125532" w:rsidRDefault="00125532" w:rsidP="00CE7B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63DCC" w14:textId="626E635F" w:rsidR="00272BDD" w:rsidRPr="00CE7B9E" w:rsidRDefault="00272BDD" w:rsidP="00CE7B9E">
    <w:pPr>
      <w:pStyle w:val="Header"/>
      <w:jc w:val="center"/>
      <w:rPr>
        <w:rFonts w:cstheme="minorHAnsi"/>
        <w:sz w:val="21"/>
        <w:szCs w:val="16"/>
        <w:lang w:val="bg-BG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14256"/>
    <w:multiLevelType w:val="hybridMultilevel"/>
    <w:tmpl w:val="3594B784"/>
    <w:lvl w:ilvl="0" w:tplc="0402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FA5885"/>
    <w:multiLevelType w:val="hybridMultilevel"/>
    <w:tmpl w:val="5B5438C8"/>
    <w:lvl w:ilvl="0" w:tplc="46CA3A3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A3E35"/>
    <w:multiLevelType w:val="multilevel"/>
    <w:tmpl w:val="0B147930"/>
    <w:lvl w:ilvl="0">
      <w:start w:val="1"/>
      <w:numFmt w:val="decimal"/>
      <w:pStyle w:val="A-Heading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A-Heading2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A-Heading3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51B5A3E"/>
    <w:multiLevelType w:val="hybridMultilevel"/>
    <w:tmpl w:val="8ADC7FD0"/>
    <w:lvl w:ilvl="0" w:tplc="306E400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C32192"/>
    <w:multiLevelType w:val="hybridMultilevel"/>
    <w:tmpl w:val="31DC109A"/>
    <w:lvl w:ilvl="0" w:tplc="46CA3A3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632F42"/>
    <w:multiLevelType w:val="hybridMultilevel"/>
    <w:tmpl w:val="71C28AE8"/>
    <w:lvl w:ilvl="0" w:tplc="6978BF78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CB0936"/>
    <w:multiLevelType w:val="hybridMultilevel"/>
    <w:tmpl w:val="3A1CCAB2"/>
    <w:lvl w:ilvl="0" w:tplc="46CA3A3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722390"/>
    <w:multiLevelType w:val="hybridMultilevel"/>
    <w:tmpl w:val="6D8CF426"/>
    <w:lvl w:ilvl="0" w:tplc="DD8CC8B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B169B5"/>
    <w:multiLevelType w:val="hybridMultilevel"/>
    <w:tmpl w:val="E37A64AA"/>
    <w:lvl w:ilvl="0" w:tplc="6978BF78">
      <w:numFmt w:val="bullet"/>
      <w:lvlText w:val="-"/>
      <w:lvlJc w:val="left"/>
      <w:pPr>
        <w:ind w:left="1145" w:hanging="360"/>
      </w:pPr>
      <w:rPr>
        <w:rFonts w:ascii="Arial" w:eastAsia="Arial" w:hAnsi="Arial" w:cs="Arial" w:hint="default"/>
      </w:rPr>
    </w:lvl>
    <w:lvl w:ilvl="1" w:tplc="0402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9" w15:restartNumberingAfterBreak="0">
    <w:nsid w:val="21767341"/>
    <w:multiLevelType w:val="multilevel"/>
    <w:tmpl w:val="BC94060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2166C41"/>
    <w:multiLevelType w:val="hybridMultilevel"/>
    <w:tmpl w:val="ACBC1FDC"/>
    <w:lvl w:ilvl="0" w:tplc="6978BF78">
      <w:numFmt w:val="bullet"/>
      <w:lvlText w:val="-"/>
      <w:lvlJc w:val="left"/>
      <w:pPr>
        <w:ind w:left="1146" w:hanging="360"/>
      </w:pPr>
      <w:rPr>
        <w:rFonts w:ascii="Arial" w:eastAsia="Arial" w:hAnsi="Arial" w:cs="Arial" w:hint="default"/>
      </w:rPr>
    </w:lvl>
    <w:lvl w:ilvl="1" w:tplc="0402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22915776"/>
    <w:multiLevelType w:val="hybridMultilevel"/>
    <w:tmpl w:val="32CAF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B156CD"/>
    <w:multiLevelType w:val="hybridMultilevel"/>
    <w:tmpl w:val="3A68F160"/>
    <w:lvl w:ilvl="0" w:tplc="F5AC7CF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44558C"/>
    <w:multiLevelType w:val="multilevel"/>
    <w:tmpl w:val="EF761DD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 w:hint="default"/>
        <w:b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CE3F04"/>
    <w:multiLevelType w:val="hybridMultilevel"/>
    <w:tmpl w:val="E228CCF2"/>
    <w:lvl w:ilvl="0" w:tplc="629C6886">
      <w:start w:val="10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21239B"/>
    <w:multiLevelType w:val="hybridMultilevel"/>
    <w:tmpl w:val="72744BE0"/>
    <w:lvl w:ilvl="0" w:tplc="46CA3A3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5675B1"/>
    <w:multiLevelType w:val="hybridMultilevel"/>
    <w:tmpl w:val="8BB41C34"/>
    <w:lvl w:ilvl="0" w:tplc="0402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6E7BFB"/>
    <w:multiLevelType w:val="hybridMultilevel"/>
    <w:tmpl w:val="912018D8"/>
    <w:lvl w:ilvl="0" w:tplc="6978BF78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B062C8"/>
    <w:multiLevelType w:val="hybridMultilevel"/>
    <w:tmpl w:val="31304870"/>
    <w:lvl w:ilvl="0" w:tplc="01EE4D5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0A7FF8"/>
    <w:multiLevelType w:val="hybridMultilevel"/>
    <w:tmpl w:val="C79AFF3E"/>
    <w:lvl w:ilvl="0" w:tplc="BF8E620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43BD70A6"/>
    <w:multiLevelType w:val="hybridMultilevel"/>
    <w:tmpl w:val="8604AADC"/>
    <w:lvl w:ilvl="0" w:tplc="6978BF78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D926D3"/>
    <w:multiLevelType w:val="multilevel"/>
    <w:tmpl w:val="575A7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F8A36D0"/>
    <w:multiLevelType w:val="hybridMultilevel"/>
    <w:tmpl w:val="DA20B990"/>
    <w:lvl w:ilvl="0" w:tplc="648CD8C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1F07F9"/>
    <w:multiLevelType w:val="multilevel"/>
    <w:tmpl w:val="FFBA43AA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540A3CAB"/>
    <w:multiLevelType w:val="hybridMultilevel"/>
    <w:tmpl w:val="23A6EA38"/>
    <w:lvl w:ilvl="0" w:tplc="9C2E358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D35DC6"/>
    <w:multiLevelType w:val="hybridMultilevel"/>
    <w:tmpl w:val="1A242CD8"/>
    <w:lvl w:ilvl="0" w:tplc="6978BF78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E550E9"/>
    <w:multiLevelType w:val="hybridMultilevel"/>
    <w:tmpl w:val="7EE6E37A"/>
    <w:lvl w:ilvl="0" w:tplc="5DCAAB96">
      <w:start w:val="29"/>
      <w:numFmt w:val="bullet"/>
      <w:lvlText w:val="-"/>
      <w:lvlJc w:val="left"/>
      <w:pPr>
        <w:ind w:left="428" w:hanging="360"/>
      </w:pPr>
      <w:rPr>
        <w:rFonts w:ascii="Helvetica" w:eastAsia="Times New Roman" w:hAnsi="Helvetica" w:cs="Times New Roman" w:hint="default"/>
        <w:b w:val="0"/>
      </w:rPr>
    </w:lvl>
    <w:lvl w:ilvl="1" w:tplc="08090003">
      <w:start w:val="1"/>
      <w:numFmt w:val="bullet"/>
      <w:lvlText w:val="o"/>
      <w:lvlJc w:val="left"/>
      <w:pPr>
        <w:ind w:left="1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8" w:hanging="360"/>
      </w:pPr>
      <w:rPr>
        <w:rFonts w:ascii="Wingdings" w:hAnsi="Wingdings" w:hint="default"/>
      </w:rPr>
    </w:lvl>
  </w:abstractNum>
  <w:abstractNum w:abstractNumId="27" w15:restartNumberingAfterBreak="0">
    <w:nsid w:val="6A1A457B"/>
    <w:multiLevelType w:val="hybridMultilevel"/>
    <w:tmpl w:val="81F28FF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570045">
    <w:abstractNumId w:val="11"/>
  </w:num>
  <w:num w:numId="2" w16cid:durableId="974796038">
    <w:abstractNumId w:val="21"/>
  </w:num>
  <w:num w:numId="3" w16cid:durableId="1320620155">
    <w:abstractNumId w:val="27"/>
  </w:num>
  <w:num w:numId="4" w16cid:durableId="302468732">
    <w:abstractNumId w:val="9"/>
  </w:num>
  <w:num w:numId="5" w16cid:durableId="183328180">
    <w:abstractNumId w:val="19"/>
  </w:num>
  <w:num w:numId="6" w16cid:durableId="1424376112">
    <w:abstractNumId w:val="25"/>
  </w:num>
  <w:num w:numId="7" w16cid:durableId="1347487118">
    <w:abstractNumId w:val="2"/>
  </w:num>
  <w:num w:numId="8" w16cid:durableId="1694384750">
    <w:abstractNumId w:val="26"/>
  </w:num>
  <w:num w:numId="9" w16cid:durableId="1725908555">
    <w:abstractNumId w:val="7"/>
  </w:num>
  <w:num w:numId="10" w16cid:durableId="1137652109">
    <w:abstractNumId w:val="6"/>
  </w:num>
  <w:num w:numId="11" w16cid:durableId="554050263">
    <w:abstractNumId w:val="15"/>
  </w:num>
  <w:num w:numId="12" w16cid:durableId="1076707521">
    <w:abstractNumId w:val="16"/>
  </w:num>
  <w:num w:numId="13" w16cid:durableId="19478458">
    <w:abstractNumId w:val="1"/>
  </w:num>
  <w:num w:numId="14" w16cid:durableId="1011831999">
    <w:abstractNumId w:val="0"/>
  </w:num>
  <w:num w:numId="15" w16cid:durableId="138693189">
    <w:abstractNumId w:val="4"/>
  </w:num>
  <w:num w:numId="16" w16cid:durableId="768433287">
    <w:abstractNumId w:val="10"/>
  </w:num>
  <w:num w:numId="17" w16cid:durableId="168184463">
    <w:abstractNumId w:val="5"/>
  </w:num>
  <w:num w:numId="18" w16cid:durableId="1716464531">
    <w:abstractNumId w:val="13"/>
  </w:num>
  <w:num w:numId="19" w16cid:durableId="576675509">
    <w:abstractNumId w:val="20"/>
  </w:num>
  <w:num w:numId="20" w16cid:durableId="598176729">
    <w:abstractNumId w:val="8"/>
  </w:num>
  <w:num w:numId="21" w16cid:durableId="115880686">
    <w:abstractNumId w:val="17"/>
  </w:num>
  <w:num w:numId="22" w16cid:durableId="5138105">
    <w:abstractNumId w:val="14"/>
  </w:num>
  <w:num w:numId="23" w16cid:durableId="177232846">
    <w:abstractNumId w:val="24"/>
  </w:num>
  <w:num w:numId="24" w16cid:durableId="669453813">
    <w:abstractNumId w:val="22"/>
  </w:num>
  <w:num w:numId="25" w16cid:durableId="1730838054">
    <w:abstractNumId w:val="23"/>
  </w:num>
  <w:num w:numId="26" w16cid:durableId="1184518172">
    <w:abstractNumId w:val="3"/>
  </w:num>
  <w:num w:numId="27" w16cid:durableId="1886135039">
    <w:abstractNumId w:val="12"/>
  </w:num>
  <w:num w:numId="28" w16cid:durableId="110777543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B9E"/>
    <w:rsid w:val="00004C1D"/>
    <w:rsid w:val="00007072"/>
    <w:rsid w:val="00011498"/>
    <w:rsid w:val="00014624"/>
    <w:rsid w:val="0001743F"/>
    <w:rsid w:val="0005032C"/>
    <w:rsid w:val="00050C4C"/>
    <w:rsid w:val="0005144F"/>
    <w:rsid w:val="000521B8"/>
    <w:rsid w:val="0005777C"/>
    <w:rsid w:val="00070065"/>
    <w:rsid w:val="000712C8"/>
    <w:rsid w:val="00073BD8"/>
    <w:rsid w:val="000743AB"/>
    <w:rsid w:val="00074887"/>
    <w:rsid w:val="00077EBE"/>
    <w:rsid w:val="000B35F0"/>
    <w:rsid w:val="000C5BC3"/>
    <w:rsid w:val="000D28A5"/>
    <w:rsid w:val="000D6BCE"/>
    <w:rsid w:val="000F3C28"/>
    <w:rsid w:val="000F47FD"/>
    <w:rsid w:val="000F5279"/>
    <w:rsid w:val="0011576D"/>
    <w:rsid w:val="00122924"/>
    <w:rsid w:val="00125532"/>
    <w:rsid w:val="00132454"/>
    <w:rsid w:val="001327F0"/>
    <w:rsid w:val="00141237"/>
    <w:rsid w:val="00160B96"/>
    <w:rsid w:val="001614E7"/>
    <w:rsid w:val="0016328C"/>
    <w:rsid w:val="00165480"/>
    <w:rsid w:val="001715DD"/>
    <w:rsid w:val="00182545"/>
    <w:rsid w:val="00182EA7"/>
    <w:rsid w:val="00186255"/>
    <w:rsid w:val="00190600"/>
    <w:rsid w:val="001A504C"/>
    <w:rsid w:val="001A6622"/>
    <w:rsid w:val="001B04DD"/>
    <w:rsid w:val="001C0568"/>
    <w:rsid w:val="001C454E"/>
    <w:rsid w:val="001D3979"/>
    <w:rsid w:val="001E058C"/>
    <w:rsid w:val="001E14F8"/>
    <w:rsid w:val="001E410E"/>
    <w:rsid w:val="001F00A2"/>
    <w:rsid w:val="001F21B7"/>
    <w:rsid w:val="001F33C4"/>
    <w:rsid w:val="001F3B25"/>
    <w:rsid w:val="001F5A67"/>
    <w:rsid w:val="001F5FDD"/>
    <w:rsid w:val="001F6107"/>
    <w:rsid w:val="0020041A"/>
    <w:rsid w:val="0020261F"/>
    <w:rsid w:val="00227BB8"/>
    <w:rsid w:val="0024265A"/>
    <w:rsid w:val="00252879"/>
    <w:rsid w:val="00267FAD"/>
    <w:rsid w:val="00272BDD"/>
    <w:rsid w:val="00282C0C"/>
    <w:rsid w:val="002858AE"/>
    <w:rsid w:val="00291E11"/>
    <w:rsid w:val="002943D3"/>
    <w:rsid w:val="002A08FA"/>
    <w:rsid w:val="002A57B3"/>
    <w:rsid w:val="002B5494"/>
    <w:rsid w:val="002C4D0E"/>
    <w:rsid w:val="002D26E1"/>
    <w:rsid w:val="002D5A9A"/>
    <w:rsid w:val="002D673C"/>
    <w:rsid w:val="002E1699"/>
    <w:rsid w:val="002F0554"/>
    <w:rsid w:val="002F2C25"/>
    <w:rsid w:val="003025C6"/>
    <w:rsid w:val="00304DA9"/>
    <w:rsid w:val="00314EC4"/>
    <w:rsid w:val="003213A9"/>
    <w:rsid w:val="00321899"/>
    <w:rsid w:val="00322E8C"/>
    <w:rsid w:val="0032495A"/>
    <w:rsid w:val="00325ACC"/>
    <w:rsid w:val="003301E2"/>
    <w:rsid w:val="00334A86"/>
    <w:rsid w:val="00343ACC"/>
    <w:rsid w:val="0034427A"/>
    <w:rsid w:val="00356038"/>
    <w:rsid w:val="00374398"/>
    <w:rsid w:val="00386B2E"/>
    <w:rsid w:val="00396D3D"/>
    <w:rsid w:val="003A1868"/>
    <w:rsid w:val="003A3B29"/>
    <w:rsid w:val="003B20AC"/>
    <w:rsid w:val="003C6E65"/>
    <w:rsid w:val="003D2308"/>
    <w:rsid w:val="003D32E6"/>
    <w:rsid w:val="003D64BF"/>
    <w:rsid w:val="003E69E4"/>
    <w:rsid w:val="00400166"/>
    <w:rsid w:val="004040EC"/>
    <w:rsid w:val="0041693F"/>
    <w:rsid w:val="004302FA"/>
    <w:rsid w:val="00431BB4"/>
    <w:rsid w:val="00433B10"/>
    <w:rsid w:val="00434896"/>
    <w:rsid w:val="00443F08"/>
    <w:rsid w:val="0044783F"/>
    <w:rsid w:val="00461F29"/>
    <w:rsid w:val="00466B60"/>
    <w:rsid w:val="00471170"/>
    <w:rsid w:val="00471B70"/>
    <w:rsid w:val="00480F05"/>
    <w:rsid w:val="004839AF"/>
    <w:rsid w:val="00486CF3"/>
    <w:rsid w:val="00490560"/>
    <w:rsid w:val="004A13A2"/>
    <w:rsid w:val="004B44BD"/>
    <w:rsid w:val="004C3F64"/>
    <w:rsid w:val="004D1EA8"/>
    <w:rsid w:val="004D23E1"/>
    <w:rsid w:val="004E4C67"/>
    <w:rsid w:val="004E7903"/>
    <w:rsid w:val="004E797E"/>
    <w:rsid w:val="004F108A"/>
    <w:rsid w:val="00501A44"/>
    <w:rsid w:val="00512F40"/>
    <w:rsid w:val="0051565B"/>
    <w:rsid w:val="005209F8"/>
    <w:rsid w:val="00537A44"/>
    <w:rsid w:val="00540E41"/>
    <w:rsid w:val="00545472"/>
    <w:rsid w:val="00552379"/>
    <w:rsid w:val="005543EB"/>
    <w:rsid w:val="00563C35"/>
    <w:rsid w:val="0057043B"/>
    <w:rsid w:val="00577DED"/>
    <w:rsid w:val="005817A2"/>
    <w:rsid w:val="005874F4"/>
    <w:rsid w:val="005923E5"/>
    <w:rsid w:val="00594310"/>
    <w:rsid w:val="005B0E1A"/>
    <w:rsid w:val="005B2697"/>
    <w:rsid w:val="005B2E3B"/>
    <w:rsid w:val="005C240F"/>
    <w:rsid w:val="005C5440"/>
    <w:rsid w:val="005D3EB3"/>
    <w:rsid w:val="005D438F"/>
    <w:rsid w:val="005D587B"/>
    <w:rsid w:val="005D6BF3"/>
    <w:rsid w:val="005E06F1"/>
    <w:rsid w:val="005F2294"/>
    <w:rsid w:val="005F31AD"/>
    <w:rsid w:val="005F4571"/>
    <w:rsid w:val="005F6764"/>
    <w:rsid w:val="00610711"/>
    <w:rsid w:val="00615C28"/>
    <w:rsid w:val="00622186"/>
    <w:rsid w:val="00625F83"/>
    <w:rsid w:val="00631BAD"/>
    <w:rsid w:val="00633179"/>
    <w:rsid w:val="006345A4"/>
    <w:rsid w:val="0064720A"/>
    <w:rsid w:val="006523AF"/>
    <w:rsid w:val="00666CB0"/>
    <w:rsid w:val="006730D4"/>
    <w:rsid w:val="00677670"/>
    <w:rsid w:val="00684206"/>
    <w:rsid w:val="00685F2B"/>
    <w:rsid w:val="00685FDF"/>
    <w:rsid w:val="0068662C"/>
    <w:rsid w:val="00687E35"/>
    <w:rsid w:val="00694CBA"/>
    <w:rsid w:val="006B47E9"/>
    <w:rsid w:val="006C4B25"/>
    <w:rsid w:val="006F1659"/>
    <w:rsid w:val="006F30B6"/>
    <w:rsid w:val="00717FE5"/>
    <w:rsid w:val="00723758"/>
    <w:rsid w:val="00725F4B"/>
    <w:rsid w:val="00745185"/>
    <w:rsid w:val="00756171"/>
    <w:rsid w:val="007668ED"/>
    <w:rsid w:val="007725FE"/>
    <w:rsid w:val="0078448E"/>
    <w:rsid w:val="007955B8"/>
    <w:rsid w:val="007A3D55"/>
    <w:rsid w:val="007A699B"/>
    <w:rsid w:val="007B252E"/>
    <w:rsid w:val="007C0A9A"/>
    <w:rsid w:val="007C1646"/>
    <w:rsid w:val="007C4E7A"/>
    <w:rsid w:val="007C7AF0"/>
    <w:rsid w:val="007D39BF"/>
    <w:rsid w:val="007D74A9"/>
    <w:rsid w:val="007D7FE9"/>
    <w:rsid w:val="007E3D0D"/>
    <w:rsid w:val="007E5F82"/>
    <w:rsid w:val="007F35A4"/>
    <w:rsid w:val="0080713E"/>
    <w:rsid w:val="008100A0"/>
    <w:rsid w:val="00843745"/>
    <w:rsid w:val="00852CA2"/>
    <w:rsid w:val="0085688C"/>
    <w:rsid w:val="008612B1"/>
    <w:rsid w:val="00875E6B"/>
    <w:rsid w:val="00877DF6"/>
    <w:rsid w:val="00885783"/>
    <w:rsid w:val="008922D1"/>
    <w:rsid w:val="00896EAC"/>
    <w:rsid w:val="008A3085"/>
    <w:rsid w:val="008B3FF8"/>
    <w:rsid w:val="008D07DB"/>
    <w:rsid w:val="008D3482"/>
    <w:rsid w:val="008D415D"/>
    <w:rsid w:val="008D7700"/>
    <w:rsid w:val="008F5810"/>
    <w:rsid w:val="00905861"/>
    <w:rsid w:val="00906A65"/>
    <w:rsid w:val="0091336A"/>
    <w:rsid w:val="00925CCA"/>
    <w:rsid w:val="00925EC9"/>
    <w:rsid w:val="00932829"/>
    <w:rsid w:val="00933269"/>
    <w:rsid w:val="00936E51"/>
    <w:rsid w:val="00936FC7"/>
    <w:rsid w:val="00937035"/>
    <w:rsid w:val="00943306"/>
    <w:rsid w:val="009444A6"/>
    <w:rsid w:val="0096031D"/>
    <w:rsid w:val="009663F5"/>
    <w:rsid w:val="00971591"/>
    <w:rsid w:val="009936C0"/>
    <w:rsid w:val="00993AF5"/>
    <w:rsid w:val="009A1DBC"/>
    <w:rsid w:val="009A39C3"/>
    <w:rsid w:val="009A440B"/>
    <w:rsid w:val="009A4C85"/>
    <w:rsid w:val="009A7608"/>
    <w:rsid w:val="009B08F4"/>
    <w:rsid w:val="009B1871"/>
    <w:rsid w:val="009B616D"/>
    <w:rsid w:val="009C0C81"/>
    <w:rsid w:val="009C113E"/>
    <w:rsid w:val="009C4233"/>
    <w:rsid w:val="009E059E"/>
    <w:rsid w:val="009E16DA"/>
    <w:rsid w:val="009F523A"/>
    <w:rsid w:val="00A06DA2"/>
    <w:rsid w:val="00A22A23"/>
    <w:rsid w:val="00A237F8"/>
    <w:rsid w:val="00A352E7"/>
    <w:rsid w:val="00A46DF2"/>
    <w:rsid w:val="00A55F67"/>
    <w:rsid w:val="00A60B02"/>
    <w:rsid w:val="00A636A3"/>
    <w:rsid w:val="00A639F4"/>
    <w:rsid w:val="00A63FA0"/>
    <w:rsid w:val="00A65025"/>
    <w:rsid w:val="00A6783D"/>
    <w:rsid w:val="00A735DD"/>
    <w:rsid w:val="00A7418C"/>
    <w:rsid w:val="00A81C81"/>
    <w:rsid w:val="00A964FE"/>
    <w:rsid w:val="00AB5B26"/>
    <w:rsid w:val="00AE0C99"/>
    <w:rsid w:val="00AF4434"/>
    <w:rsid w:val="00B002F2"/>
    <w:rsid w:val="00B019D4"/>
    <w:rsid w:val="00B07B39"/>
    <w:rsid w:val="00B12A70"/>
    <w:rsid w:val="00B25750"/>
    <w:rsid w:val="00B2741D"/>
    <w:rsid w:val="00B43289"/>
    <w:rsid w:val="00B64DF4"/>
    <w:rsid w:val="00B73455"/>
    <w:rsid w:val="00B801EC"/>
    <w:rsid w:val="00B86179"/>
    <w:rsid w:val="00B87705"/>
    <w:rsid w:val="00B942E9"/>
    <w:rsid w:val="00B96C20"/>
    <w:rsid w:val="00BB36EA"/>
    <w:rsid w:val="00BB4EFC"/>
    <w:rsid w:val="00BD223E"/>
    <w:rsid w:val="00BD6457"/>
    <w:rsid w:val="00BE60A3"/>
    <w:rsid w:val="00BF04B7"/>
    <w:rsid w:val="00BF07FC"/>
    <w:rsid w:val="00BF7665"/>
    <w:rsid w:val="00C03133"/>
    <w:rsid w:val="00C16715"/>
    <w:rsid w:val="00C2022C"/>
    <w:rsid w:val="00C220BA"/>
    <w:rsid w:val="00C33E36"/>
    <w:rsid w:val="00C35943"/>
    <w:rsid w:val="00C36C85"/>
    <w:rsid w:val="00C375F7"/>
    <w:rsid w:val="00C4054B"/>
    <w:rsid w:val="00C50DFB"/>
    <w:rsid w:val="00C51BCB"/>
    <w:rsid w:val="00C52C74"/>
    <w:rsid w:val="00C552BA"/>
    <w:rsid w:val="00C57740"/>
    <w:rsid w:val="00C74E76"/>
    <w:rsid w:val="00C75B49"/>
    <w:rsid w:val="00C76765"/>
    <w:rsid w:val="00C7722F"/>
    <w:rsid w:val="00C81AC8"/>
    <w:rsid w:val="00C82123"/>
    <w:rsid w:val="00C846D9"/>
    <w:rsid w:val="00C8712A"/>
    <w:rsid w:val="00C9040F"/>
    <w:rsid w:val="00C91AFA"/>
    <w:rsid w:val="00C94403"/>
    <w:rsid w:val="00C94B86"/>
    <w:rsid w:val="00CA0658"/>
    <w:rsid w:val="00CB2B6D"/>
    <w:rsid w:val="00CB4537"/>
    <w:rsid w:val="00CC52E4"/>
    <w:rsid w:val="00CD0BDA"/>
    <w:rsid w:val="00CE0F15"/>
    <w:rsid w:val="00CE184A"/>
    <w:rsid w:val="00CE7B9E"/>
    <w:rsid w:val="00CF2B6F"/>
    <w:rsid w:val="00D10C2D"/>
    <w:rsid w:val="00D118AD"/>
    <w:rsid w:val="00D11EE5"/>
    <w:rsid w:val="00D1401E"/>
    <w:rsid w:val="00D174CE"/>
    <w:rsid w:val="00D20A59"/>
    <w:rsid w:val="00D34D35"/>
    <w:rsid w:val="00D35CE4"/>
    <w:rsid w:val="00D41669"/>
    <w:rsid w:val="00D45495"/>
    <w:rsid w:val="00D479FA"/>
    <w:rsid w:val="00D50E15"/>
    <w:rsid w:val="00D53F49"/>
    <w:rsid w:val="00D61DB4"/>
    <w:rsid w:val="00D62E86"/>
    <w:rsid w:val="00D661E9"/>
    <w:rsid w:val="00D67EA0"/>
    <w:rsid w:val="00D73C0E"/>
    <w:rsid w:val="00D92156"/>
    <w:rsid w:val="00DA1D8F"/>
    <w:rsid w:val="00DB6BAD"/>
    <w:rsid w:val="00DB7470"/>
    <w:rsid w:val="00DC20AC"/>
    <w:rsid w:val="00DE65DB"/>
    <w:rsid w:val="00DF17E8"/>
    <w:rsid w:val="00DF771A"/>
    <w:rsid w:val="00E00EE5"/>
    <w:rsid w:val="00E07978"/>
    <w:rsid w:val="00E15352"/>
    <w:rsid w:val="00E160A1"/>
    <w:rsid w:val="00E37092"/>
    <w:rsid w:val="00E376DC"/>
    <w:rsid w:val="00E60C9E"/>
    <w:rsid w:val="00E610AF"/>
    <w:rsid w:val="00E62526"/>
    <w:rsid w:val="00E6374D"/>
    <w:rsid w:val="00E6417F"/>
    <w:rsid w:val="00E6462E"/>
    <w:rsid w:val="00E65A17"/>
    <w:rsid w:val="00E706DB"/>
    <w:rsid w:val="00E723AB"/>
    <w:rsid w:val="00EB39AC"/>
    <w:rsid w:val="00ED0B5D"/>
    <w:rsid w:val="00EE1494"/>
    <w:rsid w:val="00EE248A"/>
    <w:rsid w:val="00EE261B"/>
    <w:rsid w:val="00EE266C"/>
    <w:rsid w:val="00EF29DE"/>
    <w:rsid w:val="00F00595"/>
    <w:rsid w:val="00F006D3"/>
    <w:rsid w:val="00F21E7C"/>
    <w:rsid w:val="00F270D1"/>
    <w:rsid w:val="00F33FEF"/>
    <w:rsid w:val="00F464C2"/>
    <w:rsid w:val="00F546A4"/>
    <w:rsid w:val="00F7621A"/>
    <w:rsid w:val="00F80404"/>
    <w:rsid w:val="00F855A2"/>
    <w:rsid w:val="00F95C17"/>
    <w:rsid w:val="00FA70F0"/>
    <w:rsid w:val="00FB06B2"/>
    <w:rsid w:val="00FB0A8E"/>
    <w:rsid w:val="00FB2FC9"/>
    <w:rsid w:val="00FC1A9B"/>
    <w:rsid w:val="00FC2D66"/>
    <w:rsid w:val="00FC6A4B"/>
    <w:rsid w:val="00FD7C18"/>
    <w:rsid w:val="00FE0F3B"/>
    <w:rsid w:val="00FE4445"/>
    <w:rsid w:val="00FE613B"/>
    <w:rsid w:val="00FE7380"/>
    <w:rsid w:val="00FF0398"/>
    <w:rsid w:val="00FF132D"/>
    <w:rsid w:val="00FF1539"/>
    <w:rsid w:val="00FF5848"/>
    <w:rsid w:val="00FF6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1C80C0F"/>
  <w15:docId w15:val="{1767D7B0-D133-4ACC-A57A-38D805C0F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B9E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B9E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B9E"/>
  </w:style>
  <w:style w:type="paragraph" w:styleId="Footer">
    <w:name w:val="footer"/>
    <w:basedOn w:val="Normal"/>
    <w:link w:val="FooterChar"/>
    <w:uiPriority w:val="99"/>
    <w:unhideWhenUsed/>
    <w:rsid w:val="00CE7B9E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B9E"/>
  </w:style>
  <w:style w:type="paragraph" w:styleId="ListParagraph">
    <w:name w:val="List Paragraph"/>
    <w:aliases w:val="ПАРАГРАФ,Numbered list,Colorful List Accent 1,List1,Colorful List - Accent 11,Гл точки,Question,List Paragraph1,текст Върбица,Style 1,C 1,Medium Grid 1 - Accent 21,Numerowanie,L1,Akapit z listą5,Akapit normalny,Akapit z listą1"/>
    <w:basedOn w:val="Normal"/>
    <w:link w:val="ListParagraphChar"/>
    <w:uiPriority w:val="34"/>
    <w:qFormat/>
    <w:rsid w:val="00CE7B9E"/>
    <w:pPr>
      <w:ind w:left="720"/>
      <w:contextualSpacing/>
    </w:pPr>
  </w:style>
  <w:style w:type="table" w:styleId="TableGrid">
    <w:name w:val="Table Grid"/>
    <w:basedOn w:val="TableNormal"/>
    <w:uiPriority w:val="39"/>
    <w:rsid w:val="00CE7B9E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050C4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50C4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50C4C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A69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A69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A699B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69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99B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F7621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F7621A"/>
    <w:rPr>
      <w:b/>
      <w:bCs/>
    </w:rPr>
  </w:style>
  <w:style w:type="paragraph" w:styleId="Revision">
    <w:name w:val="Revision"/>
    <w:hidden/>
    <w:uiPriority w:val="99"/>
    <w:semiHidden/>
    <w:rsid w:val="00F95C17"/>
    <w:pPr>
      <w:spacing w:after="0" w:line="240" w:lineRule="auto"/>
    </w:pPr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05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059E"/>
    <w:rPr>
      <w:b/>
      <w:bCs/>
      <w:sz w:val="20"/>
      <w:szCs w:val="20"/>
    </w:rPr>
  </w:style>
  <w:style w:type="table" w:customStyle="1" w:styleId="TableGrid1">
    <w:name w:val="Table Grid1"/>
    <w:basedOn w:val="TableNormal"/>
    <w:next w:val="TableGrid"/>
    <w:uiPriority w:val="39"/>
    <w:rsid w:val="004E4C67"/>
    <w:pPr>
      <w:spacing w:after="0" w:line="240" w:lineRule="auto"/>
    </w:pPr>
    <w:rPr>
      <w:rFonts w:eastAsiaTheme="minorEastAsia"/>
      <w:lang w:val="bg-BG"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ПАРАГРАФ Char,Numbered list Char,Colorful List Accent 1 Char,List1 Char,Colorful List - Accent 11 Char,Гл точки Char,Question Char,List Paragraph1 Char,текст Върбица Char,Style 1 Char,C 1 Char,Medium Grid 1 - Accent 21 Char,L1 Char"/>
    <w:link w:val="ListParagraph"/>
    <w:uiPriority w:val="34"/>
    <w:qFormat/>
    <w:locked/>
    <w:rsid w:val="007725FE"/>
    <w:rPr>
      <w:sz w:val="24"/>
      <w:szCs w:val="24"/>
    </w:rPr>
  </w:style>
  <w:style w:type="paragraph" w:customStyle="1" w:styleId="A-Heading1">
    <w:name w:val="A-Heading 1"/>
    <w:qFormat/>
    <w:rsid w:val="00C36C85"/>
    <w:pPr>
      <w:widowControl w:val="0"/>
      <w:numPr>
        <w:numId w:val="7"/>
      </w:num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eastAsia="Arial" w:cstheme="minorHAnsi"/>
      <w:b/>
      <w:bCs/>
      <w:color w:val="000000"/>
      <w:sz w:val="28"/>
      <w:szCs w:val="24"/>
      <w:lang w:val="bg-BG" w:eastAsia="bg-BG"/>
    </w:rPr>
  </w:style>
  <w:style w:type="paragraph" w:customStyle="1" w:styleId="A-Heading2">
    <w:name w:val="A-Heading 2"/>
    <w:qFormat/>
    <w:rsid w:val="00C36C85"/>
    <w:pPr>
      <w:numPr>
        <w:ilvl w:val="1"/>
        <w:numId w:val="7"/>
      </w:numPr>
      <w:spacing w:before="240" w:after="240" w:line="240" w:lineRule="auto"/>
      <w:jc w:val="both"/>
    </w:pPr>
    <w:rPr>
      <w:rFonts w:eastAsia="Arial" w:cs="Calibri (Body)"/>
      <w:b/>
      <w:bCs/>
      <w:color w:val="000000"/>
      <w:sz w:val="24"/>
      <w:szCs w:val="24"/>
      <w:u w:val="single"/>
      <w:lang w:val="bg-BG" w:eastAsia="bg-BG"/>
    </w:rPr>
  </w:style>
  <w:style w:type="paragraph" w:customStyle="1" w:styleId="A-Heading3">
    <w:name w:val="A-Heading 3"/>
    <w:qFormat/>
    <w:rsid w:val="00C36C85"/>
    <w:pPr>
      <w:numPr>
        <w:ilvl w:val="2"/>
        <w:numId w:val="7"/>
      </w:numPr>
      <w:spacing w:after="0" w:line="240" w:lineRule="auto"/>
    </w:pPr>
    <w:rPr>
      <w:rFonts w:eastAsia="Arial" w:cstheme="minorHAnsi"/>
      <w:b/>
      <w:bCs/>
      <w:color w:val="000000" w:themeColor="text1"/>
      <w:sz w:val="24"/>
      <w:szCs w:val="24"/>
      <w:lang w:val="bg-BG" w:eastAsia="bg-BG"/>
    </w:rPr>
  </w:style>
  <w:style w:type="paragraph" w:customStyle="1" w:styleId="GOVBody">
    <w:name w:val="GOV Body"/>
    <w:uiPriority w:val="99"/>
    <w:rsid w:val="00C36C85"/>
    <w:pPr>
      <w:spacing w:before="120" w:after="0" w:line="250" w:lineRule="auto"/>
      <w:jc w:val="both"/>
    </w:pPr>
    <w:rPr>
      <w:rFonts w:ascii="Calibri" w:eastAsia="Arial" w:hAnsi="Calibri" w:cs="Times New Roman"/>
      <w:sz w:val="26"/>
      <w:szCs w:val="24"/>
      <w:lang w:val="bg-BG" w:eastAsia="bg-BG" w:bidi="bn-IN"/>
    </w:rPr>
  </w:style>
  <w:style w:type="character" w:customStyle="1" w:styleId="text--ellipsis">
    <w:name w:val="text--ellipsis"/>
    <w:basedOn w:val="DefaultParagraphFont"/>
    <w:rsid w:val="00386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7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04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3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6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1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DCAACA-3F32-483E-AC79-AABD8DA2C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9001</Words>
  <Characters>51310</Characters>
  <Application>Microsoft Office Word</Application>
  <DocSecurity>0</DocSecurity>
  <Lines>427</Lines>
  <Paragraphs>120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Maurice Grinberg</cp:lastModifiedBy>
  <cp:revision>2</cp:revision>
  <dcterms:created xsi:type="dcterms:W3CDTF">2024-05-26T12:53:00Z</dcterms:created>
  <dcterms:modified xsi:type="dcterms:W3CDTF">2024-05-26T12:53:00Z</dcterms:modified>
</cp:coreProperties>
</file>