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43B7B" w:rsidRPr="00266492" w:rsidTr="00C66656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РЕПУБЛИКА БЪЛГАРИЯ</w:t>
            </w: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7B" w:rsidRPr="00266492" w:rsidRDefault="00643B7B" w:rsidP="00643B7B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</w:p>
    <w:p w:rsidR="00643B7B" w:rsidRPr="00266492" w:rsidRDefault="00643B7B" w:rsidP="00643B7B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  <w:r w:rsidRPr="0092063A">
        <w:rPr>
          <w:rFonts w:ascii="Verdana" w:hAnsi="Verdana" w:cs="Arial"/>
          <w:b/>
          <w:sz w:val="20"/>
          <w:szCs w:val="20"/>
          <w:lang w:val="en-US" w:eastAsia="en-US"/>
        </w:rPr>
        <w:t>СПИСЪК</w:t>
      </w: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FF439A" w:rsidRPr="00FF439A" w:rsidRDefault="0092063A" w:rsidP="00611C4E">
      <w:pPr>
        <w:widowControl w:val="0"/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2063A">
        <w:rPr>
          <w:rFonts w:ascii="Verdana" w:hAnsi="Verdana" w:cs="Arial"/>
          <w:sz w:val="20"/>
          <w:szCs w:val="20"/>
          <w:lang w:eastAsia="en-US"/>
        </w:rPr>
        <w:t xml:space="preserve">На </w:t>
      </w:r>
      <w:r w:rsidR="00C66656">
        <w:rPr>
          <w:rFonts w:ascii="Verdana" w:hAnsi="Verdana" w:cs="Arial"/>
          <w:sz w:val="20"/>
          <w:szCs w:val="20"/>
          <w:lang w:eastAsia="en-US"/>
        </w:rPr>
        <w:t>класираните</w:t>
      </w:r>
      <w:r w:rsidRPr="0092063A">
        <w:rPr>
          <w:rFonts w:ascii="Verdana" w:hAnsi="Verdana" w:cs="Arial"/>
          <w:sz w:val="20"/>
          <w:szCs w:val="20"/>
          <w:lang w:eastAsia="en-US"/>
        </w:rPr>
        <w:t xml:space="preserve"> кандидати </w:t>
      </w:r>
      <w:r w:rsidR="00611C4E">
        <w:rPr>
          <w:rFonts w:ascii="Verdana" w:hAnsi="Verdana" w:cs="Arial"/>
          <w:sz w:val="20"/>
          <w:szCs w:val="20"/>
          <w:lang w:eastAsia="en-US"/>
        </w:rPr>
        <w:t xml:space="preserve">за длъжности от външен подбор 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по проект № </w:t>
      </w:r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Н7 </w:t>
      </w:r>
      <w:r w:rsidR="00FF439A" w:rsidRPr="00FF439A">
        <w:rPr>
          <w:rFonts w:ascii="Verdana" w:hAnsi="Verdana"/>
          <w:sz w:val="20"/>
          <w:szCs w:val="20"/>
          <w:lang w:eastAsia="en-US"/>
        </w:rPr>
        <w:t>„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Модернизиране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Агенция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за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социално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подпомагане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“, финансиран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със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средства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от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r w:rsidR="00FF439A" w:rsidRPr="00FF439A">
        <w:rPr>
          <w:rFonts w:ascii="Verdana" w:hAnsi="Verdana"/>
          <w:color w:val="000000"/>
          <w:sz w:val="20"/>
          <w:szCs w:val="20"/>
          <w:lang w:eastAsia="en-US"/>
        </w:rPr>
        <w:t>Националния план за възстановяване и устойчивост (НПВУ)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и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Заповед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№ 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РД01-1694/08.09.2022 г.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Изпълнителния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директор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АСП</w:t>
      </w:r>
    </w:p>
    <w:p w:rsidR="00611C4E" w:rsidRDefault="00611C4E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FF439A" w:rsidRPr="00FF439A" w:rsidRDefault="00FF439A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I.</w:t>
      </w:r>
      <w:r w:rsidR="00AD29A2">
        <w:rPr>
          <w:rFonts w:ascii="Verdana" w:hAnsi="Verdana"/>
          <w:b/>
          <w:sz w:val="20"/>
          <w:lang w:val="en-US"/>
        </w:rPr>
        <w:t xml:space="preserve"> </w:t>
      </w:r>
      <w:r w:rsidRPr="00FF439A">
        <w:rPr>
          <w:rFonts w:ascii="Verdana" w:hAnsi="Verdana"/>
          <w:b/>
          <w:sz w:val="20"/>
        </w:rPr>
        <w:t>Главен сътрудник по управление на европейски проекти и програми - ръководител проект и инфраструктурен експерт:</w:t>
      </w:r>
    </w:p>
    <w:p w:rsidR="00FF439A" w:rsidRPr="00C66656" w:rsidRDefault="00775123" w:rsidP="00C66656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FF439A" w:rsidRPr="00C66656">
        <w:rPr>
          <w:rFonts w:ascii="Verdana" w:hAnsi="Verdana" w:cs="Arial"/>
          <w:sz w:val="20"/>
          <w:szCs w:val="20"/>
          <w:lang w:val="bg-BG"/>
        </w:rPr>
        <w:t>Цветелина Радева-Ничева</w:t>
      </w:r>
    </w:p>
    <w:p w:rsidR="00FF439A" w:rsidRP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</w:rPr>
      </w:pPr>
      <w:r w:rsidRPr="00FF439A">
        <w:rPr>
          <w:rFonts w:ascii="Verdana" w:hAnsi="Verdana"/>
          <w:b/>
          <w:sz w:val="20"/>
          <w:lang w:val="en-US"/>
        </w:rPr>
        <w:t>II.</w:t>
      </w:r>
      <w:r w:rsidRPr="00FF439A">
        <w:rPr>
          <w:rFonts w:ascii="Verdana" w:hAnsi="Verdana"/>
          <w:b/>
          <w:sz w:val="20"/>
        </w:rPr>
        <w:t xml:space="preserve"> Старши сътрудник по управление на европейски проекти и програми - </w:t>
      </w:r>
    </w:p>
    <w:p w:rsidR="00C66656" w:rsidRPr="00C66656" w:rsidRDefault="00FF439A" w:rsidP="00775123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 w:rsidRPr="00AD29A2">
        <w:rPr>
          <w:rFonts w:ascii="Verdana" w:hAnsi="Verdana"/>
          <w:b/>
          <w:sz w:val="20"/>
        </w:rPr>
        <w:t>експерт за техническо отчитане</w:t>
      </w:r>
      <w:r w:rsidR="00AD29A2">
        <w:rPr>
          <w:rFonts w:ascii="Verdana" w:hAnsi="Verdana"/>
          <w:b/>
          <w:sz w:val="20"/>
          <w:lang w:val="en-US"/>
        </w:rPr>
        <w:t>:</w:t>
      </w:r>
      <w:r w:rsidR="00C66656">
        <w:rPr>
          <w:rFonts w:ascii="Verdana" w:hAnsi="Verdana"/>
          <w:sz w:val="20"/>
        </w:rPr>
        <w:t xml:space="preserve"> </w:t>
      </w:r>
      <w:r w:rsidR="00C66656" w:rsidRPr="00C66656">
        <w:rPr>
          <w:rFonts w:ascii="Verdana" w:hAnsi="Verdana"/>
          <w:sz w:val="20"/>
        </w:rPr>
        <w:t>Няма класиран кандидат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sz w:val="20"/>
          <w:lang w:val="en-US"/>
        </w:rPr>
      </w:pPr>
      <w:r w:rsidRPr="00775123">
        <w:rPr>
          <w:rFonts w:ascii="Verdana" w:hAnsi="Verdana"/>
          <w:b/>
          <w:sz w:val="20"/>
          <w:lang w:val="en-US"/>
        </w:rPr>
        <w:t>III.</w:t>
      </w:r>
      <w:r w:rsidRPr="00775123">
        <w:rPr>
          <w:rFonts w:ascii="Verdana" w:hAnsi="Verdana"/>
          <w:sz w:val="20"/>
        </w:rPr>
        <w:t xml:space="preserve"> </w:t>
      </w:r>
      <w:r w:rsidRPr="00775123">
        <w:rPr>
          <w:rFonts w:ascii="Verdana" w:hAnsi="Verdana"/>
          <w:b/>
          <w:sz w:val="20"/>
        </w:rPr>
        <w:t xml:space="preserve">Старши сътрудник по управление на европейски проекти и програми - </w:t>
      </w:r>
    </w:p>
    <w:p w:rsidR="00775123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775123">
        <w:rPr>
          <w:rFonts w:ascii="Verdana" w:hAnsi="Verdana"/>
          <w:b/>
          <w:sz w:val="20"/>
        </w:rPr>
        <w:t xml:space="preserve">експерт за финансово отчитане - счетоводител </w:t>
      </w:r>
      <w:r>
        <w:rPr>
          <w:rFonts w:ascii="Verdana" w:hAnsi="Verdana"/>
          <w:b/>
          <w:sz w:val="20"/>
        </w:rPr>
        <w:t>: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</w:t>
      </w:r>
      <w:r w:rsidRPr="00775123">
        <w:rPr>
          <w:rFonts w:ascii="Verdana" w:hAnsi="Verdana"/>
          <w:sz w:val="20"/>
        </w:rPr>
        <w:t xml:space="preserve">Няма </w:t>
      </w:r>
      <w:r w:rsidR="0066542A">
        <w:rPr>
          <w:rFonts w:ascii="Verdana" w:hAnsi="Verdana"/>
          <w:sz w:val="20"/>
        </w:rPr>
        <w:t>подадени заявления</w:t>
      </w:r>
      <w:bookmarkStart w:id="0" w:name="_GoBack"/>
      <w:bookmarkEnd w:id="0"/>
    </w:p>
    <w:p w:rsidR="00775123" w:rsidRPr="00C370FB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C370FB">
        <w:rPr>
          <w:rFonts w:ascii="Verdana" w:hAnsi="Verdana"/>
          <w:b/>
          <w:sz w:val="20"/>
          <w:lang w:val="en-US"/>
        </w:rPr>
        <w:t>IV</w:t>
      </w:r>
      <w:r w:rsidRPr="00C370FB">
        <w:rPr>
          <w:rFonts w:ascii="Verdana" w:hAnsi="Verdana"/>
          <w:b/>
          <w:sz w:val="20"/>
        </w:rPr>
        <w:t xml:space="preserve">. Старши сътрудник по управление на европейски проекти и програми - </w:t>
      </w:r>
    </w:p>
    <w:p w:rsidR="00775123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C370FB">
        <w:rPr>
          <w:rFonts w:ascii="Verdana" w:hAnsi="Verdana"/>
          <w:b/>
          <w:sz w:val="20"/>
        </w:rPr>
        <w:t>инфраструктурен експерт</w:t>
      </w:r>
      <w:r>
        <w:rPr>
          <w:rFonts w:ascii="Verdana" w:hAnsi="Verdana"/>
          <w:b/>
          <w:sz w:val="20"/>
        </w:rPr>
        <w:t>:</w:t>
      </w:r>
    </w:p>
    <w:p w:rsidR="00611C4E" w:rsidRPr="00611C4E" w:rsidRDefault="00611C4E" w:rsidP="00611C4E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bg-BG"/>
        </w:rPr>
      </w:pPr>
      <w:r w:rsidRPr="00611C4E">
        <w:rPr>
          <w:rFonts w:ascii="Verdana" w:hAnsi="Verdana"/>
          <w:sz w:val="20"/>
          <w:lang w:val="bg-BG"/>
        </w:rPr>
        <w:t xml:space="preserve">Христина Христова </w:t>
      </w:r>
    </w:p>
    <w:p w:rsidR="00775123" w:rsidRPr="00775123" w:rsidRDefault="00775123" w:rsidP="0077512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</w:rPr>
      </w:pPr>
      <w:r w:rsidRPr="00775123">
        <w:rPr>
          <w:rFonts w:ascii="Verdana" w:hAnsi="Verdana"/>
          <w:sz w:val="20"/>
          <w:lang w:val="bg-BG"/>
        </w:rPr>
        <w:t>Цветелина Радева-Ничева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775123">
        <w:rPr>
          <w:rFonts w:ascii="Verdana" w:hAnsi="Verdana"/>
          <w:b/>
          <w:sz w:val="20"/>
          <w:lang w:val="en-US"/>
        </w:rPr>
        <w:t>V.</w:t>
      </w:r>
      <w:r w:rsidRPr="00775123">
        <w:rPr>
          <w:rFonts w:ascii="Verdana" w:hAnsi="Verdana"/>
          <w:b/>
          <w:sz w:val="20"/>
        </w:rPr>
        <w:t xml:space="preserve"> Старши сътрудник по управление на европейски проекти и програми - </w:t>
      </w:r>
    </w:p>
    <w:p w:rsidR="00FF439A" w:rsidRDefault="00FC2F69" w:rsidP="00775123">
      <w:pPr>
        <w:tabs>
          <w:tab w:val="left" w:pos="567"/>
        </w:tabs>
        <w:spacing w:before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правен експерт</w:t>
      </w:r>
      <w:r w:rsidR="00775123">
        <w:rPr>
          <w:rFonts w:ascii="Verdana" w:hAnsi="Verdana"/>
          <w:b/>
          <w:sz w:val="20"/>
        </w:rPr>
        <w:t>:</w:t>
      </w:r>
      <w:r w:rsidR="00C66656">
        <w:rPr>
          <w:rFonts w:ascii="Verdana" w:hAnsi="Verdana"/>
          <w:b/>
          <w:sz w:val="20"/>
        </w:rPr>
        <w:t xml:space="preserve"> </w:t>
      </w:r>
      <w:r w:rsidR="00C66656" w:rsidRPr="00C66656">
        <w:rPr>
          <w:rFonts w:ascii="Verdana" w:hAnsi="Verdana"/>
          <w:sz w:val="20"/>
        </w:rPr>
        <w:t>няма класиран кандидат</w:t>
      </w:r>
    </w:p>
    <w:p w:rsidR="0092063A" w:rsidRPr="0092063A" w:rsidRDefault="0092063A" w:rsidP="0092063A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92063A">
        <w:rPr>
          <w:rFonts w:ascii="Verdana" w:hAnsi="Verdana"/>
          <w:sz w:val="20"/>
          <w:szCs w:val="20"/>
        </w:rPr>
        <w:tab/>
      </w:r>
    </w:p>
    <w:p w:rsidR="006128CD" w:rsidRDefault="00643B7B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</w:p>
    <w:p w:rsidR="00643B7B" w:rsidRPr="0092063A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>ПРЕДСЕДАТЕЛ: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>
        <w:rPr>
          <w:rFonts w:ascii="Verdana" w:hAnsi="Verdana" w:cs="Arial"/>
          <w:b/>
          <w:sz w:val="20"/>
          <w:szCs w:val="20"/>
          <w:lang w:val="ru-RU" w:eastAsia="en-US"/>
        </w:rPr>
        <w:t>/П/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                                                           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</w:t>
      </w:r>
      <w:r w:rsidR="00AF09BF">
        <w:rPr>
          <w:rFonts w:ascii="Verdana" w:hAnsi="Verdana" w:cs="Arial"/>
          <w:b/>
          <w:sz w:val="20"/>
          <w:szCs w:val="20"/>
          <w:lang w:val="ru-RU" w:eastAsia="en-US"/>
        </w:rPr>
        <w:t>МИЛЕНА ЕНЧЕВА</w:t>
      </w:r>
    </w:p>
    <w:p w:rsidR="00C61527" w:rsidRDefault="00C61527"/>
    <w:sectPr w:rsidR="00C61527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A4" w:rsidRDefault="00F041A4" w:rsidP="00CA727A">
      <w:r>
        <w:separator/>
      </w:r>
    </w:p>
  </w:endnote>
  <w:endnote w:type="continuationSeparator" w:id="0">
    <w:p w:rsidR="00F041A4" w:rsidRDefault="00F041A4" w:rsidP="00C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</w:rPr>
    </w:pPr>
    <w:r w:rsidRPr="00CA727A">
      <w:rPr>
        <w:rFonts w:ascii="Verdana" w:hAnsi="Verdana" w:cs="Arial"/>
      </w:rPr>
      <w:t>1051 София, ул. Триадица № 2, тел. 02/9350550, факс 02/9861198</w:t>
    </w:r>
  </w:p>
  <w:p w:rsidR="00CA727A" w:rsidRPr="00CA727A" w:rsidRDefault="00F041A4" w:rsidP="00CA727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</w:rPr>
    </w:pPr>
    <w:hyperlink r:id="rId1" w:history="1">
      <w:r w:rsidR="00CA727A" w:rsidRPr="00CA727A">
        <w:rPr>
          <w:rFonts w:ascii="Verdana" w:hAnsi="Verdana" w:cs="Arial"/>
          <w:color w:val="0000FF"/>
          <w:u w:val="single"/>
        </w:rPr>
        <w:t>ok@asp.government.bg</w:t>
      </w:r>
    </w:hyperlink>
  </w:p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left="900" w:right="354" w:hanging="900"/>
      <w:rPr>
        <w:rFonts w:ascii="Verdana" w:hAnsi="Verdana" w:cs="Arial"/>
      </w:rPr>
    </w:pPr>
  </w:p>
  <w:p w:rsidR="00CA727A" w:rsidRPr="00CA727A" w:rsidRDefault="00CA727A" w:rsidP="00CA727A">
    <w:pPr>
      <w:tabs>
        <w:tab w:val="center" w:pos="4536"/>
        <w:tab w:val="right" w:pos="9072"/>
      </w:tabs>
    </w:pPr>
    <w:r w:rsidRPr="00CA727A">
      <w:rPr>
        <w:rFonts w:ascii="Verdana" w:hAnsi="Verdana"/>
        <w:b/>
        <w:noProof/>
      </w:rPr>
      <w:tab/>
    </w:r>
    <w:r w:rsidRPr="00CA727A">
      <w:rPr>
        <w:rFonts w:ascii="Verdana" w:hAnsi="Verdana"/>
        <w:b/>
        <w:noProof/>
        <w:lang w:val="en-US" w:eastAsia="en-US"/>
      </w:rPr>
      <w:drawing>
        <wp:inline distT="0" distB="0" distL="0" distR="0">
          <wp:extent cx="310515" cy="2108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27A" w:rsidRPr="00CA727A" w:rsidRDefault="00CA727A" w:rsidP="00CA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A4" w:rsidRDefault="00F041A4" w:rsidP="00CA727A">
      <w:r>
        <w:separator/>
      </w:r>
    </w:p>
  </w:footnote>
  <w:footnote w:type="continuationSeparator" w:id="0">
    <w:p w:rsidR="00F041A4" w:rsidRDefault="00F041A4" w:rsidP="00CA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5"/>
    <w:multiLevelType w:val="hybridMultilevel"/>
    <w:tmpl w:val="79AE7338"/>
    <w:lvl w:ilvl="0" w:tplc="FCDE80F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1431783"/>
    <w:multiLevelType w:val="hybridMultilevel"/>
    <w:tmpl w:val="65BA06A8"/>
    <w:lvl w:ilvl="0" w:tplc="9B463A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03E61"/>
    <w:multiLevelType w:val="hybridMultilevel"/>
    <w:tmpl w:val="D0749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25"/>
    <w:multiLevelType w:val="hybridMultilevel"/>
    <w:tmpl w:val="6854C4F4"/>
    <w:lvl w:ilvl="0" w:tplc="592C42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6F14521"/>
    <w:multiLevelType w:val="hybridMultilevel"/>
    <w:tmpl w:val="34FCFF00"/>
    <w:lvl w:ilvl="0" w:tplc="0A107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2BC"/>
    <w:multiLevelType w:val="hybridMultilevel"/>
    <w:tmpl w:val="ED847DFC"/>
    <w:lvl w:ilvl="0" w:tplc="B690475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EBF0B5F"/>
    <w:multiLevelType w:val="hybridMultilevel"/>
    <w:tmpl w:val="F1225E76"/>
    <w:lvl w:ilvl="0" w:tplc="1EEA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656A"/>
    <w:multiLevelType w:val="hybridMultilevel"/>
    <w:tmpl w:val="80140D82"/>
    <w:lvl w:ilvl="0" w:tplc="9C946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330936"/>
    <w:multiLevelType w:val="hybridMultilevel"/>
    <w:tmpl w:val="1BFE56B4"/>
    <w:lvl w:ilvl="0" w:tplc="F912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0C408C"/>
    <w:rsid w:val="00344A8C"/>
    <w:rsid w:val="003B5AC4"/>
    <w:rsid w:val="00411E73"/>
    <w:rsid w:val="00611C4E"/>
    <w:rsid w:val="006128CD"/>
    <w:rsid w:val="00643B7B"/>
    <w:rsid w:val="0066542A"/>
    <w:rsid w:val="00700D65"/>
    <w:rsid w:val="00712D30"/>
    <w:rsid w:val="00775123"/>
    <w:rsid w:val="008021A5"/>
    <w:rsid w:val="0092063A"/>
    <w:rsid w:val="009B65A8"/>
    <w:rsid w:val="00AD29A2"/>
    <w:rsid w:val="00AF09BF"/>
    <w:rsid w:val="00BB22B4"/>
    <w:rsid w:val="00C61527"/>
    <w:rsid w:val="00C66656"/>
    <w:rsid w:val="00CA727A"/>
    <w:rsid w:val="00CB09FF"/>
    <w:rsid w:val="00EE5293"/>
    <w:rsid w:val="00F041A4"/>
    <w:rsid w:val="00F40C78"/>
    <w:rsid w:val="00FC2F69"/>
    <w:rsid w:val="00FE35D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51A0"/>
  <w15:chartTrackingRefBased/>
  <w15:docId w15:val="{773D8B21-0B30-4EEC-849F-AAF3803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FF439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Krastana Dimitrova</cp:lastModifiedBy>
  <cp:revision>6</cp:revision>
  <dcterms:created xsi:type="dcterms:W3CDTF">2022-10-11T07:38:00Z</dcterms:created>
  <dcterms:modified xsi:type="dcterms:W3CDTF">2022-10-11T09:41:00Z</dcterms:modified>
</cp:coreProperties>
</file>