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7F12D6B0" w:rsidR="00441E5D" w:rsidRDefault="00A53C7B" w:rsidP="00441E5D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441E5D">
        <w:rPr>
          <w:rFonts w:ascii="Verdana" w:hAnsi="Verdana"/>
          <w:sz w:val="20"/>
          <w:szCs w:val="20"/>
        </w:rPr>
        <w:t xml:space="preserve"> </w:t>
      </w:r>
    </w:p>
    <w:p w14:paraId="4249A9E5" w14:textId="10225D1B" w:rsidR="00441E5D" w:rsidRPr="00CD289A" w:rsidRDefault="006918C8" w:rsidP="00444FFF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DC9DBA7" w14:textId="4D5300A6" w:rsidR="00466FCA" w:rsidRDefault="00466FCA" w:rsidP="00466FCA">
      <w:pPr>
        <w:spacing w:line="360" w:lineRule="auto"/>
        <w:ind w:firstLine="255"/>
        <w:rPr>
          <w:rFonts w:ascii="Verdana" w:hAnsi="Verdana"/>
          <w:b/>
          <w:sz w:val="20"/>
          <w:szCs w:val="20"/>
        </w:rPr>
      </w:pPr>
    </w:p>
    <w:p w14:paraId="0F4BA6DD" w14:textId="77777777" w:rsidR="00851564" w:rsidRPr="00F34033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34033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41431238" w:rsidR="0055389D" w:rsidRPr="00F34033" w:rsidRDefault="0055389D" w:rsidP="002F6868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00D2158" w14:textId="2AF09798" w:rsidR="00851564" w:rsidRDefault="00851564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F34033">
        <w:rPr>
          <w:rFonts w:ascii="Verdana" w:hAnsi="Verdana" w:cs="Arial"/>
          <w:sz w:val="20"/>
          <w:szCs w:val="20"/>
        </w:rPr>
        <w:t xml:space="preserve"> </w:t>
      </w:r>
      <w:r w:rsidRPr="00F34033">
        <w:rPr>
          <w:rFonts w:ascii="Verdana" w:hAnsi="Verdana" w:cs="Arial"/>
          <w:sz w:val="20"/>
          <w:szCs w:val="20"/>
        </w:rPr>
        <w:t>София, ул.</w:t>
      </w:r>
      <w:r w:rsidR="009B4AE6" w:rsidRPr="00F34033">
        <w:rPr>
          <w:rFonts w:ascii="Verdana" w:hAnsi="Verdana" w:cs="Arial"/>
          <w:sz w:val="20"/>
          <w:szCs w:val="20"/>
        </w:rPr>
        <w:t xml:space="preserve"> „</w:t>
      </w:r>
      <w:r w:rsidRPr="00F34033">
        <w:rPr>
          <w:rFonts w:ascii="Verdana" w:hAnsi="Verdana" w:cs="Arial"/>
          <w:sz w:val="20"/>
          <w:szCs w:val="20"/>
        </w:rPr>
        <w:t>Т</w:t>
      </w:r>
      <w:r w:rsidR="00AD63D6" w:rsidRPr="00F34033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F34033">
        <w:rPr>
          <w:rFonts w:ascii="Verdana" w:hAnsi="Verdana" w:cs="Arial"/>
          <w:sz w:val="20"/>
          <w:szCs w:val="20"/>
        </w:rPr>
        <w:t>ал.1</w:t>
      </w:r>
      <w:r w:rsidRPr="00F34033">
        <w:rPr>
          <w:rFonts w:ascii="Verdana" w:hAnsi="Verdana" w:cs="Arial"/>
          <w:sz w:val="20"/>
          <w:szCs w:val="20"/>
        </w:rPr>
        <w:t xml:space="preserve"> от </w:t>
      </w:r>
      <w:r w:rsidR="00BE5E8D" w:rsidRPr="00F34033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F34033">
        <w:rPr>
          <w:rFonts w:ascii="Verdana" w:hAnsi="Verdana" w:cs="Arial"/>
          <w:sz w:val="20"/>
          <w:szCs w:val="20"/>
        </w:rPr>
        <w:t xml:space="preserve"> и</w:t>
      </w:r>
      <w:r w:rsidR="00942914">
        <w:rPr>
          <w:rFonts w:ascii="Verdana" w:hAnsi="Verdana" w:cs="Arial"/>
          <w:sz w:val="20"/>
          <w:szCs w:val="20"/>
        </w:rPr>
        <w:t xml:space="preserve"> Заповед </w:t>
      </w:r>
      <w:r w:rsidR="00942914" w:rsidRPr="00444FFF">
        <w:rPr>
          <w:rFonts w:ascii="Verdana" w:hAnsi="Verdana" w:cs="Arial"/>
          <w:sz w:val="20"/>
          <w:szCs w:val="20"/>
        </w:rPr>
        <w:t>№</w:t>
      </w:r>
      <w:r w:rsidR="00444FFF" w:rsidRPr="00444FFF">
        <w:rPr>
          <w:rFonts w:ascii="Verdana" w:hAnsi="Verdana" w:cs="Arial"/>
          <w:sz w:val="20"/>
          <w:szCs w:val="20"/>
        </w:rPr>
        <w:t>РД01-1832/23.09.2022 г.</w:t>
      </w:r>
      <w:r w:rsidR="00662C4B">
        <w:rPr>
          <w:rFonts w:ascii="Verdana" w:hAnsi="Verdana" w:cs="Arial"/>
          <w:sz w:val="20"/>
          <w:szCs w:val="20"/>
        </w:rPr>
        <w:t xml:space="preserve">, </w:t>
      </w:r>
      <w:r w:rsidR="00FD79D2" w:rsidRPr="00F34033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6EC059F2" w14:textId="77777777" w:rsidR="00662C4B" w:rsidRPr="00F34033" w:rsidRDefault="00662C4B" w:rsidP="002F68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62C4F26D" w14:textId="41C70BA0" w:rsidR="00BE5E8D" w:rsidRPr="00F34033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F34033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0C15CA20" w14:textId="77777777" w:rsidR="000570E1" w:rsidRPr="00F34033" w:rsidRDefault="000570E1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F34033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15831D" w14:textId="00C03A4A" w:rsidR="00CD2B1D" w:rsidRPr="00CD2B1D" w:rsidRDefault="00055A7C" w:rsidP="00CD2B1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D2B1D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CD2B1D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CD2B1D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F15CF7" w:rsidRPr="00CD2B1D">
        <w:rPr>
          <w:rFonts w:ascii="Verdana" w:eastAsia="Calibri" w:hAnsi="Verdana"/>
          <w:b/>
          <w:bCs/>
          <w:sz w:val="20"/>
          <w:szCs w:val="20"/>
        </w:rPr>
        <w:t>счетоводител</w:t>
      </w:r>
      <w:proofErr w:type="spellEnd"/>
      <w:r w:rsidR="00F15CF7" w:rsidRPr="00CD2B1D">
        <w:rPr>
          <w:rFonts w:ascii="Verdana" w:eastAsia="Calibri" w:hAnsi="Verdana"/>
          <w:b/>
          <w:bCs/>
          <w:sz w:val="20"/>
          <w:szCs w:val="20"/>
        </w:rPr>
        <w:t xml:space="preserve"> в </w:t>
      </w:r>
      <w:proofErr w:type="spellStart"/>
      <w:r w:rsidR="00F15CF7" w:rsidRPr="00CD2B1D">
        <w:rPr>
          <w:rFonts w:ascii="Verdana" w:eastAsia="Calibri" w:hAnsi="Verdana"/>
          <w:b/>
          <w:bCs/>
          <w:sz w:val="20"/>
          <w:szCs w:val="20"/>
        </w:rPr>
        <w:t>отдел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 xml:space="preserve"> „</w:t>
      </w:r>
      <w:proofErr w:type="spellStart"/>
      <w:r w:rsidRPr="00CD2B1D">
        <w:rPr>
          <w:rFonts w:ascii="Verdana" w:eastAsia="Calibri" w:hAnsi="Verdana"/>
          <w:b/>
          <w:bCs/>
          <w:sz w:val="20"/>
          <w:szCs w:val="20"/>
        </w:rPr>
        <w:t>Социална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CD2B1D">
        <w:rPr>
          <w:rFonts w:ascii="Verdana" w:eastAsia="Calibri" w:hAnsi="Verdana"/>
          <w:b/>
          <w:bCs/>
          <w:sz w:val="20"/>
          <w:szCs w:val="20"/>
        </w:rPr>
        <w:t>закрила</w:t>
      </w:r>
      <w:proofErr w:type="spellEnd"/>
      <w:r w:rsidRPr="00CD2B1D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7735F" w:rsidRPr="00CD2B1D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gramEnd"/>
      <w:r w:rsidR="00ED5D33" w:rsidRPr="00CD2B1D">
        <w:rPr>
          <w:rFonts w:ascii="Verdana" w:hAnsi="Verdana" w:cs="Arial"/>
          <w:b/>
          <w:sz w:val="20"/>
          <w:szCs w:val="20"/>
        </w:rPr>
        <w:t>:</w:t>
      </w:r>
    </w:p>
    <w:p w14:paraId="3F7C38CB" w14:textId="04EA2226" w:rsidR="004E4DA8" w:rsidRPr="00CD2B1D" w:rsidRDefault="00EB7528" w:rsidP="004E4DA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CD2B1D">
        <w:rPr>
          <w:rFonts w:ascii="Verdana" w:hAnsi="Verdana" w:cs="Arial"/>
          <w:sz w:val="20"/>
          <w:szCs w:val="20"/>
          <w:lang w:eastAsia="en-US"/>
        </w:rPr>
        <w:t xml:space="preserve">       </w:t>
      </w:r>
      <w:r w:rsidR="00CD2B1D" w:rsidRPr="00CD2B1D">
        <w:rPr>
          <w:rFonts w:ascii="Verdana" w:hAnsi="Verdana" w:cs="Arial"/>
          <w:sz w:val="20"/>
          <w:szCs w:val="20"/>
        </w:rPr>
        <w:t>Дирекция „Социално подпомагане“ - Сливница, обл. София, отдел „Социална закрила“ -</w:t>
      </w:r>
      <w:r w:rsidR="00CD2B1D" w:rsidRPr="00CD2B1D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CD2B1D" w:rsidRPr="00CD2B1D">
        <w:rPr>
          <w:rFonts w:ascii="Verdana" w:hAnsi="Verdana" w:cs="Arial"/>
          <w:sz w:val="20"/>
          <w:szCs w:val="20"/>
        </w:rPr>
        <w:t xml:space="preserve">1 щатна бройка </w:t>
      </w:r>
      <w:r w:rsidR="00CD2B1D" w:rsidRPr="00CD2B1D">
        <w:rPr>
          <w:rFonts w:ascii="Verdana" w:hAnsi="Verdana" w:cs="Arial"/>
          <w:b/>
          <w:sz w:val="20"/>
          <w:szCs w:val="20"/>
        </w:rPr>
        <w:t>Счетоводител</w:t>
      </w:r>
    </w:p>
    <w:p w14:paraId="1B9B963F" w14:textId="0D8D5573" w:rsidR="004E4DA8" w:rsidRPr="00CD2B1D" w:rsidRDefault="004E4DA8" w:rsidP="004E4DA8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CD2B1D">
        <w:rPr>
          <w:rFonts w:ascii="Verdana" w:hAnsi="Verdana" w:cs="Arial"/>
          <w:sz w:val="20"/>
          <w:szCs w:val="20"/>
          <w:lang w:eastAsia="en-US"/>
        </w:rPr>
        <w:t xml:space="preserve">      </w:t>
      </w:r>
    </w:p>
    <w:p w14:paraId="6AC45448" w14:textId="16CFDDC9" w:rsidR="003D18F5" w:rsidRPr="00304101" w:rsidRDefault="00BE5E8D" w:rsidP="004E4DA8">
      <w:pPr>
        <w:spacing w:line="360" w:lineRule="auto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</w:rPr>
        <w:t>Място на работа</w:t>
      </w:r>
      <w:r w:rsidRPr="00F34033">
        <w:rPr>
          <w:rFonts w:ascii="Verdana" w:hAnsi="Verdana"/>
          <w:sz w:val="20"/>
          <w:szCs w:val="20"/>
        </w:rPr>
        <w:t xml:space="preserve">: Съответната териториална структура, в която е свободната </w:t>
      </w:r>
      <w:r w:rsidRPr="00304101">
        <w:rPr>
          <w:rFonts w:ascii="Verdana" w:hAnsi="Verdana"/>
          <w:sz w:val="20"/>
          <w:szCs w:val="20"/>
        </w:rPr>
        <w:t>длъжност</w:t>
      </w:r>
      <w:r w:rsidR="00AF015F" w:rsidRPr="00304101">
        <w:rPr>
          <w:rFonts w:ascii="Verdana" w:hAnsi="Verdana"/>
          <w:sz w:val="20"/>
          <w:szCs w:val="20"/>
        </w:rPr>
        <w:t>.</w:t>
      </w:r>
    </w:p>
    <w:p w14:paraId="44E1C498" w14:textId="394B82A5" w:rsidR="003D18F5" w:rsidRPr="00304101" w:rsidRDefault="009024BC" w:rsidP="004E4DA8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304101">
        <w:rPr>
          <w:rFonts w:ascii="Verdana" w:hAnsi="Verdana"/>
          <w:b/>
          <w:bCs/>
          <w:sz w:val="20"/>
          <w:szCs w:val="20"/>
        </w:rPr>
        <w:t>Адрес и телефон</w:t>
      </w:r>
      <w:r w:rsidRPr="00304101"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</w:t>
      </w:r>
      <w:r w:rsidR="00524A4A" w:rsidRPr="00304101">
        <w:rPr>
          <w:rFonts w:ascii="Verdana" w:hAnsi="Verdana"/>
          <w:sz w:val="20"/>
          <w:szCs w:val="20"/>
        </w:rPr>
        <w:t>:</w:t>
      </w:r>
    </w:p>
    <w:p w14:paraId="7128A3CC" w14:textId="77777777" w:rsidR="009D7F6D" w:rsidRPr="00304101" w:rsidRDefault="00383097" w:rsidP="00D527E5">
      <w:pPr>
        <w:pStyle w:val="ListParagraph"/>
        <w:numPr>
          <w:ilvl w:val="0"/>
          <w:numId w:val="32"/>
        </w:num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304101">
        <w:rPr>
          <w:rFonts w:ascii="Verdana" w:hAnsi="Verdana" w:cs="Arial"/>
          <w:sz w:val="20"/>
          <w:szCs w:val="20"/>
          <w:lang w:val="bg-BG"/>
        </w:rPr>
        <w:t xml:space="preserve">  </w:t>
      </w:r>
      <w:proofErr w:type="spellStart"/>
      <w:r w:rsidR="00715C04" w:rsidRPr="00304101">
        <w:rPr>
          <w:rFonts w:ascii="Verdana" w:hAnsi="Verdana" w:cs="Arial"/>
          <w:sz w:val="20"/>
          <w:szCs w:val="20"/>
        </w:rPr>
        <w:t>Дирекция</w:t>
      </w:r>
      <w:proofErr w:type="spellEnd"/>
      <w:r w:rsidR="00715C04" w:rsidRPr="00304101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="00715C04" w:rsidRPr="00304101">
        <w:rPr>
          <w:rFonts w:ascii="Verdana" w:hAnsi="Verdana" w:cs="Arial"/>
          <w:sz w:val="20"/>
          <w:szCs w:val="20"/>
        </w:rPr>
        <w:t>Социално</w:t>
      </w:r>
      <w:proofErr w:type="spellEnd"/>
      <w:r w:rsidR="00715C04" w:rsidRPr="00304101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715C04" w:rsidRPr="00304101">
        <w:rPr>
          <w:rFonts w:ascii="Verdana" w:hAnsi="Verdana" w:cs="Arial"/>
          <w:sz w:val="20"/>
          <w:szCs w:val="20"/>
        </w:rPr>
        <w:t>подпомагане</w:t>
      </w:r>
      <w:proofErr w:type="spellEnd"/>
      <w:r w:rsidR="00715C04" w:rsidRPr="00304101">
        <w:rPr>
          <w:rFonts w:ascii="Verdana" w:hAnsi="Verdana" w:cs="Arial"/>
          <w:sz w:val="20"/>
          <w:szCs w:val="20"/>
        </w:rPr>
        <w:t>“</w:t>
      </w:r>
      <w:r w:rsidR="00715C04" w:rsidRPr="00304101">
        <w:rPr>
          <w:rFonts w:ascii="Verdana" w:hAnsi="Verdana" w:cs="Arial"/>
          <w:sz w:val="20"/>
          <w:szCs w:val="20"/>
          <w:lang w:val="bg-BG"/>
        </w:rPr>
        <w:t xml:space="preserve"> </w:t>
      </w:r>
      <w:r w:rsidR="00715C04" w:rsidRPr="00304101">
        <w:rPr>
          <w:rFonts w:ascii="Verdana" w:hAnsi="Verdana" w:cs="Arial"/>
          <w:sz w:val="20"/>
          <w:szCs w:val="20"/>
        </w:rPr>
        <w:t>-</w:t>
      </w:r>
      <w:proofErr w:type="gramEnd"/>
      <w:r w:rsidR="00715C04" w:rsidRPr="00304101">
        <w:rPr>
          <w:rFonts w:ascii="Verdana" w:hAnsi="Verdana" w:cs="Arial"/>
          <w:sz w:val="20"/>
          <w:szCs w:val="20"/>
          <w:lang w:val="bg-BG"/>
        </w:rPr>
        <w:t xml:space="preserve"> </w:t>
      </w:r>
      <w:r w:rsidR="009D7F6D" w:rsidRPr="00304101">
        <w:rPr>
          <w:rFonts w:ascii="Verdana" w:hAnsi="Verdana" w:cs="Arial"/>
          <w:sz w:val="20"/>
          <w:szCs w:val="20"/>
          <w:lang w:val="bg-BG"/>
        </w:rPr>
        <w:t>Сливница</w:t>
      </w:r>
      <w:r w:rsidR="004E4DA8" w:rsidRPr="0030410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4E4DA8" w:rsidRPr="00304101">
        <w:rPr>
          <w:rFonts w:ascii="Verdana" w:hAnsi="Verdana" w:cs="Arial"/>
          <w:sz w:val="20"/>
          <w:szCs w:val="20"/>
        </w:rPr>
        <w:t>обл</w:t>
      </w:r>
      <w:proofErr w:type="spellEnd"/>
      <w:r w:rsidR="004E4DA8" w:rsidRPr="00304101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4E4DA8" w:rsidRPr="00304101">
        <w:rPr>
          <w:rFonts w:ascii="Verdana" w:hAnsi="Verdana" w:cs="Arial"/>
          <w:sz w:val="20"/>
          <w:szCs w:val="20"/>
        </w:rPr>
        <w:t>София</w:t>
      </w:r>
      <w:proofErr w:type="spellEnd"/>
    </w:p>
    <w:p w14:paraId="14AB41D7" w14:textId="51044064" w:rsidR="004E4DA8" w:rsidRDefault="00715C04" w:rsidP="009D7F6D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04101">
        <w:rPr>
          <w:rFonts w:ascii="Verdana" w:hAnsi="Verdana" w:cs="Arial"/>
          <w:sz w:val="20"/>
          <w:szCs w:val="20"/>
        </w:rPr>
        <w:t xml:space="preserve"> </w:t>
      </w:r>
      <w:r w:rsidR="004E4DA8" w:rsidRPr="00304101">
        <w:rPr>
          <w:rFonts w:ascii="Verdana" w:hAnsi="Verdana" w:cs="Arial"/>
          <w:sz w:val="20"/>
          <w:szCs w:val="20"/>
        </w:rPr>
        <w:t xml:space="preserve">     </w:t>
      </w:r>
      <w:r w:rsidR="009D7F6D" w:rsidRPr="00304101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Сливница, пл."Съединение" № 1</w:t>
      </w:r>
      <w:r w:rsidRPr="00304101">
        <w:rPr>
          <w:rFonts w:ascii="Verdana" w:hAnsi="Verdana" w:cs="Arial"/>
          <w:sz w:val="20"/>
          <w:szCs w:val="20"/>
        </w:rPr>
        <w:t>;тел.</w:t>
      </w:r>
      <w:r w:rsidR="00A14092" w:rsidRPr="00304101">
        <w:rPr>
          <w:rFonts w:ascii="Verdana" w:hAnsi="Verdana" w:cs="Arial"/>
          <w:sz w:val="20"/>
          <w:szCs w:val="20"/>
        </w:rPr>
        <w:t xml:space="preserve"> </w:t>
      </w:r>
      <w:r w:rsidR="009D7F6D" w:rsidRPr="00304101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0727/42-516</w:t>
      </w:r>
    </w:p>
    <w:p w14:paraId="2B2728C0" w14:textId="77777777" w:rsidR="00304101" w:rsidRPr="00304101" w:rsidRDefault="00304101" w:rsidP="009D7F6D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5457E61A" w14:textId="660DF54D" w:rsidR="004E4DA8" w:rsidRPr="00662C4B" w:rsidRDefault="00AB2C2D" w:rsidP="004E4DA8">
      <w:pPr>
        <w:suppressAutoHyphens/>
        <w:spacing w:line="360" w:lineRule="auto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F34033">
        <w:rPr>
          <w:rFonts w:ascii="Verdana" w:hAnsi="Verdana"/>
          <w:b/>
          <w:bCs/>
          <w:sz w:val="20"/>
          <w:szCs w:val="20"/>
        </w:rPr>
        <w:t xml:space="preserve">. </w:t>
      </w:r>
      <w:r w:rsidR="004E4DA8" w:rsidRPr="004E4DA8">
        <w:rPr>
          <w:rFonts w:ascii="Verdana" w:hAnsi="Verdana"/>
          <w:b/>
          <w:bCs/>
          <w:sz w:val="20"/>
          <w:szCs w:val="20"/>
        </w:rPr>
        <w:t xml:space="preserve">ОПИСАНИЕ НА ДЛЪЖНОСТТА СЧЕТОВОДИТЕЛ В ОТДЕЛ „СОЦИАЛНА </w:t>
      </w:r>
      <w:proofErr w:type="gramStart"/>
      <w:r w:rsidR="004E4DA8" w:rsidRPr="004E4DA8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4B235A8C" w14:textId="77777777" w:rsidR="004E4DA8" w:rsidRPr="004E4DA8" w:rsidRDefault="004E4DA8" w:rsidP="004E4DA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E4DA8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E4DA8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2655844D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39C156D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492D39E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банковите операции;</w:t>
      </w:r>
    </w:p>
    <w:p w14:paraId="6713AE9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лева;</w:t>
      </w:r>
    </w:p>
    <w:p w14:paraId="791E6006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Осъществява пълно, точно, вярно и своевременното счетоводно отразяване на авансовите отчети в лева и на взаимоотношенията с подотчетните лица;</w:t>
      </w:r>
    </w:p>
    <w:p w14:paraId="1D56BFB7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24059AEF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платежни нареждания за плащания към контрагенти и други свързани с дейността;</w:t>
      </w:r>
    </w:p>
    <w:p w14:paraId="0615994C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Анализира счетоводните сметки, които пряко обслужва;</w:t>
      </w:r>
    </w:p>
    <w:p w14:paraId="05A69D4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63EB7345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5AB201CB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Завежда по параграфи и дейности всички разходи по издръжката на Дирекцията;</w:t>
      </w:r>
    </w:p>
    <w:p w14:paraId="79FBBFE1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Работи със системата „СЕБРА“;</w:t>
      </w:r>
    </w:p>
    <w:p w14:paraId="49FD1399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Изготвя статистическата информация;</w:t>
      </w:r>
    </w:p>
    <w:p w14:paraId="0CE5ADFA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624FF7A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Води кореспонденция с други разпоредители с бюджета в областта;</w:t>
      </w:r>
    </w:p>
    <w:p w14:paraId="30DDC054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Замества при отсъствие на счетоводители в структури от областта;</w:t>
      </w:r>
    </w:p>
    <w:p w14:paraId="4628227E" w14:textId="77777777" w:rsidR="004E4DA8" w:rsidRPr="004E4DA8" w:rsidRDefault="004E4DA8" w:rsidP="004E4DA8">
      <w:pPr>
        <w:numPr>
          <w:ilvl w:val="0"/>
          <w:numId w:val="19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0CC01CA9" w14:textId="77777777" w:rsidR="004E4DA8" w:rsidRPr="004E4DA8" w:rsidRDefault="004E4DA8" w:rsidP="004E4DA8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41182D8D" w14:textId="77777777" w:rsidR="004E4DA8" w:rsidRPr="004E4DA8" w:rsidRDefault="004E4DA8" w:rsidP="004E4DA8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E4DA8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E4DA8">
        <w:rPr>
          <w:rFonts w:ascii="Verdana" w:hAnsi="Verdana"/>
          <w:sz w:val="20"/>
          <w:szCs w:val="20"/>
          <w:lang w:val="en-US" w:eastAsia="ar-SA"/>
        </w:rPr>
        <w:t>.</w:t>
      </w:r>
      <w:r w:rsidRPr="004E4DA8">
        <w:rPr>
          <w:rFonts w:ascii="Verdana" w:hAnsi="Verdana"/>
          <w:sz w:val="20"/>
          <w:szCs w:val="20"/>
          <w:lang w:eastAsia="ar-SA"/>
        </w:rPr>
        <w:t xml:space="preserve"> </w:t>
      </w:r>
      <w:r w:rsidRPr="004E4DA8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счетоводител в отдел „Социална </w:t>
      </w:r>
      <w:proofErr w:type="gramStart"/>
      <w:r w:rsidRPr="004E4DA8">
        <w:rPr>
          <w:rFonts w:ascii="Verdana" w:hAnsi="Verdana"/>
          <w:b/>
          <w:bCs/>
          <w:sz w:val="20"/>
          <w:szCs w:val="20"/>
          <w:lang w:eastAsia="ar-SA"/>
        </w:rPr>
        <w:t>закрила“</w:t>
      </w:r>
      <w:proofErr w:type="gramEnd"/>
      <w:r w:rsidRPr="004E4DA8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57984FDD" w14:textId="77777777" w:rsidR="004E4DA8" w:rsidRPr="004E4DA8" w:rsidRDefault="004E4DA8" w:rsidP="004E4DA8">
      <w:pPr>
        <w:numPr>
          <w:ilvl w:val="0"/>
          <w:numId w:val="16"/>
        </w:numPr>
        <w:suppressAutoHyphens/>
        <w:spacing w:after="160" w:line="360" w:lineRule="auto"/>
        <w:ind w:left="785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093CC2BB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7B0733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E4DA8">
        <w:rPr>
          <w:rFonts w:ascii="Verdana" w:eastAsia="Calibri" w:hAnsi="Verdana" w:cstheme="minorBidi"/>
          <w:sz w:val="20"/>
          <w:szCs w:val="20"/>
          <w:lang w:eastAsia="en-US"/>
        </w:rPr>
        <w:t>професионална област – икономика</w:t>
      </w:r>
    </w:p>
    <w:p w14:paraId="5E51D48E" w14:textId="77777777" w:rsidR="004E4DA8" w:rsidRPr="004E4DA8" w:rsidRDefault="004E4DA8" w:rsidP="004E4DA8">
      <w:pPr>
        <w:numPr>
          <w:ilvl w:val="0"/>
          <w:numId w:val="16"/>
        </w:num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4E4DA8">
        <w:rPr>
          <w:rFonts w:ascii="Verdana" w:eastAsiaTheme="minorHAnsi" w:hAnsi="Verdana" w:cstheme="minorBidi"/>
          <w:bCs/>
          <w:sz w:val="20"/>
          <w:szCs w:val="20"/>
          <w:lang w:eastAsia="en-US"/>
        </w:rPr>
        <w:t>допълнителна квалификация – компютърни умения</w:t>
      </w:r>
    </w:p>
    <w:p w14:paraId="0454431A" w14:textId="77777777" w:rsidR="004E4DA8" w:rsidRPr="004E4DA8" w:rsidRDefault="004E4DA8" w:rsidP="004E4DA8">
      <w:pPr>
        <w:tabs>
          <w:tab w:val="left" w:pos="240"/>
        </w:tabs>
        <w:suppressAutoHyphens/>
        <w:spacing w:after="160" w:line="360" w:lineRule="auto"/>
        <w:ind w:left="785"/>
        <w:contextualSpacing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F9EE50F" w14:textId="77777777" w:rsidR="004E4DA8" w:rsidRPr="004E4DA8" w:rsidRDefault="004E4DA8" w:rsidP="004E4DA8">
      <w:pPr>
        <w:numPr>
          <w:ilvl w:val="0"/>
          <w:numId w:val="12"/>
        </w:numPr>
        <w:tabs>
          <w:tab w:val="left" w:pos="240"/>
        </w:tabs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Допълнителни</w:t>
      </w:r>
      <w:proofErr w:type="spellEnd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4E4DA8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изисквания</w:t>
      </w:r>
      <w:proofErr w:type="spellEnd"/>
      <w:r w:rsidRPr="004E4DA8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</w:p>
    <w:p w14:paraId="7DC63528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Ориентация към резултати;</w:t>
      </w:r>
    </w:p>
    <w:p w14:paraId="37F22F06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/>
          <w:sz w:val="20"/>
          <w:szCs w:val="20"/>
        </w:rPr>
        <w:t>Работа в екип</w:t>
      </w:r>
      <w:r w:rsidRPr="004E4DA8">
        <w:rPr>
          <w:rFonts w:ascii="Verdana" w:hAnsi="Verdana" w:cs="Arial"/>
          <w:sz w:val="20"/>
          <w:szCs w:val="20"/>
          <w:lang w:val="ru-RU"/>
        </w:rPr>
        <w:t>;</w:t>
      </w:r>
    </w:p>
    <w:p w14:paraId="6102DDC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E4DA8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E4DA8">
        <w:rPr>
          <w:rFonts w:ascii="Verdana" w:hAnsi="Verdana" w:cs="Arial"/>
          <w:sz w:val="20"/>
          <w:szCs w:val="20"/>
        </w:rPr>
        <w:t>;</w:t>
      </w:r>
    </w:p>
    <w:p w14:paraId="460425DE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282D7D0F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lastRenderedPageBreak/>
        <w:t>Професионална компетентност;</w:t>
      </w:r>
    </w:p>
    <w:p w14:paraId="74235FE5" w14:textId="77777777" w:rsidR="004E4DA8" w:rsidRPr="004E4DA8" w:rsidRDefault="004E4DA8" w:rsidP="004E4DA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E4DA8">
        <w:rPr>
          <w:rFonts w:ascii="Verdana" w:hAnsi="Verdana" w:cs="Arial"/>
          <w:sz w:val="20"/>
          <w:szCs w:val="20"/>
        </w:rPr>
        <w:t>Дигитална компетентност</w:t>
      </w:r>
    </w:p>
    <w:p w14:paraId="22A00470" w14:textId="0B7B80B5" w:rsidR="00383F50" w:rsidRPr="00F34033" w:rsidRDefault="00383F50" w:rsidP="00BB0CC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754A411" w14:textId="7B4B8296" w:rsidR="00383F50" w:rsidRPr="00F34033" w:rsidRDefault="004E4DA8" w:rsidP="00BB0CC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662C4B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383F50" w:rsidRPr="00F34033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7526D572" w14:textId="77777777" w:rsidR="00383F50" w:rsidRPr="00F34033" w:rsidRDefault="00383F50" w:rsidP="00383F50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6DD77C3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EC5F384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0B1C1A8C" w14:textId="77777777" w:rsidR="00383F50" w:rsidRPr="00F34033" w:rsidRDefault="00383F50" w:rsidP="00383F50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6B6BA88" w14:textId="70B9DD81" w:rsidR="00383F50" w:rsidRPr="00F34033" w:rsidRDefault="00383F50" w:rsidP="002F6868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821F6A5" w14:textId="61E33C75" w:rsidR="00383F50" w:rsidRPr="00F34033" w:rsidRDefault="00383F50" w:rsidP="00957628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Документите се пода</w:t>
      </w:r>
      <w:r w:rsidR="00E94E63">
        <w:rPr>
          <w:rFonts w:ascii="Verdana" w:hAnsi="Verdana"/>
          <w:sz w:val="20"/>
          <w:szCs w:val="20"/>
          <w:lang w:val="bg-BG"/>
        </w:rPr>
        <w:t xml:space="preserve">ват лично или чрез пълномощник </w:t>
      </w:r>
      <w:r w:rsidRPr="00F34033">
        <w:rPr>
          <w:rFonts w:ascii="Verdana" w:hAnsi="Verdana"/>
          <w:sz w:val="20"/>
          <w:szCs w:val="20"/>
          <w:lang w:val="bg-BG"/>
        </w:rPr>
        <w:t>в сградата на съответната териториална структура всеки работен ден в рамките указания срок от 9.00 до 12.30</w:t>
      </w:r>
      <w:r w:rsidR="00E94E63">
        <w:rPr>
          <w:rFonts w:ascii="Verdana" w:hAnsi="Verdana"/>
          <w:sz w:val="20"/>
          <w:szCs w:val="20"/>
          <w:lang w:val="bg-BG"/>
        </w:rPr>
        <w:t xml:space="preserve"> </w:t>
      </w:r>
      <w:r w:rsidRPr="00F34033">
        <w:rPr>
          <w:rFonts w:ascii="Verdana" w:hAnsi="Verdana"/>
          <w:sz w:val="20"/>
          <w:szCs w:val="20"/>
          <w:lang w:val="bg-BG"/>
        </w:rPr>
        <w:t>часа и от 13.00 до 17.30часа, като същите се завеждат в деловодната система.</w:t>
      </w:r>
    </w:p>
    <w:p w14:paraId="39FFEE2F" w14:textId="048CF27D" w:rsidR="00383F50" w:rsidRPr="00F34033" w:rsidRDefault="00383F50" w:rsidP="00383F50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34033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– </w:t>
      </w:r>
      <w:r w:rsidR="00E94E63">
        <w:rPr>
          <w:rFonts w:ascii="Verdana" w:hAnsi="Verdana"/>
          <w:b/>
          <w:bCs/>
          <w:sz w:val="20"/>
          <w:szCs w:val="20"/>
          <w:lang w:val="bg-BG"/>
        </w:rPr>
        <w:t>10.10.</w:t>
      </w:r>
      <w:r w:rsidRPr="00F34033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744E3026" w14:textId="022845AA" w:rsidR="00383F50" w:rsidRPr="00F34033" w:rsidRDefault="00383F50" w:rsidP="00383F50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4033">
        <w:rPr>
          <w:rFonts w:ascii="Verdana" w:hAnsi="Verdana"/>
          <w:b/>
          <w:bCs/>
          <w:sz w:val="20"/>
          <w:szCs w:val="20"/>
          <w:lang w:val="en-US"/>
        </w:rPr>
        <w:t>V.</w:t>
      </w:r>
      <w:r w:rsidRPr="00F34033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1367C945" w14:textId="04FF2AFD" w:rsidR="00383F50" w:rsidRPr="00F34033" w:rsidRDefault="00383F50" w:rsidP="002F6868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0FA11FBB" w14:textId="77777777" w:rsidR="00383F50" w:rsidRPr="00F34033" w:rsidRDefault="00383F50" w:rsidP="00383F50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34AFD3C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EE1B864" w14:textId="77777777" w:rsidR="00383F50" w:rsidRPr="00F34033" w:rsidRDefault="00383F50" w:rsidP="00383F50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06A8A3E3" w14:textId="5A395435" w:rsidR="00383F50" w:rsidRPr="00F34033" w:rsidRDefault="00383F50" w:rsidP="00957628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4033">
        <w:rPr>
          <w:rFonts w:ascii="Verdana" w:hAnsi="Verdana"/>
          <w:sz w:val="20"/>
          <w:szCs w:val="20"/>
          <w:lang w:val="bg-BG"/>
        </w:rPr>
        <w:t>Класиране</w:t>
      </w:r>
    </w:p>
    <w:p w14:paraId="3FE79E2F" w14:textId="5EEC5033" w:rsidR="00383F50" w:rsidRPr="00F34033" w:rsidRDefault="00383F50" w:rsidP="00957628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227B72C" w14:textId="24B72411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24EB553" w14:textId="571E6E25" w:rsidR="00383F50" w:rsidRPr="00F34033" w:rsidRDefault="00383F50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457475F4" w14:textId="77777777" w:rsidR="00510C8A" w:rsidRPr="00F34033" w:rsidRDefault="00510C8A" w:rsidP="005566D3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1098495" w14:textId="0FDFCC02" w:rsidR="000044B0" w:rsidRPr="000044B0" w:rsidRDefault="000044B0" w:rsidP="000044B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hAnsi="Verdana"/>
          <w:sz w:val="20"/>
          <w:szCs w:val="20"/>
        </w:rPr>
        <w:t xml:space="preserve">Длъжността </w:t>
      </w:r>
      <w:r w:rsidRPr="000044B0">
        <w:rPr>
          <w:rFonts w:ascii="Verdana" w:hAnsi="Verdana"/>
          <w:b/>
          <w:sz w:val="20"/>
          <w:szCs w:val="20"/>
        </w:rPr>
        <w:t>счетоводител</w:t>
      </w:r>
      <w:r w:rsidRPr="000044B0">
        <w:rPr>
          <w:rFonts w:ascii="Verdana" w:hAnsi="Verdana"/>
          <w:sz w:val="20"/>
          <w:szCs w:val="20"/>
        </w:rPr>
        <w:t xml:space="preserve"> и </w:t>
      </w:r>
      <w:r w:rsidRPr="000044B0">
        <w:rPr>
          <w:rFonts w:ascii="Verdana" w:eastAsia="Calibri" w:hAnsi="Verdana"/>
          <w:sz w:val="20"/>
          <w:szCs w:val="20"/>
        </w:rPr>
        <w:t>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5465A3D0" w14:textId="276894E2" w:rsidR="000044B0" w:rsidRPr="008154A8" w:rsidRDefault="000044B0" w:rsidP="008154A8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044B0"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5A4A52E1" w14:textId="294F57C1" w:rsidR="000044B0" w:rsidRPr="000044B0" w:rsidRDefault="000044B0" w:rsidP="000044B0">
      <w:pPr>
        <w:numPr>
          <w:ilvl w:val="0"/>
          <w:numId w:val="33"/>
        </w:numPr>
        <w:suppressAutoHyphens/>
        <w:spacing w:after="160" w:line="360" w:lineRule="auto"/>
        <w:contextualSpacing/>
        <w:jc w:val="both"/>
        <w:rPr>
          <w:rFonts w:ascii="Verdana" w:eastAsia="Calibri" w:hAnsi="Verdana" w:cstheme="minorBidi"/>
          <w:sz w:val="20"/>
          <w:szCs w:val="20"/>
          <w:lang w:val="en-GB" w:eastAsia="en-US"/>
        </w:rPr>
      </w:pPr>
      <w:proofErr w:type="spellStart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>счетоводител</w:t>
      </w:r>
      <w:proofErr w:type="spellEnd"/>
      <w:r w:rsidRPr="000044B0">
        <w:rPr>
          <w:rFonts w:ascii="Verdana" w:eastAsia="Calibri" w:hAnsi="Verdana" w:cstheme="minorBidi"/>
          <w:b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без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професионален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опит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и </w:t>
      </w:r>
      <w:proofErr w:type="spellStart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>средно</w:t>
      </w:r>
      <w:proofErr w:type="spellEnd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</w:t>
      </w:r>
      <w:proofErr w:type="spellStart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>образование</w:t>
      </w:r>
      <w:proofErr w:type="spellEnd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е </w:t>
      </w:r>
      <w:proofErr w:type="spellStart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>минимум</w:t>
      </w:r>
      <w:proofErr w:type="spellEnd"/>
      <w:r w:rsidR="00D747CC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 9</w:t>
      </w:r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 xml:space="preserve">50 </w:t>
      </w:r>
      <w:proofErr w:type="spellStart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лв</w:t>
      </w:r>
      <w:proofErr w:type="spellEnd"/>
      <w:r w:rsidRPr="000044B0">
        <w:rPr>
          <w:rFonts w:ascii="Verdana" w:eastAsia="Calibri" w:hAnsi="Verdana" w:cstheme="minorBidi"/>
          <w:sz w:val="20"/>
          <w:szCs w:val="20"/>
          <w:lang w:val="en-GB" w:eastAsia="en-US"/>
        </w:rPr>
        <w:t>.</w:t>
      </w:r>
    </w:p>
    <w:p w14:paraId="6107519D" w14:textId="4AD4406C" w:rsidR="00095E62" w:rsidRPr="00F34033" w:rsidRDefault="00383F50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34033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A50749F" w14:textId="2B96E6BB" w:rsidR="00510C8A" w:rsidRPr="00F34033" w:rsidRDefault="00510C8A" w:rsidP="000570E1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DDB7AE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6"/>
          <w:szCs w:val="16"/>
          <w:lang w:eastAsia="en-US"/>
        </w:rPr>
      </w:pPr>
    </w:p>
    <w:p w14:paraId="7ADC7DED" w14:textId="77777777" w:rsidR="004E4DA8" w:rsidRPr="004E4DA8" w:rsidRDefault="004E4DA8" w:rsidP="004E4DA8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20"/>
          <w:szCs w:val="20"/>
          <w:lang w:eastAsia="en-US"/>
        </w:rPr>
      </w:pPr>
    </w:p>
    <w:p w14:paraId="39C8D044" w14:textId="6AF45E75" w:rsidR="004E4DA8" w:rsidRPr="004E4DA8" w:rsidRDefault="004E4DA8" w:rsidP="005129A4">
      <w:pPr>
        <w:tabs>
          <w:tab w:val="left" w:pos="567"/>
        </w:tabs>
        <w:spacing w:before="100" w:beforeAutospacing="1" w:after="100" w:afterAutospacing="1" w:line="276" w:lineRule="auto"/>
        <w:rPr>
          <w:rFonts w:ascii="Verdana" w:hAnsi="Verdana" w:cs="Arial"/>
          <w:sz w:val="18"/>
          <w:szCs w:val="18"/>
          <w:lang w:eastAsia="en-US"/>
        </w:rPr>
      </w:pPr>
      <w:bookmarkStart w:id="0" w:name="_GoBack"/>
      <w:bookmarkEnd w:id="0"/>
    </w:p>
    <w:p w14:paraId="73CCD0FD" w14:textId="190ECEB9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4CF3A3D6" w14:textId="1FDDFCCA" w:rsidR="009024BC" w:rsidRPr="00641324" w:rsidRDefault="009024BC" w:rsidP="00641324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</w:rPr>
      </w:pPr>
    </w:p>
    <w:sectPr w:rsidR="009024BC" w:rsidRPr="0064132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34FF" w14:textId="77777777" w:rsidR="00824B58" w:rsidRDefault="00824B58" w:rsidP="00D76535">
      <w:r>
        <w:separator/>
      </w:r>
    </w:p>
  </w:endnote>
  <w:endnote w:type="continuationSeparator" w:id="0">
    <w:p w14:paraId="7ADA60C3" w14:textId="77777777" w:rsidR="00824B58" w:rsidRDefault="00824B5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B755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DC1B9C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65F826B2" w14:textId="77777777" w:rsidR="00DC1B9C" w:rsidRPr="00DC1B9C" w:rsidRDefault="00824B58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DC1B9C" w:rsidRPr="00DC1B9C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BF16D4D" w14:textId="77777777" w:rsidR="00DC1B9C" w:rsidRPr="00DC1B9C" w:rsidRDefault="00DC1B9C" w:rsidP="00DC1B9C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7FB1FBA" w14:textId="2A1A1D6F" w:rsidR="00DC1B9C" w:rsidRPr="00DC1B9C" w:rsidRDefault="00DC1B9C" w:rsidP="00DC1B9C">
    <w:pPr>
      <w:tabs>
        <w:tab w:val="center" w:pos="4536"/>
        <w:tab w:val="right" w:pos="9072"/>
      </w:tabs>
      <w:ind w:left="10" w:hanging="10"/>
      <w:jc w:val="center"/>
      <w:rPr>
        <w:color w:val="000000"/>
        <w:sz w:val="22"/>
        <w:szCs w:val="22"/>
        <w:lang w:val="en-GB" w:eastAsia="en-GB"/>
      </w:rPr>
    </w:pPr>
    <w:r w:rsidRPr="00DC1B9C">
      <w:rPr>
        <w:rFonts w:ascii="Verdana" w:hAnsi="Verdana"/>
        <w:b/>
        <w:noProof/>
        <w:color w:val="000000"/>
        <w:sz w:val="20"/>
        <w:szCs w:val="20"/>
      </w:rPr>
      <w:drawing>
        <wp:inline distT="0" distB="0" distL="0" distR="0" wp14:anchorId="79C9E9C9" wp14:editId="1452086E">
          <wp:extent cx="3333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4A39" w14:textId="77777777" w:rsidR="00824B58" w:rsidRDefault="00824B58" w:rsidP="00D76535">
      <w:r>
        <w:separator/>
      </w:r>
    </w:p>
  </w:footnote>
  <w:footnote w:type="continuationSeparator" w:id="0">
    <w:p w14:paraId="3526939F" w14:textId="77777777" w:rsidR="00824B58" w:rsidRDefault="00824B5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37E4F"/>
    <w:multiLevelType w:val="hybridMultilevel"/>
    <w:tmpl w:val="794A80B4"/>
    <w:lvl w:ilvl="0" w:tplc="483C91F8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71D1"/>
    <w:multiLevelType w:val="hybridMultilevel"/>
    <w:tmpl w:val="FE84C634"/>
    <w:lvl w:ilvl="0" w:tplc="637CFE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61B4D464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27326BB"/>
    <w:multiLevelType w:val="hybridMultilevel"/>
    <w:tmpl w:val="18EC910C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7"/>
  </w:num>
  <w:num w:numId="5">
    <w:abstractNumId w:val="22"/>
  </w:num>
  <w:num w:numId="6">
    <w:abstractNumId w:val="33"/>
  </w:num>
  <w:num w:numId="7">
    <w:abstractNumId w:val="8"/>
  </w:num>
  <w:num w:numId="8">
    <w:abstractNumId w:val="17"/>
  </w:num>
  <w:num w:numId="9">
    <w:abstractNumId w:val="31"/>
  </w:num>
  <w:num w:numId="10">
    <w:abstractNumId w:val="16"/>
  </w:num>
  <w:num w:numId="11">
    <w:abstractNumId w:val="1"/>
  </w:num>
  <w:num w:numId="12">
    <w:abstractNumId w:val="24"/>
  </w:num>
  <w:num w:numId="13">
    <w:abstractNumId w:val="29"/>
  </w:num>
  <w:num w:numId="14">
    <w:abstractNumId w:val="34"/>
  </w:num>
  <w:num w:numId="15">
    <w:abstractNumId w:val="38"/>
  </w:num>
  <w:num w:numId="16">
    <w:abstractNumId w:val="32"/>
  </w:num>
  <w:num w:numId="17">
    <w:abstractNumId w:val="19"/>
  </w:num>
  <w:num w:numId="18">
    <w:abstractNumId w:val="18"/>
  </w:num>
  <w:num w:numId="19">
    <w:abstractNumId w:val="26"/>
  </w:num>
  <w:num w:numId="20">
    <w:abstractNumId w:val="15"/>
  </w:num>
  <w:num w:numId="21">
    <w:abstractNumId w:val="5"/>
  </w:num>
  <w:num w:numId="22">
    <w:abstractNumId w:val="7"/>
  </w:num>
  <w:num w:numId="23">
    <w:abstractNumId w:val="36"/>
  </w:num>
  <w:num w:numId="24">
    <w:abstractNumId w:val="21"/>
  </w:num>
  <w:num w:numId="25">
    <w:abstractNumId w:val="9"/>
  </w:num>
  <w:num w:numId="26">
    <w:abstractNumId w:val="0"/>
  </w:num>
  <w:num w:numId="27">
    <w:abstractNumId w:val="30"/>
  </w:num>
  <w:num w:numId="28">
    <w:abstractNumId w:val="37"/>
  </w:num>
  <w:num w:numId="29">
    <w:abstractNumId w:val="6"/>
  </w:num>
  <w:num w:numId="30">
    <w:abstractNumId w:val="35"/>
  </w:num>
  <w:num w:numId="31">
    <w:abstractNumId w:val="3"/>
  </w:num>
  <w:num w:numId="32">
    <w:abstractNumId w:val="25"/>
  </w:num>
  <w:num w:numId="33">
    <w:abstractNumId w:val="23"/>
  </w:num>
  <w:num w:numId="34">
    <w:abstractNumId w:val="28"/>
  </w:num>
  <w:num w:numId="35">
    <w:abstractNumId w:val="11"/>
  </w:num>
  <w:num w:numId="36">
    <w:abstractNumId w:val="2"/>
  </w:num>
  <w:num w:numId="37">
    <w:abstractNumId w:val="14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44B0"/>
    <w:rsid w:val="00015623"/>
    <w:rsid w:val="00031C8E"/>
    <w:rsid w:val="000328BF"/>
    <w:rsid w:val="00034D63"/>
    <w:rsid w:val="00055A7C"/>
    <w:rsid w:val="0005600E"/>
    <w:rsid w:val="00056A33"/>
    <w:rsid w:val="000570E1"/>
    <w:rsid w:val="0006234F"/>
    <w:rsid w:val="00062F92"/>
    <w:rsid w:val="0007735F"/>
    <w:rsid w:val="00090F2A"/>
    <w:rsid w:val="0009274C"/>
    <w:rsid w:val="00095E62"/>
    <w:rsid w:val="00096669"/>
    <w:rsid w:val="000A272B"/>
    <w:rsid w:val="000A6701"/>
    <w:rsid w:val="000A68A4"/>
    <w:rsid w:val="000B1CB0"/>
    <w:rsid w:val="000C4D27"/>
    <w:rsid w:val="000E6281"/>
    <w:rsid w:val="00130552"/>
    <w:rsid w:val="00130981"/>
    <w:rsid w:val="00131FCA"/>
    <w:rsid w:val="00132138"/>
    <w:rsid w:val="001332E8"/>
    <w:rsid w:val="00141668"/>
    <w:rsid w:val="0015715F"/>
    <w:rsid w:val="001724C5"/>
    <w:rsid w:val="0017323A"/>
    <w:rsid w:val="0019373D"/>
    <w:rsid w:val="001A21A0"/>
    <w:rsid w:val="001B44FB"/>
    <w:rsid w:val="001C2189"/>
    <w:rsid w:val="001D02D0"/>
    <w:rsid w:val="001D2917"/>
    <w:rsid w:val="001E088F"/>
    <w:rsid w:val="001F0398"/>
    <w:rsid w:val="00216810"/>
    <w:rsid w:val="00216FBA"/>
    <w:rsid w:val="002206B6"/>
    <w:rsid w:val="0025763D"/>
    <w:rsid w:val="00257E54"/>
    <w:rsid w:val="002604B2"/>
    <w:rsid w:val="002827BE"/>
    <w:rsid w:val="00286360"/>
    <w:rsid w:val="002B15DF"/>
    <w:rsid w:val="002C0D1F"/>
    <w:rsid w:val="002E0910"/>
    <w:rsid w:val="002E57D9"/>
    <w:rsid w:val="002F3255"/>
    <w:rsid w:val="002F3B48"/>
    <w:rsid w:val="002F4CB3"/>
    <w:rsid w:val="002F6868"/>
    <w:rsid w:val="003036A5"/>
    <w:rsid w:val="00303CC1"/>
    <w:rsid w:val="00304058"/>
    <w:rsid w:val="00304101"/>
    <w:rsid w:val="003061B8"/>
    <w:rsid w:val="00315013"/>
    <w:rsid w:val="003178B4"/>
    <w:rsid w:val="00317F1B"/>
    <w:rsid w:val="00327A17"/>
    <w:rsid w:val="0034216C"/>
    <w:rsid w:val="0035136F"/>
    <w:rsid w:val="0035347D"/>
    <w:rsid w:val="00357B0C"/>
    <w:rsid w:val="00367EC8"/>
    <w:rsid w:val="00371B9F"/>
    <w:rsid w:val="0037448F"/>
    <w:rsid w:val="00383097"/>
    <w:rsid w:val="00383F50"/>
    <w:rsid w:val="00391168"/>
    <w:rsid w:val="0039316B"/>
    <w:rsid w:val="003931BD"/>
    <w:rsid w:val="00393AAF"/>
    <w:rsid w:val="003959A5"/>
    <w:rsid w:val="003B0DE5"/>
    <w:rsid w:val="003B39C6"/>
    <w:rsid w:val="003C2F85"/>
    <w:rsid w:val="003D18F5"/>
    <w:rsid w:val="003E0B2A"/>
    <w:rsid w:val="003E100A"/>
    <w:rsid w:val="003E1791"/>
    <w:rsid w:val="003E587F"/>
    <w:rsid w:val="003E77EC"/>
    <w:rsid w:val="003F042C"/>
    <w:rsid w:val="003F7A9F"/>
    <w:rsid w:val="00405188"/>
    <w:rsid w:val="00412E53"/>
    <w:rsid w:val="00416924"/>
    <w:rsid w:val="00416BC0"/>
    <w:rsid w:val="00441E5D"/>
    <w:rsid w:val="00444FFF"/>
    <w:rsid w:val="004508E3"/>
    <w:rsid w:val="00456F03"/>
    <w:rsid w:val="00466FCA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2A22"/>
    <w:rsid w:val="004B3CE4"/>
    <w:rsid w:val="004E4DA8"/>
    <w:rsid w:val="004E5231"/>
    <w:rsid w:val="004E5542"/>
    <w:rsid w:val="004F5EC1"/>
    <w:rsid w:val="00510C8A"/>
    <w:rsid w:val="005129A4"/>
    <w:rsid w:val="00513383"/>
    <w:rsid w:val="005166A4"/>
    <w:rsid w:val="005203CA"/>
    <w:rsid w:val="00524A4A"/>
    <w:rsid w:val="005303A0"/>
    <w:rsid w:val="00536265"/>
    <w:rsid w:val="00552DBF"/>
    <w:rsid w:val="0055389D"/>
    <w:rsid w:val="005566D3"/>
    <w:rsid w:val="00564B5D"/>
    <w:rsid w:val="00575E53"/>
    <w:rsid w:val="00580221"/>
    <w:rsid w:val="00585B30"/>
    <w:rsid w:val="005A1CA2"/>
    <w:rsid w:val="005C753E"/>
    <w:rsid w:val="005E1B17"/>
    <w:rsid w:val="005F0DEB"/>
    <w:rsid w:val="005F21C2"/>
    <w:rsid w:val="005F7C19"/>
    <w:rsid w:val="00610F2F"/>
    <w:rsid w:val="00613712"/>
    <w:rsid w:val="006303AF"/>
    <w:rsid w:val="00635881"/>
    <w:rsid w:val="00641324"/>
    <w:rsid w:val="00643507"/>
    <w:rsid w:val="006609D7"/>
    <w:rsid w:val="00662C4B"/>
    <w:rsid w:val="00670954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E1376"/>
    <w:rsid w:val="00706B93"/>
    <w:rsid w:val="00715C04"/>
    <w:rsid w:val="00716B07"/>
    <w:rsid w:val="00721C71"/>
    <w:rsid w:val="00742161"/>
    <w:rsid w:val="00743723"/>
    <w:rsid w:val="00752307"/>
    <w:rsid w:val="00770168"/>
    <w:rsid w:val="00783800"/>
    <w:rsid w:val="00796828"/>
    <w:rsid w:val="007A0CCF"/>
    <w:rsid w:val="007A30BF"/>
    <w:rsid w:val="007A49EE"/>
    <w:rsid w:val="007B0836"/>
    <w:rsid w:val="007C4324"/>
    <w:rsid w:val="007C4D7A"/>
    <w:rsid w:val="007D3C56"/>
    <w:rsid w:val="007F03FF"/>
    <w:rsid w:val="008123BF"/>
    <w:rsid w:val="008154A8"/>
    <w:rsid w:val="00816828"/>
    <w:rsid w:val="00824B58"/>
    <w:rsid w:val="00851564"/>
    <w:rsid w:val="00851C10"/>
    <w:rsid w:val="00863459"/>
    <w:rsid w:val="00872B5A"/>
    <w:rsid w:val="0088093C"/>
    <w:rsid w:val="0088142D"/>
    <w:rsid w:val="00881C89"/>
    <w:rsid w:val="00890634"/>
    <w:rsid w:val="00890886"/>
    <w:rsid w:val="008A017D"/>
    <w:rsid w:val="008C4BE1"/>
    <w:rsid w:val="008D027A"/>
    <w:rsid w:val="008E5B3D"/>
    <w:rsid w:val="008E773F"/>
    <w:rsid w:val="008F2C50"/>
    <w:rsid w:val="009024BC"/>
    <w:rsid w:val="00911F09"/>
    <w:rsid w:val="00913B11"/>
    <w:rsid w:val="00931A15"/>
    <w:rsid w:val="00942914"/>
    <w:rsid w:val="00945C02"/>
    <w:rsid w:val="00950E57"/>
    <w:rsid w:val="009531C2"/>
    <w:rsid w:val="009564B1"/>
    <w:rsid w:val="00957628"/>
    <w:rsid w:val="00960272"/>
    <w:rsid w:val="00960E39"/>
    <w:rsid w:val="00973BC2"/>
    <w:rsid w:val="009874D8"/>
    <w:rsid w:val="009A0022"/>
    <w:rsid w:val="009B4386"/>
    <w:rsid w:val="009B4AE6"/>
    <w:rsid w:val="009C0273"/>
    <w:rsid w:val="009C1DBE"/>
    <w:rsid w:val="009C735D"/>
    <w:rsid w:val="009D6226"/>
    <w:rsid w:val="009D7F6D"/>
    <w:rsid w:val="009F2E9C"/>
    <w:rsid w:val="00A14092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2C2D"/>
    <w:rsid w:val="00AB50C1"/>
    <w:rsid w:val="00AD63D6"/>
    <w:rsid w:val="00AE4394"/>
    <w:rsid w:val="00AE4F45"/>
    <w:rsid w:val="00AF015F"/>
    <w:rsid w:val="00AF5D8D"/>
    <w:rsid w:val="00B07037"/>
    <w:rsid w:val="00B109B5"/>
    <w:rsid w:val="00B15F9E"/>
    <w:rsid w:val="00B21490"/>
    <w:rsid w:val="00B224F1"/>
    <w:rsid w:val="00B25FE9"/>
    <w:rsid w:val="00B27DDE"/>
    <w:rsid w:val="00B30A0B"/>
    <w:rsid w:val="00B36A5C"/>
    <w:rsid w:val="00B52722"/>
    <w:rsid w:val="00B60199"/>
    <w:rsid w:val="00B70A98"/>
    <w:rsid w:val="00B9770E"/>
    <w:rsid w:val="00BA0EF3"/>
    <w:rsid w:val="00BA4836"/>
    <w:rsid w:val="00BA6977"/>
    <w:rsid w:val="00BB0CC5"/>
    <w:rsid w:val="00BC3BB3"/>
    <w:rsid w:val="00BC3E45"/>
    <w:rsid w:val="00BD62C5"/>
    <w:rsid w:val="00BE5036"/>
    <w:rsid w:val="00BE5E8D"/>
    <w:rsid w:val="00BF3842"/>
    <w:rsid w:val="00C02AC0"/>
    <w:rsid w:val="00C07EBC"/>
    <w:rsid w:val="00C10BC3"/>
    <w:rsid w:val="00C20751"/>
    <w:rsid w:val="00C208DC"/>
    <w:rsid w:val="00C223E0"/>
    <w:rsid w:val="00C30032"/>
    <w:rsid w:val="00C30E68"/>
    <w:rsid w:val="00C32BD9"/>
    <w:rsid w:val="00C371C6"/>
    <w:rsid w:val="00C4574B"/>
    <w:rsid w:val="00C5018D"/>
    <w:rsid w:val="00C66A37"/>
    <w:rsid w:val="00C734C3"/>
    <w:rsid w:val="00C75F2C"/>
    <w:rsid w:val="00C823DE"/>
    <w:rsid w:val="00C82E29"/>
    <w:rsid w:val="00C93A56"/>
    <w:rsid w:val="00CA1C9D"/>
    <w:rsid w:val="00CA7540"/>
    <w:rsid w:val="00CD2B1D"/>
    <w:rsid w:val="00CD7E4A"/>
    <w:rsid w:val="00CD7E8D"/>
    <w:rsid w:val="00CE0F4C"/>
    <w:rsid w:val="00CE4FBA"/>
    <w:rsid w:val="00CF7B09"/>
    <w:rsid w:val="00D07331"/>
    <w:rsid w:val="00D13D78"/>
    <w:rsid w:val="00D165FE"/>
    <w:rsid w:val="00D1673A"/>
    <w:rsid w:val="00D176D2"/>
    <w:rsid w:val="00D300AE"/>
    <w:rsid w:val="00D33A5E"/>
    <w:rsid w:val="00D67E7D"/>
    <w:rsid w:val="00D747CC"/>
    <w:rsid w:val="00D7541C"/>
    <w:rsid w:val="00D76535"/>
    <w:rsid w:val="00D95200"/>
    <w:rsid w:val="00D969B6"/>
    <w:rsid w:val="00DA5866"/>
    <w:rsid w:val="00DC1B9C"/>
    <w:rsid w:val="00DD267C"/>
    <w:rsid w:val="00DD6953"/>
    <w:rsid w:val="00DE316B"/>
    <w:rsid w:val="00DE4CFD"/>
    <w:rsid w:val="00DF0732"/>
    <w:rsid w:val="00DF11EB"/>
    <w:rsid w:val="00E0379B"/>
    <w:rsid w:val="00E06AD4"/>
    <w:rsid w:val="00E14301"/>
    <w:rsid w:val="00E22B75"/>
    <w:rsid w:val="00E23834"/>
    <w:rsid w:val="00E24124"/>
    <w:rsid w:val="00E31776"/>
    <w:rsid w:val="00E33381"/>
    <w:rsid w:val="00E51A1D"/>
    <w:rsid w:val="00E6096D"/>
    <w:rsid w:val="00E64DBB"/>
    <w:rsid w:val="00E67B27"/>
    <w:rsid w:val="00E721A8"/>
    <w:rsid w:val="00E7526D"/>
    <w:rsid w:val="00E80CA4"/>
    <w:rsid w:val="00E87AB7"/>
    <w:rsid w:val="00E94E63"/>
    <w:rsid w:val="00E973ED"/>
    <w:rsid w:val="00EB4AC9"/>
    <w:rsid w:val="00EB7528"/>
    <w:rsid w:val="00EC2095"/>
    <w:rsid w:val="00ED5D33"/>
    <w:rsid w:val="00F038CE"/>
    <w:rsid w:val="00F0520D"/>
    <w:rsid w:val="00F1142F"/>
    <w:rsid w:val="00F14637"/>
    <w:rsid w:val="00F15CF7"/>
    <w:rsid w:val="00F20F85"/>
    <w:rsid w:val="00F230FB"/>
    <w:rsid w:val="00F34033"/>
    <w:rsid w:val="00F35539"/>
    <w:rsid w:val="00F4434A"/>
    <w:rsid w:val="00F50E2D"/>
    <w:rsid w:val="00F52AF3"/>
    <w:rsid w:val="00F6434B"/>
    <w:rsid w:val="00FA4FC1"/>
    <w:rsid w:val="00FB4E31"/>
    <w:rsid w:val="00FD04ED"/>
    <w:rsid w:val="00FD79D2"/>
    <w:rsid w:val="00FD7FD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3BDE-ACC8-45CC-ABD7-C06AB5A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2022-09-23T13:08:00Z</cp:lastPrinted>
  <dcterms:created xsi:type="dcterms:W3CDTF">2022-09-23T13:08:00Z</dcterms:created>
  <dcterms:modified xsi:type="dcterms:W3CDTF">2022-09-23T13:11:00Z</dcterms:modified>
</cp:coreProperties>
</file>