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1B" w:rsidRDefault="00E815BC" w:rsidP="005E297E">
      <w:pPr>
        <w:spacing w:line="360" w:lineRule="auto"/>
        <w:jc w:val="center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Методика за оценяване при провеждане на конкурс за длъжността </w:t>
      </w:r>
    </w:p>
    <w:p w:rsidR="00E815BC" w:rsidRPr="0071064E" w:rsidRDefault="0023618A" w:rsidP="005E297E">
      <w:pPr>
        <w:spacing w:line="360" w:lineRule="auto"/>
        <w:jc w:val="center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>Главен социален работник</w:t>
      </w:r>
      <w:r w:rsidR="00E815BC" w:rsidRPr="0071064E">
        <w:rPr>
          <w:rFonts w:ascii="Verdana" w:hAnsi="Verdana" w:cs="Arial"/>
          <w:sz w:val="20"/>
          <w:szCs w:val="20"/>
          <w:lang w:val="bg-BG"/>
        </w:rPr>
        <w:t xml:space="preserve"> в:</w:t>
      </w:r>
    </w:p>
    <w:p w:rsidR="0023618A" w:rsidRPr="0071064E" w:rsidRDefault="0023618A" w:rsidP="0023618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подпомагане”, общ. Мездра, </w:t>
      </w:r>
      <w:proofErr w:type="spellStart"/>
      <w:r w:rsidRPr="0071064E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71064E">
        <w:rPr>
          <w:rFonts w:ascii="Verdana" w:hAnsi="Verdana" w:cs="Arial"/>
          <w:sz w:val="20"/>
          <w:szCs w:val="20"/>
          <w:lang w:val="bg-BG"/>
        </w:rPr>
        <w:t>. Враца</w:t>
      </w:r>
    </w:p>
    <w:p w:rsidR="0023618A" w:rsidRPr="0071064E" w:rsidRDefault="0023618A" w:rsidP="0023618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подпомагане”, общ. Габрово, </w:t>
      </w:r>
      <w:proofErr w:type="spellStart"/>
      <w:r w:rsidRPr="0071064E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71064E">
        <w:rPr>
          <w:rFonts w:ascii="Verdana" w:hAnsi="Verdana" w:cs="Arial"/>
          <w:sz w:val="20"/>
          <w:szCs w:val="20"/>
          <w:lang w:val="bg-BG"/>
        </w:rPr>
        <w:t>. Габрово</w:t>
      </w:r>
    </w:p>
    <w:p w:rsidR="0023618A" w:rsidRPr="0071064E" w:rsidRDefault="0023618A" w:rsidP="0023618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подпомагане”, общ. Кърджали, </w:t>
      </w:r>
      <w:proofErr w:type="spellStart"/>
      <w:r w:rsidRPr="0071064E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71064E">
        <w:rPr>
          <w:rFonts w:ascii="Verdana" w:hAnsi="Verdana" w:cs="Arial"/>
          <w:sz w:val="20"/>
          <w:szCs w:val="20"/>
          <w:lang w:val="bg-BG"/>
        </w:rPr>
        <w:t>. Кърджали</w:t>
      </w:r>
    </w:p>
    <w:p w:rsidR="0023618A" w:rsidRPr="0071064E" w:rsidRDefault="0023618A" w:rsidP="0023618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подпомагане”, общ. Луковит, </w:t>
      </w:r>
      <w:proofErr w:type="spellStart"/>
      <w:r w:rsidRPr="0071064E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71064E">
        <w:rPr>
          <w:rFonts w:ascii="Verdana" w:hAnsi="Verdana" w:cs="Arial"/>
          <w:sz w:val="20"/>
          <w:szCs w:val="20"/>
          <w:lang w:val="bg-BG"/>
        </w:rPr>
        <w:t>. Ловеч</w:t>
      </w:r>
    </w:p>
    <w:p w:rsidR="0023618A" w:rsidRPr="0071064E" w:rsidRDefault="0023618A" w:rsidP="0023618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подпомагане”, общ. Оборище, </w:t>
      </w:r>
      <w:proofErr w:type="spellStart"/>
      <w:r w:rsidRPr="0071064E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71064E">
        <w:rPr>
          <w:rFonts w:ascii="Verdana" w:hAnsi="Verdana" w:cs="Arial"/>
          <w:sz w:val="20"/>
          <w:szCs w:val="20"/>
          <w:lang w:val="bg-BG"/>
        </w:rPr>
        <w:t>. София-град</w:t>
      </w:r>
    </w:p>
    <w:p w:rsidR="0023618A" w:rsidRPr="0071064E" w:rsidRDefault="0023618A" w:rsidP="0023618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подпомагане”, общ. Слатина, </w:t>
      </w:r>
      <w:proofErr w:type="spellStart"/>
      <w:r w:rsidRPr="0071064E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71064E">
        <w:rPr>
          <w:rFonts w:ascii="Verdana" w:hAnsi="Verdana" w:cs="Arial"/>
          <w:sz w:val="20"/>
          <w:szCs w:val="20"/>
          <w:lang w:val="bg-BG"/>
        </w:rPr>
        <w:t>. София-град</w:t>
      </w:r>
    </w:p>
    <w:p w:rsidR="0023618A" w:rsidRPr="0071064E" w:rsidRDefault="0023618A" w:rsidP="0023618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подпомагане”, общ. Асеновград, </w:t>
      </w:r>
      <w:proofErr w:type="spellStart"/>
      <w:r w:rsidRPr="0071064E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71064E">
        <w:rPr>
          <w:rFonts w:ascii="Verdana" w:hAnsi="Verdana" w:cs="Arial"/>
          <w:sz w:val="20"/>
          <w:szCs w:val="20"/>
          <w:lang w:val="bg-BG"/>
        </w:rPr>
        <w:t>. Пловдив</w:t>
      </w:r>
    </w:p>
    <w:p w:rsidR="0023618A" w:rsidRPr="0071064E" w:rsidRDefault="0023618A" w:rsidP="0023618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подпомагане”, общ. Люлин, </w:t>
      </w:r>
      <w:proofErr w:type="spellStart"/>
      <w:r w:rsidRPr="0071064E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71064E">
        <w:rPr>
          <w:rFonts w:ascii="Verdana" w:hAnsi="Verdana" w:cs="Arial"/>
          <w:sz w:val="20"/>
          <w:szCs w:val="20"/>
          <w:lang w:val="bg-BG"/>
        </w:rPr>
        <w:t xml:space="preserve">. София-град </w:t>
      </w:r>
    </w:p>
    <w:p w:rsidR="0023618A" w:rsidRPr="0071064E" w:rsidRDefault="0023618A" w:rsidP="0023618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val="bg-BG"/>
        </w:rPr>
      </w:pPr>
    </w:p>
    <w:p w:rsidR="00C87B9D" w:rsidRPr="0071064E" w:rsidRDefault="0001377C" w:rsidP="005E297E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1. </w:t>
      </w:r>
      <w:r w:rsidRPr="0071064E">
        <w:rPr>
          <w:rFonts w:ascii="Verdana" w:hAnsi="Verdana"/>
          <w:sz w:val="20"/>
          <w:szCs w:val="20"/>
          <w:lang w:val="bg-BG"/>
        </w:rPr>
        <w:t xml:space="preserve">Три различни варианта на тест с </w:t>
      </w:r>
      <w:r w:rsidR="00856307"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>20</w:t>
      </w:r>
      <w:r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затворени въпроса</w:t>
      </w:r>
      <w:r w:rsidR="00E815BC" w:rsidRPr="0071064E">
        <w:rPr>
          <w:rFonts w:ascii="Verdana" w:hAnsi="Verdana"/>
          <w:sz w:val="20"/>
          <w:szCs w:val="20"/>
          <w:lang w:val="bg-BG"/>
        </w:rPr>
        <w:t xml:space="preserve"> с един възможен верен отговор</w:t>
      </w:r>
      <w:r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, </w:t>
      </w:r>
      <w:r w:rsidRPr="0071064E">
        <w:rPr>
          <w:rFonts w:ascii="Verdana" w:eastAsia="Calibri" w:hAnsi="Verdana" w:cs="Arial"/>
          <w:sz w:val="20"/>
          <w:szCs w:val="20"/>
          <w:lang w:val="bg-BG" w:eastAsia="bg-BG"/>
        </w:rPr>
        <w:t>свързани с устройството и функционирането на администрацията и с професионалната област на длъжността</w:t>
      </w:r>
      <w:r w:rsidRPr="0071064E">
        <w:rPr>
          <w:rFonts w:ascii="Verdana" w:hAnsi="Verdana" w:cs="Arial"/>
          <w:sz w:val="20"/>
          <w:szCs w:val="20"/>
          <w:lang w:val="bg-BG"/>
        </w:rPr>
        <w:t xml:space="preserve">. </w:t>
      </w:r>
      <w:r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>Верните отговори на в</w:t>
      </w:r>
      <w:r w:rsidR="00C87B9D"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ъпросите носят на кандидата по 1 точка. </w:t>
      </w:r>
    </w:p>
    <w:p w:rsidR="0001377C" w:rsidRPr="0071064E" w:rsidRDefault="0001377C" w:rsidP="005E297E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До интервю се допускат кандидатите получили минимум </w:t>
      </w:r>
      <w:r w:rsidR="0071064E"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16 </w:t>
      </w:r>
      <w:r w:rsidR="00C87B9D"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>точки.</w:t>
      </w:r>
    </w:p>
    <w:p w:rsidR="0001377C" w:rsidRPr="0071064E" w:rsidRDefault="0001377C" w:rsidP="005E297E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eastAsia="Calibri" w:hAnsi="Verdana" w:cs="Arial"/>
          <w:sz w:val="20"/>
          <w:szCs w:val="20"/>
          <w:lang w:val="bg-BG" w:eastAsia="bg-BG"/>
        </w:rPr>
        <w:t xml:space="preserve">Кандидатите, постигнали съответния резултат на база определен брой точки се уведомяват </w:t>
      </w:r>
      <w:r w:rsidR="00C87B9D" w:rsidRPr="0071064E">
        <w:rPr>
          <w:rFonts w:ascii="Verdana" w:eastAsia="Calibri" w:hAnsi="Verdana" w:cs="Arial"/>
          <w:sz w:val="20"/>
          <w:szCs w:val="20"/>
          <w:lang w:val="bg-BG" w:eastAsia="bg-BG"/>
        </w:rPr>
        <w:t xml:space="preserve">чрез писмено съобщение </w:t>
      </w:r>
      <w:r w:rsidR="006E6669" w:rsidRPr="0071064E">
        <w:rPr>
          <w:rFonts w:ascii="Verdana" w:eastAsia="Calibri" w:hAnsi="Verdana" w:cs="Arial"/>
          <w:sz w:val="20"/>
          <w:szCs w:val="20"/>
          <w:lang w:val="bg-BG" w:eastAsia="bg-BG"/>
        </w:rPr>
        <w:t xml:space="preserve">и по телефона </w:t>
      </w:r>
      <w:r w:rsidR="00C87B9D" w:rsidRPr="0071064E">
        <w:rPr>
          <w:rFonts w:ascii="Verdana" w:eastAsia="Calibri" w:hAnsi="Verdana" w:cs="Arial"/>
          <w:sz w:val="20"/>
          <w:szCs w:val="20"/>
          <w:lang w:val="bg-BG" w:eastAsia="bg-BG"/>
        </w:rPr>
        <w:t>за дата, час и място на провеждане на</w:t>
      </w:r>
      <w:r w:rsidRPr="0071064E">
        <w:rPr>
          <w:rFonts w:ascii="Verdana" w:eastAsia="Calibri" w:hAnsi="Verdana" w:cs="Arial"/>
          <w:sz w:val="20"/>
          <w:szCs w:val="20"/>
          <w:lang w:val="bg-BG" w:eastAsia="bg-BG"/>
        </w:rPr>
        <w:t xml:space="preserve"> интервю</w:t>
      </w:r>
      <w:r w:rsidR="00C87B9D" w:rsidRPr="0071064E">
        <w:rPr>
          <w:rFonts w:ascii="Verdana" w:eastAsia="Calibri" w:hAnsi="Verdana" w:cs="Arial"/>
          <w:sz w:val="20"/>
          <w:szCs w:val="20"/>
          <w:lang w:val="bg-BG" w:eastAsia="bg-BG"/>
        </w:rPr>
        <w:t>то</w:t>
      </w:r>
      <w:r w:rsidRPr="0071064E">
        <w:rPr>
          <w:rFonts w:ascii="Verdana" w:eastAsia="Calibri" w:hAnsi="Verdana" w:cs="Arial"/>
          <w:sz w:val="20"/>
          <w:szCs w:val="20"/>
          <w:lang w:val="bg-BG" w:eastAsia="bg-BG"/>
        </w:rPr>
        <w:t>.</w:t>
      </w:r>
    </w:p>
    <w:p w:rsidR="0001377C" w:rsidRPr="0071064E" w:rsidRDefault="0001377C" w:rsidP="005E297E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Времето за решаване на теста е </w:t>
      </w:r>
      <w:r w:rsidR="0071064E"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>45</w:t>
      </w:r>
      <w:r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</w:t>
      </w:r>
      <w:r w:rsidR="00C87B9D"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>/</w:t>
      </w:r>
      <w:r w:rsidR="0071064E"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>четиридесет и пет</w:t>
      </w:r>
      <w:r w:rsidRPr="0071064E">
        <w:rPr>
          <w:rFonts w:ascii="Verdana" w:eastAsia="Calibri" w:hAnsi="Verdana" w:cs="Times New Roman"/>
          <w:sz w:val="20"/>
          <w:szCs w:val="20"/>
          <w:lang w:val="bg-BG" w:eastAsia="bg-BG"/>
        </w:rPr>
        <w:t>/ минути.</w:t>
      </w:r>
    </w:p>
    <w:p w:rsidR="0001377C" w:rsidRPr="0071064E" w:rsidRDefault="0001377C" w:rsidP="005E297E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>Получената оценка на кандидатите, успешно представили се на теста ще се умножава по коефициент 3 (три).</w:t>
      </w:r>
    </w:p>
    <w:p w:rsidR="0001377C" w:rsidRPr="0071064E" w:rsidRDefault="0001377C" w:rsidP="005E297E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>2. Интервю с допуснатите кандидати.</w:t>
      </w:r>
    </w:p>
    <w:p w:rsidR="0001377C" w:rsidRPr="0071064E" w:rsidRDefault="0001377C" w:rsidP="005E297E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/>
          <w:sz w:val="20"/>
          <w:szCs w:val="20"/>
          <w:lang w:val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71064E">
        <w:rPr>
          <w:rFonts w:ascii="Verdana" w:hAnsi="Verdana" w:cs="Arial"/>
          <w:sz w:val="20"/>
          <w:szCs w:val="20"/>
          <w:lang w:val="bg-BG"/>
        </w:rPr>
        <w:t>Минималният резултат за класиране от интервю е  4.00 (четири)</w:t>
      </w:r>
    </w:p>
    <w:p w:rsidR="0049493B" w:rsidRPr="0071064E" w:rsidRDefault="0001377C" w:rsidP="005E297E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 xml:space="preserve">Коефициентът, по който ще се умножи резултатът от проведеното интервю, ще бъде </w:t>
      </w:r>
      <w:r w:rsidR="00C87B9D" w:rsidRPr="0071064E">
        <w:rPr>
          <w:rFonts w:ascii="Verdana" w:hAnsi="Verdana" w:cs="Arial"/>
          <w:sz w:val="20"/>
          <w:szCs w:val="20"/>
          <w:lang w:val="bg-BG"/>
        </w:rPr>
        <w:t>4 (четири</w:t>
      </w:r>
      <w:r w:rsidRPr="0071064E">
        <w:rPr>
          <w:rFonts w:ascii="Verdana" w:hAnsi="Verdana" w:cs="Arial"/>
          <w:sz w:val="20"/>
          <w:szCs w:val="20"/>
          <w:lang w:val="bg-BG"/>
        </w:rPr>
        <w:t xml:space="preserve">). </w:t>
      </w:r>
    </w:p>
    <w:p w:rsidR="0049493B" w:rsidRPr="0071064E" w:rsidRDefault="0049493B" w:rsidP="005E297E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71064E">
        <w:rPr>
          <w:rFonts w:ascii="Verdana" w:hAnsi="Verdana" w:cs="Arial"/>
          <w:sz w:val="20"/>
          <w:szCs w:val="20"/>
          <w:lang w:val="bg-BG"/>
        </w:rPr>
        <w:t>Минималният рез</w:t>
      </w:r>
      <w:r w:rsidR="005E297E" w:rsidRPr="0071064E">
        <w:rPr>
          <w:rFonts w:ascii="Verdana" w:hAnsi="Verdana" w:cs="Arial"/>
          <w:sz w:val="20"/>
          <w:szCs w:val="20"/>
          <w:lang w:val="bg-BG"/>
        </w:rPr>
        <w:t>ултат за класиране от интервю е</w:t>
      </w:r>
      <w:r w:rsidRPr="0071064E">
        <w:rPr>
          <w:rFonts w:ascii="Verdana" w:hAnsi="Verdana" w:cs="Arial"/>
          <w:sz w:val="20"/>
          <w:szCs w:val="20"/>
          <w:lang w:val="bg-BG"/>
        </w:rPr>
        <w:t xml:space="preserve"> 4.00 (четири)</w:t>
      </w:r>
    </w:p>
    <w:p w:rsidR="005E297E" w:rsidRPr="0023618A" w:rsidRDefault="005E297E" w:rsidP="005E297E">
      <w:pPr>
        <w:spacing w:line="360" w:lineRule="auto"/>
        <w:jc w:val="both"/>
        <w:rPr>
          <w:rFonts w:ascii="Verdana" w:hAnsi="Verdana" w:cs="Arial"/>
          <w:lang w:val="bg-BG"/>
        </w:rPr>
      </w:pPr>
    </w:p>
    <w:p w:rsidR="0001377C" w:rsidRPr="0023618A" w:rsidRDefault="0001377C" w:rsidP="005E297E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23618A">
        <w:rPr>
          <w:rFonts w:ascii="Verdana" w:hAnsi="Verdana"/>
          <w:b/>
          <w:lang w:val="bg-BG"/>
        </w:rPr>
        <w:t xml:space="preserve">                                                </w:t>
      </w:r>
    </w:p>
    <w:p w:rsidR="0001377C" w:rsidRPr="0023618A" w:rsidRDefault="0001377C" w:rsidP="005E297E">
      <w:pPr>
        <w:spacing w:line="360" w:lineRule="auto"/>
        <w:ind w:left="360"/>
        <w:jc w:val="center"/>
        <w:rPr>
          <w:rFonts w:ascii="Verdana" w:hAnsi="Verdana"/>
          <w:b/>
          <w:lang w:val="bg-BG"/>
        </w:rPr>
      </w:pPr>
      <w:r w:rsidRPr="0023618A">
        <w:rPr>
          <w:rFonts w:ascii="Verdana" w:hAnsi="Verdana"/>
          <w:b/>
          <w:lang w:val="bg-BG"/>
        </w:rPr>
        <w:t xml:space="preserve">ПРЕДСЕДАТЕЛ НА КОМИСИЯТА: </w:t>
      </w:r>
      <w:r w:rsidR="000F4685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01377C" w:rsidRPr="0023618A" w:rsidRDefault="00E815BC" w:rsidP="005E297E">
      <w:pPr>
        <w:spacing w:line="360" w:lineRule="auto"/>
        <w:ind w:left="360"/>
        <w:jc w:val="center"/>
        <w:rPr>
          <w:rFonts w:ascii="Verdana" w:hAnsi="Verdana"/>
          <w:b/>
          <w:lang w:val="bg-BG"/>
        </w:rPr>
      </w:pPr>
      <w:r w:rsidRPr="0023618A">
        <w:rPr>
          <w:rFonts w:ascii="Verdana" w:hAnsi="Verdana"/>
          <w:lang w:val="bg-BG"/>
        </w:rPr>
        <w:t xml:space="preserve">                                           </w:t>
      </w:r>
      <w:r w:rsidR="00532D1F">
        <w:rPr>
          <w:rFonts w:ascii="Verdana" w:hAnsi="Verdana"/>
          <w:lang w:val="bg-BG"/>
        </w:rPr>
        <w:t xml:space="preserve">             </w:t>
      </w:r>
      <w:r w:rsidR="0001377C" w:rsidRPr="0023618A">
        <w:rPr>
          <w:rFonts w:ascii="Verdana" w:hAnsi="Verdana"/>
          <w:b/>
          <w:lang w:val="bg-BG"/>
        </w:rPr>
        <w:t>/</w:t>
      </w:r>
      <w:r w:rsidR="0063596D">
        <w:rPr>
          <w:rFonts w:ascii="Verdana" w:hAnsi="Verdana"/>
          <w:b/>
          <w:lang w:val="bg-BG"/>
        </w:rPr>
        <w:t>ДАНИЕЛА ФИЛИПОВА</w:t>
      </w:r>
      <w:r w:rsidR="0001377C" w:rsidRPr="0023618A">
        <w:rPr>
          <w:rFonts w:ascii="Verdana" w:hAnsi="Verdana"/>
          <w:b/>
          <w:lang w:val="bg-BG"/>
        </w:rPr>
        <w:t>/</w:t>
      </w:r>
    </w:p>
    <w:p w:rsidR="00887602" w:rsidRPr="0023618A" w:rsidRDefault="00887602" w:rsidP="005E297E">
      <w:pPr>
        <w:spacing w:line="360" w:lineRule="auto"/>
        <w:rPr>
          <w:lang w:val="bg-BG"/>
        </w:rPr>
      </w:pPr>
    </w:p>
    <w:sectPr w:rsidR="00887602" w:rsidRPr="0023618A" w:rsidSect="00C72AAE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A4"/>
    <w:rsid w:val="0001377C"/>
    <w:rsid w:val="000B592D"/>
    <w:rsid w:val="000F4685"/>
    <w:rsid w:val="0023618A"/>
    <w:rsid w:val="00443DB6"/>
    <w:rsid w:val="0049493B"/>
    <w:rsid w:val="00532D1F"/>
    <w:rsid w:val="005E297E"/>
    <w:rsid w:val="0063596D"/>
    <w:rsid w:val="0068386D"/>
    <w:rsid w:val="006E6669"/>
    <w:rsid w:val="0071064E"/>
    <w:rsid w:val="00856307"/>
    <w:rsid w:val="00887602"/>
    <w:rsid w:val="009F47C2"/>
    <w:rsid w:val="00AD523C"/>
    <w:rsid w:val="00B123A4"/>
    <w:rsid w:val="00C87B9D"/>
    <w:rsid w:val="00C91504"/>
    <w:rsid w:val="00CB02F1"/>
    <w:rsid w:val="00D22BB0"/>
    <w:rsid w:val="00E815BC"/>
    <w:rsid w:val="00F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A661"/>
  <w15:chartTrackingRefBased/>
  <w15:docId w15:val="{B7458450-E852-4129-96DA-F129128A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7C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B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Elen K. Stanimirova</cp:lastModifiedBy>
  <cp:revision>14</cp:revision>
  <cp:lastPrinted>2020-06-17T12:18:00Z</cp:lastPrinted>
  <dcterms:created xsi:type="dcterms:W3CDTF">2020-09-09T09:25:00Z</dcterms:created>
  <dcterms:modified xsi:type="dcterms:W3CDTF">2020-09-28T06:58:00Z</dcterms:modified>
</cp:coreProperties>
</file>