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64" w:rsidRPr="00DD6953" w:rsidRDefault="00851564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51564" w:rsidRPr="00DD6953" w:rsidTr="00775D37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310BD91" wp14:editId="244542FD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10279930" wp14:editId="5A2C7F8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№ РД01</w:t>
      </w:r>
      <w:r w:rsidRPr="00DD6953">
        <w:rPr>
          <w:rFonts w:ascii="Verdana" w:hAnsi="Verdana" w:cs="Arial"/>
          <w:sz w:val="20"/>
          <w:szCs w:val="20"/>
          <w:lang w:val="ru-RU"/>
        </w:rPr>
        <w:t>-</w:t>
      </w:r>
      <w:r w:rsidR="00FD04ED">
        <w:rPr>
          <w:rFonts w:ascii="Verdana" w:hAnsi="Verdana" w:cs="Arial"/>
          <w:sz w:val="20"/>
          <w:szCs w:val="20"/>
          <w:lang w:val="ru-RU"/>
        </w:rPr>
        <w:t>1620</w:t>
      </w:r>
      <w:r w:rsidRPr="00DD6953">
        <w:rPr>
          <w:rFonts w:ascii="Verdana" w:hAnsi="Verdana" w:cs="Arial"/>
          <w:sz w:val="20"/>
          <w:szCs w:val="20"/>
          <w:lang w:val="ru-RU"/>
        </w:rPr>
        <w:t>/</w:t>
      </w:r>
      <w:r w:rsidR="00FD04ED">
        <w:rPr>
          <w:rFonts w:ascii="Verdana" w:hAnsi="Verdana" w:cs="Arial"/>
          <w:sz w:val="20"/>
          <w:szCs w:val="20"/>
          <w:lang w:val="ru-RU"/>
        </w:rPr>
        <w:t>24.</w:t>
      </w:r>
      <w:r w:rsidR="004508E3" w:rsidRPr="00DD6953">
        <w:rPr>
          <w:rFonts w:ascii="Verdana" w:hAnsi="Verdana" w:cs="Arial"/>
          <w:sz w:val="20"/>
          <w:szCs w:val="20"/>
          <w:lang w:val="ru-RU"/>
        </w:rPr>
        <w:t>0</w:t>
      </w:r>
      <w:r w:rsidR="008D027A" w:rsidRPr="00DD6953">
        <w:rPr>
          <w:rFonts w:ascii="Verdana" w:hAnsi="Verdana" w:cs="Arial"/>
          <w:sz w:val="20"/>
          <w:szCs w:val="20"/>
          <w:lang w:val="ru-RU"/>
        </w:rPr>
        <w:t>8</w:t>
      </w:r>
      <w:r w:rsidR="004508E3" w:rsidRPr="00DD6953">
        <w:rPr>
          <w:rFonts w:ascii="Verdana" w:hAnsi="Verdana" w:cs="Arial"/>
          <w:sz w:val="20"/>
          <w:szCs w:val="20"/>
          <w:lang w:val="ru-RU"/>
        </w:rPr>
        <w:t>.</w:t>
      </w:r>
      <w:r w:rsidRPr="00DD6953">
        <w:rPr>
          <w:rFonts w:ascii="Verdana" w:hAnsi="Verdana" w:cs="Arial"/>
          <w:sz w:val="20"/>
          <w:szCs w:val="20"/>
          <w:lang w:val="ru-RU"/>
        </w:rPr>
        <w:t xml:space="preserve">2020 </w:t>
      </w:r>
      <w:r w:rsidRPr="00DD6953">
        <w:rPr>
          <w:rFonts w:ascii="Verdana" w:hAnsi="Verdana" w:cs="Arial"/>
          <w:sz w:val="20"/>
          <w:szCs w:val="20"/>
        </w:rPr>
        <w:t>г.</w:t>
      </w: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851564" w:rsidRPr="00DD6953" w:rsidRDefault="00851564" w:rsidP="00DD6953">
      <w:pPr>
        <w:widowControl w:val="0"/>
        <w:autoSpaceDE w:val="0"/>
        <w:autoSpaceDN w:val="0"/>
        <w:adjustRightInd w:val="0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І.</w:t>
      </w:r>
      <w:r w:rsidRPr="00DD6953">
        <w:rPr>
          <w:rFonts w:ascii="Verdana" w:hAnsi="Verdana" w:cs="Arial"/>
          <w:sz w:val="20"/>
          <w:szCs w:val="20"/>
        </w:rPr>
        <w:t xml:space="preserve"> За длъжността </w:t>
      </w:r>
      <w:r w:rsidRPr="00DD6953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DD6953">
        <w:rPr>
          <w:rFonts w:ascii="Verdana" w:hAnsi="Verdana" w:cs="Arial"/>
          <w:sz w:val="20"/>
          <w:szCs w:val="20"/>
          <w:lang w:eastAsia="en-US"/>
        </w:rPr>
        <w:t xml:space="preserve"> в </w:t>
      </w:r>
      <w:r w:rsidR="008D027A" w:rsidRPr="00DD6953">
        <w:rPr>
          <w:rFonts w:ascii="Verdana" w:hAnsi="Verdana" w:cs="Arial"/>
          <w:sz w:val="20"/>
          <w:szCs w:val="20"/>
          <w:lang w:eastAsia="en-US"/>
        </w:rPr>
        <w:t xml:space="preserve">дирекция </w:t>
      </w:r>
      <w:r w:rsidR="00FD04ED">
        <w:rPr>
          <w:rFonts w:ascii="Verdana" w:hAnsi="Verdana" w:cs="Arial"/>
          <w:sz w:val="20"/>
          <w:szCs w:val="20"/>
          <w:lang w:val="en-US" w:eastAsia="en-US"/>
        </w:rPr>
        <w:t>“</w:t>
      </w:r>
      <w:r w:rsidR="00FD04ED">
        <w:rPr>
          <w:rFonts w:ascii="Verdana" w:hAnsi="Verdana" w:cs="Arial"/>
          <w:sz w:val="20"/>
          <w:szCs w:val="20"/>
          <w:lang w:eastAsia="en-US"/>
        </w:rPr>
        <w:t>Правна и обществени поръчки</w:t>
      </w:r>
      <w:r w:rsidR="008D027A" w:rsidRPr="00DD6953">
        <w:rPr>
          <w:rFonts w:ascii="Verdana" w:hAnsi="Verdana" w:cs="Arial"/>
          <w:sz w:val="20"/>
          <w:szCs w:val="20"/>
          <w:lang w:eastAsia="en-US"/>
        </w:rPr>
        <w:t>“</w:t>
      </w:r>
      <w:r w:rsidR="00FD04ED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D027A" w:rsidRPr="00DD6953">
        <w:rPr>
          <w:rFonts w:ascii="Verdana" w:hAnsi="Verdana" w:cs="Arial"/>
          <w:sz w:val="20"/>
          <w:szCs w:val="20"/>
          <w:lang w:eastAsia="en-US"/>
        </w:rPr>
        <w:t>/2 щ. бр./</w:t>
      </w:r>
    </w:p>
    <w:p w:rsidR="00851564" w:rsidRPr="00DD6953" w:rsidRDefault="00851564" w:rsidP="00DD6953">
      <w:pPr>
        <w:tabs>
          <w:tab w:val="left" w:pos="567"/>
          <w:tab w:val="left" w:pos="709"/>
        </w:tabs>
        <w:spacing w:before="120" w:line="276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DD6953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DD6953">
        <w:rPr>
          <w:rFonts w:ascii="Verdana" w:hAnsi="Verdana" w:cs="Arial"/>
          <w:sz w:val="20"/>
          <w:szCs w:val="20"/>
          <w:lang w:eastAsia="en-US"/>
        </w:rPr>
        <w:tab/>
      </w:r>
      <w:r w:rsidRPr="00DD6953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DD6953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DD6953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DD6953">
        <w:rPr>
          <w:rFonts w:ascii="Verdana" w:hAnsi="Verdana" w:cs="Arial"/>
          <w:sz w:val="20"/>
          <w:szCs w:val="20"/>
          <w:lang w:val="en-US" w:eastAsia="en-US"/>
        </w:rPr>
        <w:t xml:space="preserve">Изисквания за заемане на длъжността </w:t>
      </w:r>
      <w:r w:rsidRPr="00DD6953">
        <w:rPr>
          <w:rFonts w:ascii="Verdana" w:hAnsi="Verdana" w:cs="Arial"/>
          <w:sz w:val="20"/>
          <w:szCs w:val="20"/>
          <w:lang w:eastAsia="en-US"/>
        </w:rPr>
        <w:t>Юрисконсулт</w:t>
      </w:r>
      <w:r w:rsidRPr="00DD695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8D027A" w:rsidRPr="00DD6953">
        <w:rPr>
          <w:rFonts w:ascii="Verdana" w:hAnsi="Verdana" w:cs="Arial"/>
          <w:sz w:val="20"/>
          <w:szCs w:val="20"/>
          <w:lang w:eastAsia="en-US"/>
        </w:rPr>
        <w:t xml:space="preserve">в дирекция </w:t>
      </w:r>
      <w:r w:rsidR="00FD04ED">
        <w:rPr>
          <w:rFonts w:ascii="Verdana" w:hAnsi="Verdana" w:cs="Arial"/>
          <w:sz w:val="20"/>
          <w:szCs w:val="20"/>
          <w:lang w:val="en-US" w:eastAsia="en-US"/>
        </w:rPr>
        <w:t>“</w:t>
      </w:r>
      <w:r w:rsidR="008D027A" w:rsidRPr="00DD6953">
        <w:rPr>
          <w:rFonts w:ascii="Verdana" w:hAnsi="Verdana" w:cs="Arial"/>
          <w:sz w:val="20"/>
          <w:szCs w:val="20"/>
          <w:lang w:eastAsia="en-US"/>
        </w:rPr>
        <w:t>Правна</w:t>
      </w:r>
      <w:r w:rsidR="00FD04ED">
        <w:rPr>
          <w:rFonts w:ascii="Verdana" w:hAnsi="Verdana" w:cs="Arial"/>
          <w:sz w:val="20"/>
          <w:szCs w:val="20"/>
          <w:lang w:eastAsia="en-US"/>
        </w:rPr>
        <w:t xml:space="preserve"> и обществени поръчки</w:t>
      </w:r>
      <w:r w:rsidR="008D027A" w:rsidRPr="00DD6953">
        <w:rPr>
          <w:rFonts w:ascii="Verdana" w:hAnsi="Verdana" w:cs="Arial"/>
          <w:sz w:val="20"/>
          <w:szCs w:val="20"/>
          <w:lang w:eastAsia="en-US"/>
        </w:rPr>
        <w:t>“</w:t>
      </w:r>
      <w:r w:rsidRPr="00DD6953">
        <w:rPr>
          <w:rFonts w:ascii="Verdana" w:hAnsi="Verdana" w:cs="Arial"/>
          <w:sz w:val="20"/>
          <w:szCs w:val="20"/>
        </w:rPr>
        <w:t xml:space="preserve">: </w:t>
      </w:r>
    </w:p>
    <w:p w:rsidR="00851564" w:rsidRPr="00DD6953" w:rsidRDefault="00851564" w:rsidP="00DD6953">
      <w:pPr>
        <w:tabs>
          <w:tab w:val="left" w:pos="567"/>
        </w:tabs>
        <w:spacing w:before="240" w:line="276" w:lineRule="auto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DD6953">
        <w:rPr>
          <w:rFonts w:ascii="Verdana" w:hAnsi="Verdana" w:cs="Arial"/>
          <w:sz w:val="20"/>
          <w:szCs w:val="20"/>
        </w:rPr>
        <w:t xml:space="preserve">1. </w:t>
      </w:r>
      <w:r w:rsidRPr="00DD6953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степен на образование - магистър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про</w:t>
      </w:r>
      <w:r w:rsidR="00FD04ED">
        <w:rPr>
          <w:rFonts w:ascii="Verdana" w:hAnsi="Verdana" w:cs="Arial"/>
          <w:sz w:val="20"/>
          <w:szCs w:val="20"/>
        </w:rPr>
        <w:t>фесионален опит – не се изисква</w:t>
      </w:r>
      <w:r w:rsidRPr="00DD6953">
        <w:rPr>
          <w:rFonts w:ascii="Verdana" w:hAnsi="Verdana" w:cs="Arial"/>
          <w:sz w:val="20"/>
          <w:szCs w:val="20"/>
        </w:rPr>
        <w:t xml:space="preserve"> или V младши ранг</w:t>
      </w:r>
    </w:p>
    <w:p w:rsidR="00851564" w:rsidRPr="00DD6953" w:rsidRDefault="00851564" w:rsidP="00DD6953">
      <w:pPr>
        <w:tabs>
          <w:tab w:val="left" w:pos="567"/>
        </w:tabs>
        <w:spacing w:before="240"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sz w:val="20"/>
          <w:szCs w:val="20"/>
          <w:lang w:val="en-US"/>
        </w:rPr>
        <w:t>2.</w:t>
      </w:r>
      <w:r w:rsidRPr="00DD6953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DD6953">
        <w:rPr>
          <w:rFonts w:ascii="Verdana" w:hAnsi="Verdana" w:cs="Arial"/>
          <w:sz w:val="20"/>
          <w:szCs w:val="20"/>
        </w:rPr>
        <w:t>Аналитична компетентност</w:t>
      </w:r>
      <w:r w:rsidRPr="00DD6953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Ориентация към резултати;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DD6953">
        <w:rPr>
          <w:rFonts w:ascii="Verdana" w:hAnsi="Verdana"/>
          <w:sz w:val="20"/>
          <w:szCs w:val="20"/>
        </w:rPr>
        <w:t>Работа в екип</w:t>
      </w:r>
      <w:r w:rsidRPr="00DD6953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DD6953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DD6953">
        <w:rPr>
          <w:rFonts w:ascii="Verdana" w:hAnsi="Verdana" w:cs="Arial"/>
          <w:sz w:val="20"/>
          <w:szCs w:val="20"/>
        </w:rPr>
        <w:t>;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851564" w:rsidRPr="00DD6953" w:rsidRDefault="00851564" w:rsidP="00DD695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Дигитална компетентност.</w:t>
      </w:r>
    </w:p>
    <w:p w:rsidR="00851564" w:rsidRPr="00DD6953" w:rsidRDefault="00851564" w:rsidP="00DD6953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DD6953">
        <w:rPr>
          <w:rFonts w:ascii="Verdana" w:hAnsi="Verdana" w:cs="Arial"/>
          <w:sz w:val="20"/>
          <w:szCs w:val="20"/>
        </w:rPr>
        <w:t xml:space="preserve">        </w:t>
      </w:r>
      <w:r w:rsidRPr="00DD6953">
        <w:rPr>
          <w:rFonts w:ascii="Verdana" w:hAnsi="Verdana" w:cs="Arial"/>
          <w:sz w:val="20"/>
          <w:szCs w:val="20"/>
          <w:u w:val="single"/>
        </w:rPr>
        <w:t>3. Специфични:</w:t>
      </w:r>
    </w:p>
    <w:p w:rsidR="00851564" w:rsidRPr="00DD6953" w:rsidRDefault="00851564" w:rsidP="00DD6953">
      <w:pPr>
        <w:numPr>
          <w:ilvl w:val="0"/>
          <w:numId w:val="4"/>
        </w:numPr>
        <w:tabs>
          <w:tab w:val="left" w:pos="0"/>
          <w:tab w:val="left" w:pos="567"/>
        </w:tabs>
        <w:spacing w:before="120" w:line="276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успешно издържан изпит за придобиване на юридическа правоспособност.</w:t>
      </w:r>
    </w:p>
    <w:p w:rsidR="00851564" w:rsidRPr="00DD6953" w:rsidRDefault="00851564" w:rsidP="00DD6953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 xml:space="preserve">    </w:t>
      </w:r>
      <w:r w:rsidRPr="00DD6953">
        <w:rPr>
          <w:rFonts w:ascii="Verdana" w:hAnsi="Verdana" w:cs="Arial"/>
          <w:sz w:val="20"/>
          <w:szCs w:val="20"/>
        </w:rPr>
        <w:tab/>
        <w:t xml:space="preserve"> </w:t>
      </w:r>
      <w:r w:rsidRPr="00DD6953">
        <w:rPr>
          <w:rFonts w:ascii="Verdana" w:hAnsi="Verdana" w:cs="Arial"/>
          <w:b/>
          <w:sz w:val="20"/>
          <w:szCs w:val="20"/>
          <w:lang w:val="en-US"/>
        </w:rPr>
        <w:t>III</w:t>
      </w:r>
      <w:r w:rsidRPr="00DD6953">
        <w:rPr>
          <w:rFonts w:ascii="Verdana" w:hAnsi="Verdana" w:cs="Arial"/>
          <w:b/>
          <w:sz w:val="20"/>
          <w:szCs w:val="20"/>
        </w:rPr>
        <w:t>.</w:t>
      </w:r>
      <w:r w:rsidRPr="00DD6953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провеждане на интервю. </w:t>
      </w:r>
    </w:p>
    <w:p w:rsidR="00851564" w:rsidRPr="00DD6953" w:rsidRDefault="00851564" w:rsidP="00DD6953">
      <w:pPr>
        <w:tabs>
          <w:tab w:val="left" w:pos="360"/>
        </w:tabs>
        <w:spacing w:before="100" w:before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ab/>
        <w:t xml:space="preserve">    </w:t>
      </w:r>
      <w:r w:rsidRPr="00DD6953">
        <w:rPr>
          <w:rFonts w:ascii="Verdana" w:hAnsi="Verdana" w:cs="Arial"/>
          <w:b/>
          <w:sz w:val="20"/>
          <w:szCs w:val="20"/>
          <w:lang w:val="en-US"/>
        </w:rPr>
        <w:t>IV</w:t>
      </w:r>
      <w:r w:rsidRPr="00DD6953">
        <w:rPr>
          <w:rFonts w:ascii="Verdana" w:hAnsi="Verdana" w:cs="Arial"/>
          <w:b/>
          <w:sz w:val="20"/>
          <w:szCs w:val="20"/>
        </w:rPr>
        <w:t>.</w:t>
      </w:r>
      <w:r w:rsidRPr="00DD6953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Pr="00DD6953">
        <w:rPr>
          <w:rFonts w:ascii="Verdana" w:hAnsi="Verdana" w:cs="Arial"/>
          <w:sz w:val="20"/>
          <w:szCs w:val="20"/>
        </w:rPr>
        <w:tab/>
      </w:r>
    </w:p>
    <w:p w:rsidR="00851564" w:rsidRPr="00DD6953" w:rsidRDefault="00851564" w:rsidP="00DD6953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51564" w:rsidRPr="00DD6953" w:rsidRDefault="00851564" w:rsidP="00DD6953">
      <w:pPr>
        <w:tabs>
          <w:tab w:val="left" w:pos="709"/>
          <w:tab w:val="left" w:pos="851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lastRenderedPageBreak/>
        <w:tab/>
        <w:t xml:space="preserve"> </w:t>
      </w:r>
      <w:r w:rsidRPr="00DD6953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851564" w:rsidRPr="00DD6953" w:rsidRDefault="00851564" w:rsidP="00DD6953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276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български гражданин;</w:t>
      </w:r>
    </w:p>
    <w:p w:rsidR="00851564" w:rsidRPr="00DD6953" w:rsidRDefault="00851564" w:rsidP="00DD6953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276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51564" w:rsidRPr="00DD6953" w:rsidRDefault="00851564" w:rsidP="00DD6953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276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851564" w:rsidRPr="00DD6953" w:rsidRDefault="00851564" w:rsidP="00DD69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sz w:val="20"/>
          <w:szCs w:val="20"/>
        </w:rPr>
        <w:tab/>
      </w:r>
    </w:p>
    <w:p w:rsidR="00851564" w:rsidRPr="00DD6953" w:rsidRDefault="00851564" w:rsidP="00DD6953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851564" w:rsidRPr="00DD6953" w:rsidRDefault="00851564" w:rsidP="00DD6953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51564" w:rsidRPr="00DD6953" w:rsidRDefault="00851564" w:rsidP="00DD6953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DD6953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Юрисконсулт.</w:t>
      </w:r>
    </w:p>
    <w:p w:rsidR="00851564" w:rsidRPr="00DD6953" w:rsidRDefault="00851564" w:rsidP="00DD6953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 xml:space="preserve">          2.</w:t>
      </w:r>
      <w:r w:rsidR="00E721A8" w:rsidRPr="00DD6953">
        <w:rPr>
          <w:rFonts w:ascii="Verdana" w:hAnsi="Verdana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851564" w:rsidRPr="00DD6953" w:rsidRDefault="00851564" w:rsidP="00DD6953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</w:t>
      </w:r>
      <w:r w:rsidR="00286360" w:rsidRPr="00DD6953">
        <w:rPr>
          <w:rFonts w:ascii="Verdana" w:hAnsi="Verdana" w:cs="Arial"/>
          <w:sz w:val="20"/>
          <w:szCs w:val="20"/>
        </w:rPr>
        <w:t xml:space="preserve"> професионалния опит /ако има такъ</w:t>
      </w:r>
      <w:r w:rsidRPr="00DD6953">
        <w:rPr>
          <w:rFonts w:ascii="Verdana" w:hAnsi="Verdana" w:cs="Arial"/>
          <w:sz w:val="20"/>
          <w:szCs w:val="20"/>
        </w:rPr>
        <w:t>в/(трудова, служебна, осигурител</w:t>
      </w:r>
      <w:r w:rsidR="005A1CA2">
        <w:rPr>
          <w:rFonts w:ascii="Verdana" w:hAnsi="Verdana" w:cs="Arial"/>
          <w:sz w:val="20"/>
          <w:szCs w:val="20"/>
        </w:rPr>
        <w:t>на книжка, удостоверения и др.).</w:t>
      </w:r>
      <w:r w:rsidRPr="00DD6953">
        <w:rPr>
          <w:rFonts w:ascii="Verdana" w:hAnsi="Verdana" w:cs="Arial"/>
          <w:sz w:val="20"/>
          <w:szCs w:val="20"/>
        </w:rPr>
        <w:t xml:space="preserve"> </w:t>
      </w:r>
    </w:p>
    <w:p w:rsidR="00851564" w:rsidRPr="00DD6953" w:rsidRDefault="00851564" w:rsidP="00DD6953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b/>
          <w:sz w:val="20"/>
          <w:szCs w:val="20"/>
        </w:rPr>
        <w:t>V.</w:t>
      </w:r>
      <w:r w:rsidRPr="00DD6953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DD6953">
        <w:rPr>
          <w:rFonts w:ascii="Verdana" w:hAnsi="Verdana" w:cs="Arial"/>
          <w:b/>
          <w:sz w:val="20"/>
          <w:szCs w:val="20"/>
        </w:rPr>
        <w:t>1</w:t>
      </w:r>
      <w:r w:rsidR="004A0466" w:rsidRPr="00DD6953">
        <w:rPr>
          <w:rFonts w:ascii="Verdana" w:hAnsi="Verdana" w:cs="Arial"/>
          <w:b/>
          <w:sz w:val="20"/>
          <w:szCs w:val="20"/>
        </w:rPr>
        <w:t>0</w:t>
      </w:r>
      <w:r w:rsidRPr="00DD6953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DD6953">
        <w:rPr>
          <w:rFonts w:ascii="Verdana" w:hAnsi="Verdana" w:cs="Arial"/>
          <w:sz w:val="20"/>
          <w:szCs w:val="20"/>
        </w:rPr>
        <w:t xml:space="preserve">, както следва: </w:t>
      </w:r>
    </w:p>
    <w:p w:rsidR="00851564" w:rsidRPr="00DD6953" w:rsidRDefault="00851564" w:rsidP="00DD6953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851564" w:rsidRPr="00DD6953" w:rsidRDefault="00851564" w:rsidP="00DD6953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851564" w:rsidRPr="00DD6953" w:rsidRDefault="00851564" w:rsidP="00D300AE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до 17.30 часа на </w:t>
      </w:r>
      <w:r w:rsidR="00A52114">
        <w:rPr>
          <w:rFonts w:ascii="Verdana" w:hAnsi="Verdana" w:cs="Arial"/>
          <w:b/>
          <w:sz w:val="20"/>
          <w:szCs w:val="20"/>
        </w:rPr>
        <w:t>03.</w:t>
      </w:r>
      <w:r w:rsidR="00D300AE">
        <w:rPr>
          <w:rFonts w:ascii="Verdana" w:hAnsi="Verdana" w:cs="Arial"/>
          <w:b/>
          <w:sz w:val="20"/>
          <w:szCs w:val="20"/>
        </w:rPr>
        <w:t>0</w:t>
      </w:r>
      <w:r w:rsidR="00A52114">
        <w:rPr>
          <w:rFonts w:ascii="Verdana" w:hAnsi="Verdana" w:cs="Arial"/>
          <w:b/>
          <w:sz w:val="20"/>
          <w:szCs w:val="20"/>
        </w:rPr>
        <w:t>9.2020</w:t>
      </w:r>
      <w:r w:rsidRPr="00DD6953">
        <w:rPr>
          <w:rFonts w:ascii="Verdana" w:hAnsi="Verdana" w:cs="Arial"/>
          <w:b/>
          <w:sz w:val="20"/>
          <w:szCs w:val="20"/>
        </w:rPr>
        <w:t xml:space="preserve"> г.</w:t>
      </w:r>
      <w:r w:rsidR="00D300AE">
        <w:rPr>
          <w:rFonts w:ascii="Verdana" w:hAnsi="Verdana" w:cs="Arial"/>
          <w:b/>
          <w:sz w:val="20"/>
          <w:szCs w:val="20"/>
        </w:rPr>
        <w:t xml:space="preserve"> /включително/</w:t>
      </w:r>
    </w:p>
    <w:p w:rsidR="00851564" w:rsidRPr="00DD6953" w:rsidRDefault="00851564" w:rsidP="00DD6953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sz w:val="20"/>
          <w:szCs w:val="20"/>
        </w:rPr>
        <w:tab/>
      </w:r>
      <w:r w:rsidRPr="00DD6953">
        <w:rPr>
          <w:rFonts w:ascii="Verdana" w:hAnsi="Verdana" w:cs="Arial"/>
          <w:b/>
          <w:sz w:val="20"/>
          <w:szCs w:val="20"/>
        </w:rPr>
        <w:t>V</w:t>
      </w:r>
      <w:r w:rsidRPr="00DD6953">
        <w:rPr>
          <w:rFonts w:ascii="Verdana" w:hAnsi="Verdana" w:cs="Arial"/>
          <w:b/>
          <w:sz w:val="20"/>
          <w:szCs w:val="20"/>
          <w:lang w:val="en-US"/>
        </w:rPr>
        <w:t>I</w:t>
      </w:r>
      <w:r w:rsidRPr="00DD6953">
        <w:rPr>
          <w:rFonts w:ascii="Verdana" w:hAnsi="Verdana" w:cs="Arial"/>
          <w:b/>
          <w:sz w:val="20"/>
          <w:szCs w:val="20"/>
        </w:rPr>
        <w:t>.</w:t>
      </w:r>
      <w:r w:rsidRPr="00DD6953">
        <w:rPr>
          <w:rFonts w:ascii="Verdana" w:hAnsi="Verdana" w:cs="Arial"/>
          <w:sz w:val="20"/>
          <w:szCs w:val="20"/>
        </w:rPr>
        <w:t xml:space="preserve"> Списъците или други съобщения във връз</w:t>
      </w:r>
      <w:r w:rsidR="005A1CA2">
        <w:rPr>
          <w:rFonts w:ascii="Verdana" w:hAnsi="Verdana" w:cs="Arial"/>
          <w:sz w:val="20"/>
          <w:szCs w:val="20"/>
        </w:rPr>
        <w:t>ка с конкурса ще се обявяват</w:t>
      </w:r>
      <w:r w:rsidRPr="00DD6953">
        <w:rPr>
          <w:rFonts w:ascii="Verdana" w:hAnsi="Verdana" w:cs="Arial"/>
          <w:sz w:val="20"/>
          <w:szCs w:val="20"/>
        </w:rPr>
        <w:t xml:space="preserve"> на интернет страницата на агенцията </w:t>
      </w:r>
      <w:hyperlink r:id="rId9" w:tgtFrame="_blank" w:history="1">
        <w:r w:rsidRPr="00DD6953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DD6953">
        <w:rPr>
          <w:rFonts w:ascii="Verdana" w:hAnsi="Verdana" w:cs="Arial"/>
          <w:sz w:val="20"/>
          <w:szCs w:val="20"/>
        </w:rPr>
        <w:tab/>
      </w:r>
    </w:p>
    <w:p w:rsidR="00851564" w:rsidRPr="00DD6953" w:rsidRDefault="00851564" w:rsidP="00DD6953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VІ</w:t>
      </w:r>
      <w:r w:rsidRPr="00DD6953">
        <w:rPr>
          <w:rFonts w:ascii="Verdana" w:hAnsi="Verdana" w:cs="Arial"/>
          <w:b/>
          <w:sz w:val="20"/>
          <w:szCs w:val="20"/>
          <w:lang w:val="en-US"/>
        </w:rPr>
        <w:t>I</w:t>
      </w:r>
      <w:r w:rsidRPr="00DD6953">
        <w:rPr>
          <w:rFonts w:ascii="Verdana" w:hAnsi="Verdana" w:cs="Arial"/>
          <w:b/>
          <w:sz w:val="20"/>
          <w:szCs w:val="20"/>
        </w:rPr>
        <w:t>.</w:t>
      </w:r>
      <w:r w:rsidRPr="00DD6953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DD6953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DD6953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D76535" w:rsidRPr="00DD6953">
        <w:rPr>
          <w:rFonts w:ascii="Verdana" w:hAnsi="Verdana" w:cs="Arial"/>
          <w:sz w:val="20"/>
          <w:szCs w:val="20"/>
          <w:lang w:eastAsia="en-US"/>
        </w:rPr>
        <w:t xml:space="preserve">в дирекция </w:t>
      </w:r>
      <w:r w:rsidR="00D300AE">
        <w:rPr>
          <w:rFonts w:ascii="Verdana" w:hAnsi="Verdana" w:cs="Arial"/>
          <w:sz w:val="20"/>
          <w:szCs w:val="20"/>
          <w:lang w:val="en-US" w:eastAsia="en-US"/>
        </w:rPr>
        <w:t>“</w:t>
      </w:r>
      <w:r w:rsidR="00D300AE">
        <w:rPr>
          <w:rFonts w:ascii="Verdana" w:hAnsi="Verdana" w:cs="Arial"/>
          <w:sz w:val="20"/>
          <w:szCs w:val="20"/>
          <w:lang w:eastAsia="en-US"/>
        </w:rPr>
        <w:t>Правна и обществени поръчки</w:t>
      </w:r>
      <w:r w:rsidR="00D76535" w:rsidRPr="00DD6953">
        <w:rPr>
          <w:rFonts w:ascii="Verdana" w:hAnsi="Verdana" w:cs="Arial"/>
          <w:sz w:val="20"/>
          <w:szCs w:val="20"/>
          <w:lang w:eastAsia="en-US"/>
        </w:rPr>
        <w:t>“</w:t>
      </w:r>
      <w:r w:rsidRPr="00DD6953">
        <w:rPr>
          <w:rFonts w:ascii="Verdana" w:hAnsi="Verdana" w:cs="Arial"/>
          <w:sz w:val="20"/>
          <w:szCs w:val="20"/>
          <w:lang w:eastAsia="en-US"/>
        </w:rPr>
        <w:t>:</w:t>
      </w:r>
    </w:p>
    <w:p w:rsidR="00D76535" w:rsidRPr="00DD6953" w:rsidRDefault="00D76535" w:rsidP="00DD6953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DD6953">
        <w:rPr>
          <w:rFonts w:ascii="Verdana" w:hAnsi="Verdana"/>
          <w:b/>
          <w:sz w:val="20"/>
          <w:szCs w:val="20"/>
          <w:u w:val="single"/>
        </w:rPr>
        <w:lastRenderedPageBreak/>
        <w:t>Основна цел на длъжността</w:t>
      </w:r>
    </w:p>
    <w:p w:rsidR="00D76535" w:rsidRPr="00DD6953" w:rsidRDefault="00D76535" w:rsidP="00DD69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6953">
        <w:rPr>
          <w:rFonts w:ascii="Verdana" w:hAnsi="Verdana"/>
          <w:sz w:val="20"/>
          <w:szCs w:val="20"/>
        </w:rPr>
        <w:t>Осигурява цялостно правно обслужване на всички функционални ресори в Агенция за социално подпомагане.</w:t>
      </w:r>
    </w:p>
    <w:p w:rsidR="00D76535" w:rsidRPr="00DD6953" w:rsidRDefault="00D76535" w:rsidP="00DD6953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DD6953">
        <w:rPr>
          <w:rFonts w:ascii="Verdana" w:hAnsi="Verdana"/>
          <w:b/>
          <w:sz w:val="20"/>
          <w:szCs w:val="20"/>
          <w:u w:val="single"/>
        </w:rPr>
        <w:t>Области на дейност</w:t>
      </w:r>
    </w:p>
    <w:p w:rsidR="00D76535" w:rsidRPr="00DD6953" w:rsidRDefault="00D76535" w:rsidP="00DD695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6953">
        <w:rPr>
          <w:rFonts w:ascii="Verdana" w:hAnsi="Verdana"/>
          <w:sz w:val="20"/>
          <w:szCs w:val="20"/>
          <w:lang w:val="bg-BG"/>
        </w:rPr>
        <w:t>Обществени поръчки</w:t>
      </w:r>
    </w:p>
    <w:p w:rsidR="00D76535" w:rsidRPr="00DD6953" w:rsidRDefault="00D76535" w:rsidP="00DD695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6953">
        <w:rPr>
          <w:rFonts w:ascii="Verdana" w:hAnsi="Verdana"/>
          <w:sz w:val="20"/>
          <w:szCs w:val="20"/>
          <w:lang w:val="bg-BG"/>
        </w:rPr>
        <w:t>Договорна дейност</w:t>
      </w:r>
    </w:p>
    <w:p w:rsidR="00D76535" w:rsidRPr="00DD6953" w:rsidRDefault="00D76535" w:rsidP="00DD695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6953">
        <w:rPr>
          <w:rFonts w:ascii="Verdana" w:hAnsi="Verdana"/>
          <w:sz w:val="20"/>
          <w:szCs w:val="20"/>
          <w:lang w:val="bg-BG"/>
        </w:rPr>
        <w:t>Вътрешноведомствени актове</w:t>
      </w:r>
    </w:p>
    <w:p w:rsidR="00D76535" w:rsidRPr="00DD6953" w:rsidRDefault="00D76535" w:rsidP="00DD695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6953">
        <w:rPr>
          <w:rFonts w:ascii="Verdana" w:hAnsi="Verdana"/>
          <w:sz w:val="20"/>
          <w:szCs w:val="20"/>
          <w:lang w:val="bg-BG"/>
        </w:rPr>
        <w:t>Процесуално представителство</w:t>
      </w:r>
    </w:p>
    <w:p w:rsidR="00D76535" w:rsidRPr="00DD6953" w:rsidRDefault="00D76535" w:rsidP="00DD695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D6953">
        <w:rPr>
          <w:rFonts w:ascii="Verdana" w:hAnsi="Verdana"/>
          <w:sz w:val="20"/>
          <w:szCs w:val="20"/>
          <w:lang w:val="bg-BG"/>
        </w:rPr>
        <w:t>Административни актове</w:t>
      </w:r>
    </w:p>
    <w:p w:rsidR="00D76535" w:rsidRPr="00DD6953" w:rsidRDefault="00D76535" w:rsidP="00DD695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6535" w:rsidRPr="00DD6953" w:rsidRDefault="00D76535" w:rsidP="00DD6953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DD6953">
        <w:rPr>
          <w:rFonts w:ascii="Verdana" w:hAnsi="Verdana"/>
          <w:b/>
          <w:sz w:val="20"/>
          <w:szCs w:val="20"/>
          <w:u w:val="single"/>
        </w:rPr>
        <w:t>Преки задължения</w:t>
      </w:r>
    </w:p>
    <w:p w:rsidR="00D76535" w:rsidRPr="00DD6953" w:rsidRDefault="00D76535" w:rsidP="00DD69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6953">
        <w:rPr>
          <w:rFonts w:ascii="Verdana" w:hAnsi="Verdana"/>
          <w:sz w:val="20"/>
          <w:szCs w:val="20"/>
        </w:rPr>
        <w:t>Участва в правното обслужване на всички функционални ресори в АСП, чрез изготвяне на становища, правни анализи, доклади, писма, работни и експертни групи, комисии и др. Участва в планирането, подготовката, организацията и координацията на дейността</w:t>
      </w:r>
    </w:p>
    <w:p w:rsidR="00EC765F" w:rsidRPr="00DD6953" w:rsidRDefault="00D76535" w:rsidP="00DD69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6953">
        <w:rPr>
          <w:rFonts w:ascii="Verdana" w:hAnsi="Verdana"/>
          <w:sz w:val="20"/>
          <w:szCs w:val="20"/>
        </w:rPr>
        <w:t>по обществените поръчки в АСП, включително във връзка с осъществяване на предварителен контрол за законосъобразност на възлаганите обществени поръчки, обезпечени с бюджетни средства с национален произход, както и при осъществяване на последващ контрол на сключените договори. Осъществява процесуално представителство по дела, по които АСП е страна. Извършва правен анализ и предварителен контрол за законосъобразност на проекти на договори и административни актове. Оказва методическа помощ на дирекциите, отделите и секторите в АСП, във връзка с планирането и програмирането на обществени поръчки в АСП.</w:t>
      </w:r>
    </w:p>
    <w:p w:rsidR="00D300AE" w:rsidRDefault="00D300AE" w:rsidP="00DD695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76535" w:rsidRPr="00DD6953" w:rsidRDefault="00D76535" w:rsidP="00DD6953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D6953">
        <w:rPr>
          <w:rFonts w:ascii="Verdana" w:hAnsi="Verdana" w:cs="Arial"/>
          <w:b/>
          <w:sz w:val="20"/>
          <w:szCs w:val="20"/>
        </w:rPr>
        <w:t>Размерът на заплата, определена за длъжността, е от 610</w:t>
      </w:r>
      <w:r w:rsidRPr="00DD6953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DD6953">
        <w:rPr>
          <w:rFonts w:ascii="Verdana" w:hAnsi="Verdana" w:cs="Arial"/>
          <w:b/>
          <w:sz w:val="20"/>
          <w:szCs w:val="20"/>
        </w:rPr>
        <w:t>лв.</w:t>
      </w:r>
      <w:r w:rsidRPr="00DD6953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DD6953">
        <w:rPr>
          <w:rFonts w:ascii="Verdana" w:hAnsi="Verdana" w:cs="Arial"/>
          <w:b/>
          <w:sz w:val="20"/>
          <w:szCs w:val="20"/>
        </w:rPr>
        <w:t>до 1600 лв.</w:t>
      </w:r>
    </w:p>
    <w:sectPr w:rsidR="00D76535" w:rsidRPr="00DD6953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57" w:rsidRDefault="00950E57" w:rsidP="00D76535">
      <w:r>
        <w:separator/>
      </w:r>
    </w:p>
  </w:endnote>
  <w:endnote w:type="continuationSeparator" w:id="0">
    <w:p w:rsidR="00950E57" w:rsidRDefault="00950E57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57" w:rsidRDefault="00950E57" w:rsidP="00D76535">
      <w:r>
        <w:separator/>
      </w:r>
    </w:p>
  </w:footnote>
  <w:footnote w:type="continuationSeparator" w:id="0">
    <w:p w:rsidR="00950E57" w:rsidRDefault="00950E57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286360"/>
    <w:rsid w:val="002E57D9"/>
    <w:rsid w:val="004508E3"/>
    <w:rsid w:val="00485ADC"/>
    <w:rsid w:val="004A0466"/>
    <w:rsid w:val="005A1CA2"/>
    <w:rsid w:val="005F7C19"/>
    <w:rsid w:val="006B5BAE"/>
    <w:rsid w:val="007B0836"/>
    <w:rsid w:val="00851564"/>
    <w:rsid w:val="008D027A"/>
    <w:rsid w:val="00950E57"/>
    <w:rsid w:val="00A52114"/>
    <w:rsid w:val="00C4574B"/>
    <w:rsid w:val="00C5018D"/>
    <w:rsid w:val="00D300AE"/>
    <w:rsid w:val="00D76535"/>
    <w:rsid w:val="00DD6953"/>
    <w:rsid w:val="00E721A8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iisda.government.bg/Competitions/Competitions/Competition/www.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6</cp:revision>
  <cp:lastPrinted>2020-08-20T06:01:00Z</cp:lastPrinted>
  <dcterms:created xsi:type="dcterms:W3CDTF">2020-08-24T11:17:00Z</dcterms:created>
  <dcterms:modified xsi:type="dcterms:W3CDTF">2020-08-24T11:23:00Z</dcterms:modified>
</cp:coreProperties>
</file>