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C57E3F" w:rsidRPr="00C0796F" w:rsidTr="000913D7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57E3F" w:rsidRPr="00C0796F" w:rsidRDefault="00C57E3F" w:rsidP="000913D7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AB6C95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C57E3F" w:rsidRPr="00C0796F" w:rsidRDefault="00C57E3F" w:rsidP="000913D7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57E3F" w:rsidRPr="00C0796F" w:rsidRDefault="00C57E3F" w:rsidP="000913D7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C0796F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C57E3F" w:rsidRPr="00C0796F" w:rsidRDefault="00C57E3F" w:rsidP="000913D7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57E3F" w:rsidRPr="00C0796F" w:rsidRDefault="00C57E3F" w:rsidP="000913D7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57E3F" w:rsidRPr="00C0796F" w:rsidRDefault="00C57E3F" w:rsidP="000913D7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C0796F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40" w:type="dxa"/>
            <w:tcBorders>
              <w:bottom w:val="double" w:sz="6" w:space="0" w:color="auto"/>
            </w:tcBorders>
            <w:shd w:val="clear" w:color="auto" w:fill="auto"/>
          </w:tcPr>
          <w:p w:rsidR="00C57E3F" w:rsidRPr="00C0796F" w:rsidRDefault="00C57E3F" w:rsidP="000913D7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AB6C95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7E3F" w:rsidRDefault="00C57E3F" w:rsidP="00C57E3F">
      <w:pPr>
        <w:tabs>
          <w:tab w:val="left" w:pos="6096"/>
        </w:tabs>
        <w:rPr>
          <w:rFonts w:ascii="Verdana" w:hAnsi="Verdana"/>
          <w:noProof/>
          <w:sz w:val="20"/>
          <w:szCs w:val="20"/>
        </w:rPr>
      </w:pPr>
    </w:p>
    <w:p w:rsidR="00C57E3F" w:rsidRPr="009A0F0A" w:rsidRDefault="00C57E3F" w:rsidP="00C57E3F">
      <w:pPr>
        <w:pStyle w:val="Heading1"/>
        <w:rPr>
          <w:rFonts w:ascii="Verdana" w:hAnsi="Verdana"/>
          <w:sz w:val="20"/>
          <w:szCs w:val="20"/>
          <w:lang w:val="bg-BG"/>
        </w:rPr>
      </w:pPr>
    </w:p>
    <w:p w:rsidR="00C57E3F" w:rsidRPr="006E1A54" w:rsidRDefault="00C57E3F" w:rsidP="00C57E3F">
      <w:pPr>
        <w:keepNext/>
        <w:widowControl w:val="0"/>
        <w:spacing w:line="360" w:lineRule="auto"/>
        <w:jc w:val="center"/>
        <w:outlineLvl w:val="0"/>
        <w:rPr>
          <w:rFonts w:ascii="Verdana" w:hAnsi="Verdana" w:cs="Arial"/>
          <w:b/>
          <w:sz w:val="20"/>
          <w:szCs w:val="20"/>
          <w:lang w:val="en-US"/>
        </w:rPr>
      </w:pPr>
      <w:r w:rsidRPr="006E1A54">
        <w:rPr>
          <w:rFonts w:ascii="Verdana" w:hAnsi="Verdana" w:cs="Arial"/>
          <w:b/>
          <w:sz w:val="20"/>
          <w:szCs w:val="20"/>
          <w:lang w:val="en-US"/>
        </w:rPr>
        <w:t>СПИСЪК</w:t>
      </w:r>
    </w:p>
    <w:p w:rsidR="00C57E3F" w:rsidRPr="006E1A54" w:rsidRDefault="00C57E3F" w:rsidP="002529B8">
      <w:pPr>
        <w:keepNext/>
        <w:widowControl w:val="0"/>
        <w:spacing w:line="360" w:lineRule="auto"/>
        <w:jc w:val="center"/>
        <w:outlineLvl w:val="0"/>
        <w:rPr>
          <w:rFonts w:ascii="Verdana" w:hAnsi="Verdana" w:cs="Arial"/>
          <w:b/>
          <w:sz w:val="20"/>
          <w:szCs w:val="20"/>
          <w:lang w:val="en-US"/>
        </w:rPr>
      </w:pPr>
    </w:p>
    <w:p w:rsidR="00C57E3F" w:rsidRPr="005A483D" w:rsidRDefault="00C57E3F" w:rsidP="002529B8">
      <w:pPr>
        <w:tabs>
          <w:tab w:val="left" w:pos="567"/>
        </w:tabs>
        <w:spacing w:before="120" w:line="360" w:lineRule="auto"/>
        <w:jc w:val="center"/>
        <w:rPr>
          <w:rFonts w:ascii="Verdana" w:hAnsi="Verdana"/>
          <w:sz w:val="20"/>
          <w:szCs w:val="20"/>
        </w:rPr>
      </w:pPr>
      <w:r w:rsidRPr="00BD5FEE">
        <w:rPr>
          <w:rFonts w:ascii="Verdana" w:hAnsi="Verdana"/>
          <w:sz w:val="20"/>
          <w:szCs w:val="20"/>
        </w:rPr>
        <w:t>допус</w:t>
      </w:r>
      <w:r>
        <w:rPr>
          <w:rFonts w:ascii="Verdana" w:hAnsi="Verdana"/>
          <w:sz w:val="20"/>
          <w:szCs w:val="20"/>
        </w:rPr>
        <w:t xml:space="preserve">нати до тест кандидати за длъжността </w:t>
      </w:r>
      <w:r w:rsidR="002529B8">
        <w:rPr>
          <w:rFonts w:ascii="Verdana" w:hAnsi="Verdana"/>
          <w:sz w:val="20"/>
          <w:szCs w:val="20"/>
        </w:rPr>
        <w:t>Главен експерт /ЗД/ в Регионална дирекция за социално подпомагане София-област</w:t>
      </w:r>
    </w:p>
    <w:p w:rsidR="002529B8" w:rsidRPr="005A483D" w:rsidRDefault="002529B8" w:rsidP="002529B8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5A483D">
        <w:rPr>
          <w:rFonts w:ascii="Verdana" w:hAnsi="Verdana"/>
          <w:sz w:val="20"/>
          <w:szCs w:val="20"/>
        </w:rPr>
        <w:t xml:space="preserve">1. </w:t>
      </w:r>
      <w:r>
        <w:rPr>
          <w:rFonts w:ascii="Verdana" w:hAnsi="Verdana"/>
          <w:sz w:val="20"/>
          <w:szCs w:val="20"/>
        </w:rPr>
        <w:t>Мила Цветанова Пашова</w:t>
      </w:r>
    </w:p>
    <w:p w:rsidR="002529B8" w:rsidRPr="005A483D" w:rsidRDefault="002529B8" w:rsidP="002529B8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5A483D">
        <w:rPr>
          <w:rFonts w:ascii="Verdana" w:hAnsi="Verdana"/>
          <w:sz w:val="20"/>
          <w:szCs w:val="20"/>
        </w:rPr>
        <w:t xml:space="preserve">2. </w:t>
      </w:r>
      <w:r>
        <w:rPr>
          <w:rFonts w:ascii="Verdana" w:hAnsi="Verdana"/>
          <w:sz w:val="20"/>
          <w:szCs w:val="20"/>
        </w:rPr>
        <w:t>Валентина Бойчова Николова</w:t>
      </w:r>
    </w:p>
    <w:p w:rsidR="002529B8" w:rsidRPr="005A483D" w:rsidRDefault="002529B8" w:rsidP="002529B8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5A483D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>Пламена Иванова Иванова</w:t>
      </w:r>
    </w:p>
    <w:p w:rsidR="002529B8" w:rsidRDefault="002529B8" w:rsidP="002529B8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5A483D">
        <w:rPr>
          <w:rFonts w:ascii="Verdana" w:hAnsi="Verdana"/>
          <w:sz w:val="20"/>
          <w:szCs w:val="20"/>
        </w:rPr>
        <w:t xml:space="preserve">4. </w:t>
      </w:r>
      <w:r>
        <w:rPr>
          <w:rFonts w:ascii="Verdana" w:hAnsi="Verdana"/>
          <w:sz w:val="20"/>
          <w:szCs w:val="20"/>
        </w:rPr>
        <w:t>Татяна Костадинова Костадинова</w:t>
      </w:r>
    </w:p>
    <w:p w:rsidR="002529B8" w:rsidRDefault="002529B8" w:rsidP="002529B8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</w:t>
      </w:r>
      <w:r w:rsidRPr="0049767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Маргарита Александрова Иванова</w:t>
      </w:r>
    </w:p>
    <w:p w:rsidR="002529B8" w:rsidRDefault="002529B8" w:rsidP="002529B8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</w:p>
    <w:p w:rsidR="002529B8" w:rsidRPr="005A483D" w:rsidRDefault="002529B8" w:rsidP="002529B8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</w:p>
    <w:p w:rsidR="002529B8" w:rsidRPr="005A483D" w:rsidRDefault="002529B8" w:rsidP="002529B8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5A483D">
        <w:rPr>
          <w:rFonts w:ascii="Verdana" w:hAnsi="Verdana"/>
          <w:sz w:val="20"/>
          <w:szCs w:val="20"/>
        </w:rPr>
        <w:t>Посочените допуснати кандидати</w:t>
      </w:r>
      <w:r>
        <w:rPr>
          <w:rFonts w:ascii="Verdana" w:hAnsi="Verdana"/>
          <w:sz w:val="20"/>
          <w:szCs w:val="20"/>
        </w:rPr>
        <w:t xml:space="preserve"> трябва да се явят на тест на 01</w:t>
      </w:r>
      <w:r w:rsidRPr="005A483D">
        <w:rPr>
          <w:rFonts w:ascii="Verdana" w:hAnsi="Verdana"/>
          <w:sz w:val="20"/>
          <w:szCs w:val="20"/>
        </w:rPr>
        <w:t>.0</w:t>
      </w:r>
      <w:r>
        <w:rPr>
          <w:rFonts w:ascii="Verdana" w:hAnsi="Verdana"/>
          <w:sz w:val="20"/>
          <w:szCs w:val="20"/>
        </w:rPr>
        <w:t>7</w:t>
      </w:r>
      <w:r w:rsidRPr="005A483D">
        <w:rPr>
          <w:rFonts w:ascii="Verdana" w:hAnsi="Verdana"/>
          <w:sz w:val="20"/>
          <w:szCs w:val="20"/>
        </w:rPr>
        <w:t>.2020 г. от 1</w:t>
      </w:r>
      <w:r w:rsidR="001A34E8">
        <w:rPr>
          <w:rFonts w:ascii="Verdana" w:hAnsi="Verdana"/>
          <w:sz w:val="20"/>
          <w:szCs w:val="20"/>
        </w:rPr>
        <w:t>1</w:t>
      </w:r>
      <w:r w:rsidRPr="005A483D">
        <w:rPr>
          <w:rFonts w:ascii="Verdana" w:hAnsi="Verdana"/>
          <w:sz w:val="20"/>
          <w:szCs w:val="20"/>
        </w:rPr>
        <w:t>.00 часа</w:t>
      </w:r>
      <w:r>
        <w:rPr>
          <w:rFonts w:ascii="Verdana" w:hAnsi="Verdana"/>
          <w:sz w:val="20"/>
          <w:szCs w:val="20"/>
        </w:rPr>
        <w:t xml:space="preserve"> в</w:t>
      </w:r>
      <w:r w:rsidRPr="005A483D">
        <w:rPr>
          <w:rFonts w:ascii="Verdana" w:hAnsi="Verdana"/>
          <w:sz w:val="20"/>
          <w:szCs w:val="20"/>
        </w:rPr>
        <w:t xml:space="preserve"> зала </w:t>
      </w:r>
      <w:r>
        <w:rPr>
          <w:rFonts w:ascii="Verdana" w:hAnsi="Verdana"/>
          <w:sz w:val="20"/>
          <w:szCs w:val="20"/>
        </w:rPr>
        <w:t xml:space="preserve">„Мраморна“ </w:t>
      </w:r>
      <w:r w:rsidRPr="005A483D">
        <w:rPr>
          <w:rFonts w:ascii="Verdana" w:hAnsi="Verdana"/>
          <w:sz w:val="20"/>
          <w:szCs w:val="20"/>
        </w:rPr>
        <w:t>в сградата на Министерство на труда и социалната политика, гр. София, ул. „Триадица“ №2.</w:t>
      </w:r>
    </w:p>
    <w:p w:rsidR="00C57E3F" w:rsidRDefault="00C57E3F" w:rsidP="002529B8">
      <w:pPr>
        <w:spacing w:line="360" w:lineRule="auto"/>
        <w:rPr>
          <w:rFonts w:ascii="Verdana" w:hAnsi="Verdana" w:cs="Arial"/>
          <w:sz w:val="20"/>
          <w:szCs w:val="20"/>
          <w:lang w:val="ru-RU"/>
        </w:rPr>
      </w:pPr>
    </w:p>
    <w:p w:rsidR="00C57E3F" w:rsidRDefault="00C57E3F" w:rsidP="002529B8">
      <w:pPr>
        <w:spacing w:line="360" w:lineRule="auto"/>
        <w:rPr>
          <w:rFonts w:ascii="Verdana" w:hAnsi="Verdana" w:cs="Arial"/>
          <w:sz w:val="20"/>
          <w:szCs w:val="20"/>
          <w:lang w:val="ru-RU"/>
        </w:rPr>
      </w:pPr>
    </w:p>
    <w:p w:rsidR="00C57E3F" w:rsidRPr="00AB6C95" w:rsidRDefault="00C57E3F" w:rsidP="002529B8">
      <w:pPr>
        <w:spacing w:line="360" w:lineRule="auto"/>
        <w:rPr>
          <w:rFonts w:ascii="Verdana" w:hAnsi="Verdana" w:cs="Arial"/>
          <w:sz w:val="20"/>
          <w:szCs w:val="20"/>
          <w:lang w:val="ru-RU"/>
        </w:rPr>
      </w:pPr>
      <w:r>
        <w:rPr>
          <w:rFonts w:ascii="Verdana" w:hAnsi="Verdana" w:cs="Arial"/>
          <w:b/>
          <w:sz w:val="20"/>
          <w:szCs w:val="20"/>
        </w:rPr>
        <w:t>П</w:t>
      </w:r>
      <w:r w:rsidR="002529B8">
        <w:rPr>
          <w:rFonts w:ascii="Verdana" w:hAnsi="Verdana" w:cs="Arial"/>
          <w:b/>
          <w:sz w:val="20"/>
          <w:szCs w:val="20"/>
        </w:rPr>
        <w:t xml:space="preserve">РЕДСЕДАТЕЛ: </w:t>
      </w:r>
      <w:r w:rsidRPr="006E1A54">
        <w:rPr>
          <w:rFonts w:ascii="Verdana" w:hAnsi="Verdana" w:cs="Arial"/>
          <w:b/>
          <w:sz w:val="20"/>
          <w:szCs w:val="20"/>
        </w:rPr>
        <w:t xml:space="preserve">  </w:t>
      </w:r>
      <w:r w:rsidR="002B02B6">
        <w:rPr>
          <w:rFonts w:ascii="Verdana" w:hAnsi="Verdana" w:cs="Arial"/>
          <w:b/>
          <w:sz w:val="20"/>
          <w:szCs w:val="20"/>
        </w:rPr>
        <w:t>/п/</w:t>
      </w:r>
      <w:bookmarkStart w:id="0" w:name="_GoBack"/>
      <w:bookmarkEnd w:id="0"/>
    </w:p>
    <w:p w:rsidR="00C57E3F" w:rsidRPr="008E67C8" w:rsidRDefault="00C57E3F" w:rsidP="002529B8">
      <w:pPr>
        <w:widowControl w:val="0"/>
        <w:spacing w:line="360" w:lineRule="auto"/>
        <w:ind w:firstLine="708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</w:t>
      </w:r>
      <w:r>
        <w:rPr>
          <w:rFonts w:ascii="Verdana" w:hAnsi="Verdana" w:cs="Arial"/>
          <w:sz w:val="20"/>
          <w:szCs w:val="20"/>
        </w:rPr>
        <w:t>/</w:t>
      </w:r>
      <w:r w:rsidR="002529B8">
        <w:rPr>
          <w:rFonts w:ascii="Verdana" w:hAnsi="Verdana" w:cs="Arial"/>
          <w:sz w:val="20"/>
          <w:szCs w:val="20"/>
        </w:rPr>
        <w:t>Цветелина Иванова</w:t>
      </w:r>
      <w:r w:rsidRPr="006E1A54">
        <w:rPr>
          <w:rFonts w:ascii="Verdana" w:hAnsi="Verdana" w:cs="Arial"/>
          <w:sz w:val="20"/>
          <w:szCs w:val="20"/>
        </w:rPr>
        <w:t>/</w:t>
      </w:r>
      <w:r w:rsidRPr="006E1A54">
        <w:rPr>
          <w:rFonts w:ascii="Verdana" w:hAnsi="Verdana" w:cs="Arial"/>
          <w:sz w:val="20"/>
          <w:szCs w:val="20"/>
        </w:rPr>
        <w:tab/>
      </w:r>
    </w:p>
    <w:p w:rsidR="00887602" w:rsidRDefault="00887602"/>
    <w:sectPr w:rsidR="0088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43"/>
    <w:rsid w:val="00140443"/>
    <w:rsid w:val="001A34E8"/>
    <w:rsid w:val="002529B8"/>
    <w:rsid w:val="002B02B6"/>
    <w:rsid w:val="004034C7"/>
    <w:rsid w:val="00554345"/>
    <w:rsid w:val="00887602"/>
    <w:rsid w:val="00C57E3F"/>
    <w:rsid w:val="00D22BB0"/>
    <w:rsid w:val="00DB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D7616A-E37D-409D-8966-509D8F68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C57E3F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7E3F"/>
    <w:rPr>
      <w:rFonts w:ascii="Arial" w:eastAsia="Times New Roman" w:hAnsi="Arial" w:cs="Arial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543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Tsanka Mehmedova</cp:lastModifiedBy>
  <cp:revision>3</cp:revision>
  <dcterms:created xsi:type="dcterms:W3CDTF">2020-06-22T06:52:00Z</dcterms:created>
  <dcterms:modified xsi:type="dcterms:W3CDTF">2020-06-22T06:52:00Z</dcterms:modified>
</cp:coreProperties>
</file>