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34A58" w:rsidRPr="009C7E1B" w:rsidTr="008A1D73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A34A58" w:rsidRPr="009C7E1B" w:rsidRDefault="00A34A58" w:rsidP="008A1D7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30D30C3" wp14:editId="0C149497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A34A58" w:rsidRPr="009C7E1B" w:rsidRDefault="00A34A58" w:rsidP="008A1D7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A34A58" w:rsidRPr="009C7E1B" w:rsidRDefault="00A34A58" w:rsidP="008A1D7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A34A58" w:rsidRPr="009C7E1B" w:rsidRDefault="00A34A58" w:rsidP="008A1D7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A34A58" w:rsidRPr="009C7E1B" w:rsidRDefault="00A34A58" w:rsidP="008A1D7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A34A58" w:rsidRPr="009C7E1B" w:rsidRDefault="00A34A58" w:rsidP="008A1D7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A34A58" w:rsidRPr="009C7E1B" w:rsidRDefault="00A34A58" w:rsidP="008A1D7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9C7E1B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C951FFA" wp14:editId="4FF8795C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A58" w:rsidRPr="009C7E1B" w:rsidRDefault="00A34A58" w:rsidP="00A34A58">
      <w:pPr>
        <w:tabs>
          <w:tab w:val="left" w:pos="6096"/>
        </w:tabs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bg-BG"/>
        </w:rPr>
      </w:pPr>
    </w:p>
    <w:p w:rsidR="00A34A58" w:rsidRPr="009C7E1B" w:rsidRDefault="00A34A58" w:rsidP="00A34A58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A34A58" w:rsidRPr="009C7E1B" w:rsidRDefault="00A34A58" w:rsidP="00A34A58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 w:rsidRPr="009C7E1B">
        <w:rPr>
          <w:rFonts w:ascii="Verdana" w:eastAsia="Times New Roman" w:hAnsi="Verdana" w:cs="Arial"/>
          <w:b/>
          <w:sz w:val="20"/>
          <w:szCs w:val="20"/>
          <w:lang w:val="en-US" w:eastAsia="bg-BG"/>
        </w:rPr>
        <w:t>СПИСЪК</w:t>
      </w:r>
    </w:p>
    <w:p w:rsidR="00A34A58" w:rsidRPr="009C7E1B" w:rsidRDefault="00A34A58" w:rsidP="00A34A58">
      <w:pPr>
        <w:keepNext/>
        <w:widowControl w:val="0"/>
        <w:spacing w:after="0" w:line="280" w:lineRule="atLeast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</w:p>
    <w:p w:rsidR="00A34A58" w:rsidRPr="009C7E1B" w:rsidRDefault="00A34A58" w:rsidP="00A34A58">
      <w:pPr>
        <w:tabs>
          <w:tab w:val="left" w:pos="567"/>
        </w:tabs>
        <w:spacing w:before="120"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допуснат до </w:t>
      </w:r>
      <w:r w:rsidR="00A04547">
        <w:rPr>
          <w:rFonts w:ascii="Verdana" w:eastAsia="Times New Roman" w:hAnsi="Verdana" w:cs="Times New Roman"/>
          <w:sz w:val="20"/>
          <w:szCs w:val="20"/>
          <w:lang w:eastAsia="bg-BG"/>
        </w:rPr>
        <w:t>интервю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кандидат</w:t>
      </w:r>
      <w:r w:rsidRPr="009C7E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длъжността началник на отдел „Индивидуална оценка на хора с увреждания, социални услуги и социална закрила“ в:</w:t>
      </w:r>
    </w:p>
    <w:p w:rsidR="00A34A58" w:rsidRPr="009C7E1B" w:rsidRDefault="00A34A58" w:rsidP="00A34A58">
      <w:pPr>
        <w:tabs>
          <w:tab w:val="left" w:pos="567"/>
        </w:tabs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34A58" w:rsidRPr="009C7E1B" w:rsidRDefault="00A34A58" w:rsidP="00A34A58">
      <w:pPr>
        <w:tabs>
          <w:tab w:val="left" w:pos="567"/>
        </w:tabs>
        <w:spacing w:before="120"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C7E1B"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Дирекция „Социално подпомагане“ – общ.Батак,обл.Пазарджик</w:t>
      </w:r>
    </w:p>
    <w:p w:rsidR="00A34A58" w:rsidRPr="009C7E1B" w:rsidRDefault="00A34A58" w:rsidP="00A34A58">
      <w:pPr>
        <w:tabs>
          <w:tab w:val="left" w:pos="567"/>
        </w:tabs>
        <w:spacing w:before="120" w:after="0" w:line="480" w:lineRule="auto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9C7E1B">
        <w:rPr>
          <w:rFonts w:ascii="Verdana" w:eastAsia="Times New Roman" w:hAnsi="Verdana" w:cs="Times New Roman"/>
          <w:sz w:val="20"/>
          <w:szCs w:val="20"/>
          <w:lang w:eastAsia="bg-BG"/>
        </w:rPr>
        <w:t>1. Магбуле Табак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</w:p>
    <w:p w:rsidR="00A34A58" w:rsidRPr="009C7E1B" w:rsidRDefault="00A34A58" w:rsidP="00A34A58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ru-RU" w:eastAsia="bg-BG"/>
        </w:rPr>
      </w:pPr>
    </w:p>
    <w:p w:rsidR="00A34A58" w:rsidRPr="009C7E1B" w:rsidRDefault="00A34A58" w:rsidP="00A34A58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A34A58" w:rsidRPr="009C7E1B" w:rsidRDefault="00A34A58" w:rsidP="00A34A58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Посочения  допуснат кандидат трябва да се яви</w:t>
      </w:r>
      <w:r w:rsidRPr="009C7E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13.03.2020 г. от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14</w:t>
      </w:r>
      <w:r w:rsidRPr="009C7E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.00 часа в малка зала Партер в сградата на Министерство на труда и социалната политика, гр. София, ул. „Триадица“ №2, за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провеждане на интервю</w:t>
      </w:r>
      <w:r w:rsidRPr="009C7E1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A34A58" w:rsidRPr="009C7E1B" w:rsidRDefault="00A34A58" w:rsidP="00A34A58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  <w:lang w:val="en-US" w:eastAsia="bg-BG"/>
        </w:rPr>
      </w:pPr>
    </w:p>
    <w:p w:rsidR="00A34A58" w:rsidRPr="009C7E1B" w:rsidRDefault="00A34A58" w:rsidP="00A34A58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bg-BG"/>
        </w:rPr>
      </w:pPr>
    </w:p>
    <w:p w:rsidR="00A34A58" w:rsidRPr="009C7E1B" w:rsidRDefault="00A34A58" w:rsidP="00A34A58">
      <w:pPr>
        <w:widowControl w:val="0"/>
        <w:spacing w:after="0" w:line="280" w:lineRule="atLeast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9C7E1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     ПРЕДСЕДАТЕЛ: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/п/</w:t>
      </w:r>
      <w:r w:rsidRPr="009C7E1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</w:t>
      </w:r>
    </w:p>
    <w:p w:rsidR="00A34A58" w:rsidRPr="009C7E1B" w:rsidRDefault="00A34A58" w:rsidP="00A34A58">
      <w:pPr>
        <w:widowControl w:val="0"/>
        <w:spacing w:after="0" w:line="280" w:lineRule="atLeast"/>
        <w:ind w:firstLine="708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9C7E1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                    </w:t>
      </w:r>
      <w:r>
        <w:rPr>
          <w:rFonts w:ascii="Verdana" w:eastAsia="Times New Roman" w:hAnsi="Verdana" w:cs="Arial"/>
          <w:sz w:val="20"/>
          <w:szCs w:val="20"/>
          <w:lang w:eastAsia="bg-BG"/>
        </w:rPr>
        <w:t>/Анелия Васил</w:t>
      </w:r>
      <w:r w:rsidRPr="009C7E1B">
        <w:rPr>
          <w:rFonts w:ascii="Verdana" w:eastAsia="Times New Roman" w:hAnsi="Verdana" w:cs="Arial"/>
          <w:sz w:val="20"/>
          <w:szCs w:val="20"/>
          <w:lang w:eastAsia="bg-BG"/>
        </w:rPr>
        <w:t>ева/</w:t>
      </w:r>
      <w:r w:rsidRPr="009C7E1B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887602" w:rsidRDefault="00887602" w:rsidP="00A34A58"/>
    <w:sectPr w:rsidR="008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9B"/>
    <w:rsid w:val="00887602"/>
    <w:rsid w:val="00A04547"/>
    <w:rsid w:val="00A34A58"/>
    <w:rsid w:val="00D22BB0"/>
    <w:rsid w:val="00E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F0435C-B6FA-444B-B4BE-DFDC42F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3</cp:revision>
  <dcterms:created xsi:type="dcterms:W3CDTF">2020-03-13T11:08:00Z</dcterms:created>
  <dcterms:modified xsi:type="dcterms:W3CDTF">2020-03-13T11:11:00Z</dcterms:modified>
</cp:coreProperties>
</file>