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40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67587C" w:rsidTr="0067587C">
        <w:tc>
          <w:tcPr>
            <w:tcW w:w="151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67587C" w:rsidRDefault="0067587C" w:rsidP="0067587C">
            <w:pPr>
              <w:tabs>
                <w:tab w:val="left" w:pos="6096"/>
              </w:tabs>
              <w:spacing w:line="256" w:lineRule="auto"/>
              <w:rPr>
                <w:rFonts w:ascii="Verdana" w:hAnsi="Verdana"/>
                <w:noProof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707819" w:rsidRDefault="00707819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692ABD" w:rsidRDefault="00692ABD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  <w:r w:rsidRPr="00E700AC">
        <w:rPr>
          <w:rFonts w:ascii="Verdana" w:eastAsia="Times New Roman" w:hAnsi="Verdana" w:cs="Arial"/>
          <w:b/>
          <w:bCs/>
          <w:sz w:val="20"/>
          <w:szCs w:val="20"/>
        </w:rPr>
        <w:t>СПИСЪК</w:t>
      </w:r>
    </w:p>
    <w:p w:rsidR="00180E88" w:rsidRDefault="00180E88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180E88" w:rsidRPr="00E700AC" w:rsidRDefault="00180E88" w:rsidP="00692ABD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</w:rPr>
      </w:pPr>
    </w:p>
    <w:p w:rsidR="00AF2C6B" w:rsidRPr="00E2268B" w:rsidRDefault="00180E88" w:rsidP="00AF2C6B">
      <w:pPr>
        <w:tabs>
          <w:tab w:val="left" w:pos="567"/>
        </w:tabs>
        <w:spacing w:before="120"/>
        <w:jc w:val="center"/>
        <w:rPr>
          <w:rFonts w:ascii="Verdana" w:hAnsi="Verdana" w:cs="Times New Roman"/>
          <w:sz w:val="20"/>
          <w:szCs w:val="20"/>
        </w:rPr>
      </w:pPr>
      <w:r w:rsidRPr="00180E88">
        <w:rPr>
          <w:rFonts w:ascii="Verdana" w:eastAsia="Times New Roman" w:hAnsi="Verdana" w:cs="Hebar"/>
          <w:b/>
          <w:sz w:val="20"/>
          <w:szCs w:val="20"/>
        </w:rPr>
        <w:t>на недопуснат кандидат</w:t>
      </w:r>
      <w:bookmarkStart w:id="0" w:name="_GoBack"/>
      <w:bookmarkEnd w:id="0"/>
      <w:r w:rsidRPr="00180E88">
        <w:rPr>
          <w:rFonts w:ascii="Verdana" w:eastAsia="Times New Roman" w:hAnsi="Verdana" w:cs="Hebar"/>
          <w:b/>
          <w:sz w:val="20"/>
          <w:szCs w:val="20"/>
        </w:rPr>
        <w:t xml:space="preserve"> за длъжността</w:t>
      </w:r>
      <w:r w:rsidRPr="00180E88">
        <w:rPr>
          <w:rFonts w:ascii="Verdana" w:hAnsi="Verdana"/>
          <w:b/>
          <w:sz w:val="20"/>
          <w:szCs w:val="20"/>
        </w:rPr>
        <w:t xml:space="preserve"> </w:t>
      </w:r>
      <w:r w:rsidR="00AF2C6B">
        <w:rPr>
          <w:rFonts w:ascii="Verdana" w:hAnsi="Verdana" w:cs="Arial"/>
          <w:b/>
          <w:sz w:val="20"/>
          <w:szCs w:val="20"/>
        </w:rPr>
        <w:t>Старши юрисконсулт</w:t>
      </w:r>
      <w:r w:rsidR="00AF2C6B" w:rsidRPr="00BE26D4">
        <w:rPr>
          <w:rFonts w:ascii="Verdana" w:hAnsi="Verdana" w:cs="Arial"/>
          <w:sz w:val="20"/>
          <w:szCs w:val="20"/>
        </w:rPr>
        <w:t xml:space="preserve"> в</w:t>
      </w:r>
      <w:r w:rsidR="00AF2C6B">
        <w:rPr>
          <w:rFonts w:ascii="Verdana" w:hAnsi="Verdana" w:cs="Arial"/>
          <w:sz w:val="20"/>
          <w:szCs w:val="20"/>
        </w:rPr>
        <w:t>:</w:t>
      </w:r>
    </w:p>
    <w:p w:rsidR="00576509" w:rsidRDefault="00576509" w:rsidP="00180E88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</w:p>
    <w:p w:rsidR="00707819" w:rsidRPr="00AF2C6B" w:rsidRDefault="00AF2C6B" w:rsidP="00180E88">
      <w:pPr>
        <w:keepNext/>
        <w:widowControl w:val="0"/>
        <w:spacing w:after="0" w:line="240" w:lineRule="auto"/>
        <w:jc w:val="center"/>
        <w:outlineLvl w:val="0"/>
        <w:rPr>
          <w:rFonts w:ascii="Verdana" w:eastAsia="Times New Roman" w:hAnsi="Verdana" w:cs="Arial"/>
          <w:b/>
          <w:sz w:val="20"/>
          <w:szCs w:val="20"/>
        </w:rPr>
      </w:pPr>
      <w:r w:rsidRPr="00AF2C6B">
        <w:rPr>
          <w:rFonts w:ascii="Verdana" w:hAnsi="Verdana" w:cs="Arial"/>
          <w:b/>
          <w:sz w:val="20"/>
          <w:szCs w:val="20"/>
        </w:rPr>
        <w:t>Регионална дирекция за социално подпомагане – София – град;</w:t>
      </w:r>
    </w:p>
    <w:p w:rsidR="00180E88" w:rsidRPr="00180E88" w:rsidRDefault="00E51492" w:rsidP="00901E0B">
      <w:pPr>
        <w:pStyle w:val="ListParagraph"/>
        <w:numPr>
          <w:ilvl w:val="0"/>
          <w:numId w:val="2"/>
        </w:numPr>
        <w:tabs>
          <w:tab w:val="left" w:pos="567"/>
        </w:tabs>
        <w:spacing w:before="120" w:after="0" w:line="360" w:lineRule="auto"/>
        <w:jc w:val="both"/>
        <w:rPr>
          <w:rFonts w:ascii="Verdana" w:hAnsi="Verdana"/>
          <w:sz w:val="16"/>
          <w:szCs w:val="16"/>
        </w:rPr>
      </w:pPr>
      <w:r w:rsidRPr="00F655F8">
        <w:rPr>
          <w:rFonts w:ascii="Verdana" w:hAnsi="Verdana"/>
          <w:b/>
          <w:sz w:val="20"/>
          <w:szCs w:val="20"/>
        </w:rPr>
        <w:t>Галина Димитрова</w:t>
      </w:r>
      <w:r w:rsidRPr="00E51492">
        <w:rPr>
          <w:rFonts w:ascii="Verdana" w:hAnsi="Verdana"/>
          <w:b/>
          <w:sz w:val="20"/>
          <w:szCs w:val="20"/>
        </w:rPr>
        <w:t xml:space="preserve"> </w:t>
      </w:r>
      <w:r w:rsidR="00180E88" w:rsidRPr="00180E88">
        <w:rPr>
          <w:rFonts w:ascii="Verdana" w:hAnsi="Verdana"/>
          <w:b/>
          <w:sz w:val="20"/>
          <w:szCs w:val="20"/>
        </w:rPr>
        <w:t xml:space="preserve">– не се допуска </w:t>
      </w:r>
    </w:p>
    <w:p w:rsidR="00180E88" w:rsidRDefault="00180E88" w:rsidP="00180E88">
      <w:pPr>
        <w:pStyle w:val="ListParagraph"/>
        <w:tabs>
          <w:tab w:val="left" w:pos="567"/>
        </w:tabs>
        <w:spacing w:before="120" w:after="0" w:line="360" w:lineRule="auto"/>
        <w:ind w:left="900"/>
        <w:jc w:val="both"/>
        <w:rPr>
          <w:rFonts w:ascii="Verdana" w:hAnsi="Verdana"/>
          <w:sz w:val="20"/>
          <w:szCs w:val="20"/>
        </w:rPr>
      </w:pPr>
      <w:r w:rsidRPr="00180E88">
        <w:rPr>
          <w:rFonts w:ascii="Verdana" w:hAnsi="Verdana"/>
          <w:b/>
          <w:sz w:val="20"/>
          <w:szCs w:val="20"/>
        </w:rPr>
        <w:t>Основание за недопускане:</w:t>
      </w:r>
      <w:r w:rsidRPr="00180E8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Съгласно чл. 20, ал. 2, т. 1, предложение трето от </w:t>
      </w:r>
      <w:r w:rsidRPr="00BE26D4">
        <w:rPr>
          <w:rFonts w:ascii="Verdana" w:hAnsi="Verdana"/>
          <w:sz w:val="20"/>
          <w:szCs w:val="20"/>
          <w:lang w:val="en-US"/>
        </w:rPr>
        <w:t>НПКПМДСл</w:t>
      </w:r>
      <w:r>
        <w:rPr>
          <w:rFonts w:ascii="Verdana" w:hAnsi="Verdana"/>
          <w:sz w:val="20"/>
          <w:szCs w:val="20"/>
        </w:rPr>
        <w:t>, п</w:t>
      </w:r>
      <w:r w:rsidRPr="00180E88">
        <w:rPr>
          <w:rFonts w:ascii="Verdana" w:hAnsi="Verdana"/>
          <w:sz w:val="20"/>
          <w:szCs w:val="20"/>
        </w:rPr>
        <w:t xml:space="preserve">редставените от кандидата документи не удостоверяват изпълнението на изискването за минимален професионален опит за заемане на длъжността - </w:t>
      </w:r>
      <w:r w:rsidR="00E51492">
        <w:rPr>
          <w:rFonts w:ascii="Verdana" w:hAnsi="Verdana"/>
          <w:sz w:val="20"/>
          <w:szCs w:val="20"/>
        </w:rPr>
        <w:t>1</w:t>
      </w:r>
      <w:r w:rsidRPr="00180E88">
        <w:rPr>
          <w:rFonts w:ascii="Verdana" w:hAnsi="Verdana"/>
          <w:sz w:val="20"/>
          <w:szCs w:val="20"/>
        </w:rPr>
        <w:t xml:space="preserve"> годин</w:t>
      </w:r>
      <w:r w:rsidR="00E51492">
        <w:rPr>
          <w:rFonts w:ascii="Verdana" w:hAnsi="Verdana"/>
          <w:sz w:val="20"/>
          <w:szCs w:val="20"/>
        </w:rPr>
        <w:t xml:space="preserve">а и/или </w:t>
      </w:r>
      <w:r w:rsidRPr="00180E88">
        <w:rPr>
          <w:rFonts w:ascii="Verdana" w:hAnsi="Verdana"/>
          <w:sz w:val="20"/>
          <w:szCs w:val="20"/>
        </w:rPr>
        <w:t xml:space="preserve">V младши ранг. Представените от кандидата документи за удостоверяване на трудов стаж, не доказват, че лицето е извършвало дейност в области, които са свързани с функциите определени в длъжностната характеристика за длъжността </w:t>
      </w:r>
      <w:r w:rsidR="00E51492">
        <w:rPr>
          <w:rFonts w:ascii="Verdana" w:hAnsi="Verdana"/>
          <w:sz w:val="20"/>
          <w:szCs w:val="20"/>
        </w:rPr>
        <w:t>старши юрисконсулт.</w:t>
      </w: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180E88" w:rsidRDefault="00180E88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  <w:lang w:val="en-US"/>
        </w:rPr>
      </w:pPr>
    </w:p>
    <w:p w:rsidR="00707819" w:rsidRPr="00707819" w:rsidRDefault="00707819" w:rsidP="00692ABD">
      <w:pPr>
        <w:spacing w:after="0" w:line="276" w:lineRule="auto"/>
        <w:rPr>
          <w:rFonts w:ascii="Verdana" w:eastAsia="Times New Roman" w:hAnsi="Verdana" w:cs="Arial"/>
          <w:sz w:val="20"/>
          <w:szCs w:val="20"/>
        </w:rPr>
      </w:pPr>
      <w:r>
        <w:rPr>
          <w:rFonts w:ascii="Verdana" w:eastAsia="Times New Roman" w:hAnsi="Verdana" w:cs="Arial"/>
          <w:sz w:val="20"/>
          <w:szCs w:val="20"/>
        </w:rPr>
        <w:t xml:space="preserve">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sz w:val="20"/>
          <w:szCs w:val="20"/>
        </w:rPr>
      </w:pP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</w:r>
      <w:r w:rsidRPr="00E700AC">
        <w:rPr>
          <w:rFonts w:ascii="Verdana" w:eastAsia="Times New Roman" w:hAnsi="Verdana" w:cs="Arial"/>
          <w:sz w:val="20"/>
          <w:szCs w:val="20"/>
        </w:rPr>
        <w:tab/>
        <w:t xml:space="preserve">             </w:t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</w:t>
      </w:r>
      <w:r w:rsidR="00F655F8">
        <w:rPr>
          <w:rFonts w:ascii="Verdana" w:eastAsia="Times New Roman" w:hAnsi="Verdana" w:cs="Arial"/>
          <w:b/>
          <w:sz w:val="20"/>
          <w:szCs w:val="20"/>
        </w:rPr>
        <w:t xml:space="preserve">                    ПРЕДСЕДАТEЛ:/п/</w:t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  <w:r w:rsidRPr="00E700AC">
        <w:rPr>
          <w:rFonts w:ascii="Verdana" w:eastAsia="Times New Roman" w:hAnsi="Verdana" w:cs="Arial"/>
          <w:b/>
          <w:sz w:val="20"/>
          <w:szCs w:val="20"/>
        </w:rPr>
        <w:tab/>
      </w:r>
    </w:p>
    <w:p w:rsidR="00692ABD" w:rsidRPr="00E700AC" w:rsidRDefault="00692ABD" w:rsidP="00692ABD">
      <w:pPr>
        <w:widowControl w:val="0"/>
        <w:spacing w:after="0" w:line="276" w:lineRule="auto"/>
        <w:jc w:val="both"/>
        <w:rPr>
          <w:rFonts w:ascii="Verdana" w:eastAsia="Times New Roman" w:hAnsi="Verdana" w:cs="Arial"/>
          <w:b/>
          <w:sz w:val="20"/>
          <w:szCs w:val="20"/>
        </w:rPr>
      </w:pPr>
      <w:r w:rsidRPr="00E700AC">
        <w:rPr>
          <w:rFonts w:ascii="Verdana" w:eastAsia="Times New Roman" w:hAnsi="Verdana" w:cs="Arial"/>
          <w:b/>
          <w:sz w:val="20"/>
          <w:szCs w:val="20"/>
        </w:rPr>
        <w:t xml:space="preserve">                                                                     /</w:t>
      </w:r>
      <w:r w:rsidR="00E51492">
        <w:rPr>
          <w:rFonts w:ascii="Verdana" w:eastAsia="Times New Roman" w:hAnsi="Verdana" w:cs="Arial"/>
          <w:b/>
          <w:sz w:val="20"/>
          <w:szCs w:val="20"/>
        </w:rPr>
        <w:t>Детелина Игнатова</w:t>
      </w:r>
      <w:r w:rsidRPr="00E700AC">
        <w:rPr>
          <w:rFonts w:ascii="Verdana" w:eastAsia="Times New Roman" w:hAnsi="Verdana" w:cs="Arial"/>
          <w:b/>
          <w:sz w:val="20"/>
          <w:szCs w:val="20"/>
        </w:rPr>
        <w:t>/</w:t>
      </w:r>
    </w:p>
    <w:p w:rsidR="00887602" w:rsidRPr="00E700AC" w:rsidRDefault="00887602">
      <w:pPr>
        <w:rPr>
          <w:rFonts w:ascii="Verdana" w:hAnsi="Verdana"/>
          <w:sz w:val="20"/>
          <w:szCs w:val="20"/>
        </w:rPr>
      </w:pPr>
    </w:p>
    <w:sectPr w:rsidR="00887602" w:rsidRPr="00E700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20B36"/>
    <w:multiLevelType w:val="hybridMultilevel"/>
    <w:tmpl w:val="4BE8925A"/>
    <w:lvl w:ilvl="0" w:tplc="5CE059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FE1A88"/>
    <w:multiLevelType w:val="hybridMultilevel"/>
    <w:tmpl w:val="621C4F32"/>
    <w:lvl w:ilvl="0" w:tplc="E5EC16FE">
      <w:start w:val="1"/>
      <w:numFmt w:val="decimal"/>
      <w:lvlText w:val="%1."/>
      <w:lvlJc w:val="left"/>
      <w:pPr>
        <w:ind w:left="90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80E88"/>
    <w:rsid w:val="0020180F"/>
    <w:rsid w:val="002523AC"/>
    <w:rsid w:val="00430BF9"/>
    <w:rsid w:val="004A0C2B"/>
    <w:rsid w:val="00576509"/>
    <w:rsid w:val="0067587C"/>
    <w:rsid w:val="00692ABD"/>
    <w:rsid w:val="00707819"/>
    <w:rsid w:val="008007BA"/>
    <w:rsid w:val="00887602"/>
    <w:rsid w:val="00920BE7"/>
    <w:rsid w:val="00977FEF"/>
    <w:rsid w:val="00A32E46"/>
    <w:rsid w:val="00A614E6"/>
    <w:rsid w:val="00AF2C6B"/>
    <w:rsid w:val="00C0783A"/>
    <w:rsid w:val="00C21323"/>
    <w:rsid w:val="00D22BB0"/>
    <w:rsid w:val="00DD4873"/>
    <w:rsid w:val="00E51492"/>
    <w:rsid w:val="00E700AC"/>
    <w:rsid w:val="00F655F8"/>
    <w:rsid w:val="00FF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5C2E0"/>
  <w15:docId w15:val="{A897717F-5052-4C7D-B4E3-958D747E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A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E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Yana Stoyanova</cp:lastModifiedBy>
  <cp:revision>9</cp:revision>
  <cp:lastPrinted>2020-03-04T11:30:00Z</cp:lastPrinted>
  <dcterms:created xsi:type="dcterms:W3CDTF">2020-03-02T14:44:00Z</dcterms:created>
  <dcterms:modified xsi:type="dcterms:W3CDTF">2020-03-04T11:43:00Z</dcterms:modified>
</cp:coreProperties>
</file>