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353555" w:rsidRPr="007417F7" w:rsidTr="007E78BD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53555" w:rsidRPr="007417F7" w:rsidRDefault="00353555" w:rsidP="007E78BD">
            <w:pPr>
              <w:tabs>
                <w:tab w:val="left" w:pos="6096"/>
              </w:tabs>
              <w:rPr>
                <w:noProof/>
                <w:sz w:val="20"/>
                <w:szCs w:val="20"/>
              </w:rPr>
            </w:pPr>
            <w:r w:rsidRPr="007417F7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353555" w:rsidRPr="007417F7" w:rsidRDefault="00353555" w:rsidP="007E78BD">
            <w:pPr>
              <w:tabs>
                <w:tab w:val="left" w:pos="6096"/>
              </w:tabs>
              <w:rPr>
                <w:b/>
                <w:noProof/>
                <w:sz w:val="20"/>
                <w:szCs w:val="20"/>
              </w:rPr>
            </w:pPr>
          </w:p>
          <w:p w:rsidR="00353555" w:rsidRPr="007417F7" w:rsidRDefault="00353555" w:rsidP="007E78BD">
            <w:pPr>
              <w:tabs>
                <w:tab w:val="left" w:pos="6096"/>
              </w:tabs>
              <w:rPr>
                <w:b/>
                <w:noProof/>
                <w:sz w:val="20"/>
                <w:szCs w:val="20"/>
              </w:rPr>
            </w:pPr>
            <w:r w:rsidRPr="007417F7">
              <w:rPr>
                <w:b/>
                <w:noProof/>
                <w:sz w:val="20"/>
                <w:szCs w:val="20"/>
              </w:rPr>
              <w:t>РЕПУБЛИКА БЪЛГАРИЯ</w:t>
            </w:r>
          </w:p>
          <w:p w:rsidR="00353555" w:rsidRPr="007417F7" w:rsidRDefault="00353555" w:rsidP="007E78BD">
            <w:pPr>
              <w:tabs>
                <w:tab w:val="left" w:pos="6096"/>
              </w:tabs>
              <w:rPr>
                <w:b/>
                <w:noProof/>
                <w:sz w:val="20"/>
                <w:szCs w:val="20"/>
              </w:rPr>
            </w:pPr>
          </w:p>
          <w:p w:rsidR="00353555" w:rsidRPr="007417F7" w:rsidRDefault="00353555" w:rsidP="007E78BD">
            <w:pPr>
              <w:tabs>
                <w:tab w:val="left" w:pos="6096"/>
              </w:tabs>
              <w:rPr>
                <w:b/>
                <w:noProof/>
                <w:sz w:val="20"/>
                <w:szCs w:val="20"/>
              </w:rPr>
            </w:pPr>
          </w:p>
          <w:p w:rsidR="00353555" w:rsidRPr="007417F7" w:rsidRDefault="00353555" w:rsidP="007E78BD">
            <w:pPr>
              <w:tabs>
                <w:tab w:val="left" w:pos="6096"/>
              </w:tabs>
              <w:rPr>
                <w:b/>
                <w:noProof/>
                <w:sz w:val="20"/>
                <w:szCs w:val="20"/>
              </w:rPr>
            </w:pPr>
            <w:r w:rsidRPr="007417F7">
              <w:rPr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353555" w:rsidRPr="007417F7" w:rsidRDefault="00353555" w:rsidP="007E78BD">
            <w:pPr>
              <w:tabs>
                <w:tab w:val="left" w:pos="6096"/>
              </w:tabs>
              <w:rPr>
                <w:noProof/>
              </w:rPr>
            </w:pPr>
            <w:r w:rsidRPr="007417F7">
              <w:rPr>
                <w:noProof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555" w:rsidRPr="00007D1D" w:rsidRDefault="00353555" w:rsidP="00353555">
      <w:pPr>
        <w:tabs>
          <w:tab w:val="left" w:pos="567"/>
        </w:tabs>
        <w:spacing w:before="12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007D1D">
        <w:rPr>
          <w:rFonts w:ascii="Verdana" w:hAnsi="Verdana"/>
          <w:sz w:val="16"/>
          <w:szCs w:val="16"/>
        </w:rPr>
        <w:t>Приложение № 4 към чл. 20, ал. 5</w:t>
      </w:r>
    </w:p>
    <w:p w:rsidR="00353555" w:rsidRDefault="00353555" w:rsidP="00353555">
      <w:pPr>
        <w:tabs>
          <w:tab w:val="left" w:pos="567"/>
        </w:tabs>
        <w:spacing w:before="120" w:line="360" w:lineRule="auto"/>
        <w:jc w:val="right"/>
        <w:rPr>
          <w:rFonts w:ascii="Verdana" w:hAnsi="Verdana"/>
          <w:sz w:val="16"/>
          <w:szCs w:val="16"/>
        </w:rPr>
      </w:pPr>
      <w:r w:rsidRPr="00007D1D">
        <w:rPr>
          <w:rFonts w:ascii="Verdana" w:hAnsi="Verdana"/>
          <w:sz w:val="16"/>
          <w:szCs w:val="16"/>
        </w:rPr>
        <w:t>(Изм. - ДВ, бр. 9 от 2020 г., в сила от 31.01.2020 г.)</w:t>
      </w:r>
    </w:p>
    <w:p w:rsidR="00EE0CC3" w:rsidRDefault="00353555" w:rsidP="00ED0AB2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</w:t>
      </w:r>
    </w:p>
    <w:p w:rsidR="00EE0CC3" w:rsidRDefault="00EE0CC3" w:rsidP="00ED0AB2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53555" w:rsidRPr="002B2FE5" w:rsidRDefault="00353555" w:rsidP="00353555">
      <w:pPr>
        <w:tabs>
          <w:tab w:val="left" w:pos="567"/>
        </w:tabs>
        <w:spacing w:before="120"/>
        <w:rPr>
          <w:rFonts w:ascii="Verdana" w:hAnsi="Verdana"/>
          <w:b/>
          <w:sz w:val="20"/>
          <w:szCs w:val="20"/>
        </w:rPr>
      </w:pPr>
      <w:r w:rsidRPr="002B2FE5">
        <w:rPr>
          <w:rFonts w:ascii="Verdana" w:hAnsi="Verdana"/>
          <w:b/>
          <w:sz w:val="20"/>
          <w:szCs w:val="20"/>
        </w:rPr>
        <w:t xml:space="preserve">                               </w:t>
      </w:r>
      <w:r w:rsidR="00F077C4" w:rsidRPr="002B2FE5">
        <w:rPr>
          <w:rFonts w:ascii="Verdana" w:hAnsi="Verdana"/>
          <w:b/>
          <w:sz w:val="20"/>
          <w:szCs w:val="20"/>
        </w:rPr>
        <w:t xml:space="preserve">      </w:t>
      </w:r>
      <w:r w:rsidR="00EE0CC3">
        <w:rPr>
          <w:rFonts w:ascii="Verdana" w:hAnsi="Verdana"/>
          <w:b/>
          <w:sz w:val="20"/>
          <w:szCs w:val="20"/>
        </w:rPr>
        <w:t xml:space="preserve">       Н</w:t>
      </w:r>
      <w:r w:rsidRPr="002B2FE5">
        <w:rPr>
          <w:rFonts w:ascii="Verdana" w:hAnsi="Verdana"/>
          <w:b/>
          <w:sz w:val="20"/>
          <w:szCs w:val="20"/>
        </w:rPr>
        <w:t xml:space="preserve">едопуснати кандидати </w:t>
      </w:r>
    </w:p>
    <w:p w:rsidR="00F077C4" w:rsidRPr="002B2FE5" w:rsidRDefault="00353555" w:rsidP="00353555">
      <w:pPr>
        <w:tabs>
          <w:tab w:val="left" w:pos="567"/>
        </w:tabs>
        <w:spacing w:before="120"/>
        <w:rPr>
          <w:rFonts w:ascii="Verdana" w:hAnsi="Verdana"/>
          <w:b/>
          <w:sz w:val="20"/>
          <w:szCs w:val="20"/>
        </w:rPr>
      </w:pPr>
      <w:r w:rsidRPr="002B2FE5">
        <w:rPr>
          <w:rFonts w:ascii="Verdana" w:hAnsi="Verdana"/>
          <w:b/>
          <w:sz w:val="20"/>
          <w:szCs w:val="20"/>
        </w:rPr>
        <w:t xml:space="preserve"> </w:t>
      </w:r>
      <w:r w:rsidR="00F077C4" w:rsidRPr="002B2FE5">
        <w:rPr>
          <w:rFonts w:ascii="Verdana" w:hAnsi="Verdana"/>
          <w:b/>
          <w:sz w:val="20"/>
          <w:szCs w:val="20"/>
        </w:rPr>
        <w:t xml:space="preserve">                                                       </w:t>
      </w:r>
      <w:r w:rsidRPr="002B2FE5">
        <w:rPr>
          <w:rFonts w:ascii="Verdana" w:hAnsi="Verdana"/>
          <w:b/>
          <w:sz w:val="20"/>
          <w:szCs w:val="20"/>
        </w:rPr>
        <w:t xml:space="preserve"> до конкурс</w:t>
      </w:r>
    </w:p>
    <w:p w:rsidR="00EE0CC3" w:rsidRDefault="00353555" w:rsidP="00353555">
      <w:pPr>
        <w:tabs>
          <w:tab w:val="left" w:pos="567"/>
        </w:tabs>
        <w:spacing w:before="120"/>
        <w:rPr>
          <w:rFonts w:ascii="Verdana" w:hAnsi="Verdana"/>
          <w:sz w:val="20"/>
          <w:szCs w:val="20"/>
        </w:rPr>
      </w:pPr>
      <w:r w:rsidRPr="002B2FE5">
        <w:rPr>
          <w:rFonts w:ascii="Verdana" w:hAnsi="Verdana"/>
          <w:b/>
          <w:sz w:val="20"/>
          <w:szCs w:val="20"/>
        </w:rPr>
        <w:t xml:space="preserve"> </w:t>
      </w:r>
      <w:r w:rsidR="00EE0CC3">
        <w:rPr>
          <w:rFonts w:ascii="Verdana" w:hAnsi="Verdana"/>
          <w:b/>
          <w:sz w:val="20"/>
          <w:szCs w:val="20"/>
        </w:rPr>
        <w:t xml:space="preserve">                   </w:t>
      </w:r>
      <w:r w:rsidRPr="002B2FE5">
        <w:rPr>
          <w:rFonts w:ascii="Verdana" w:hAnsi="Verdana"/>
          <w:b/>
          <w:sz w:val="20"/>
          <w:szCs w:val="20"/>
        </w:rPr>
        <w:t>за</w:t>
      </w:r>
      <w:r w:rsidRPr="002B2FE5">
        <w:rPr>
          <w:rFonts w:ascii="Verdana" w:hAnsi="Verdana"/>
          <w:sz w:val="20"/>
          <w:szCs w:val="20"/>
        </w:rPr>
        <w:t xml:space="preserve"> длъжността главен експерт в отдел „Финансов контрол“, </w:t>
      </w:r>
    </w:p>
    <w:p w:rsidR="00353555" w:rsidRPr="002B2FE5" w:rsidRDefault="00EE0CC3" w:rsidP="00353555">
      <w:pPr>
        <w:tabs>
          <w:tab w:val="left" w:pos="567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353555" w:rsidRPr="002B2FE5">
        <w:rPr>
          <w:rFonts w:ascii="Verdana" w:hAnsi="Verdana"/>
          <w:sz w:val="20"/>
          <w:szCs w:val="20"/>
        </w:rPr>
        <w:t>дирекция „Международно сътрудничество, програми и европейска интеграция“</w:t>
      </w:r>
    </w:p>
    <w:p w:rsidR="00353555" w:rsidRPr="002B2FE5" w:rsidRDefault="00353555" w:rsidP="00353555">
      <w:pPr>
        <w:tabs>
          <w:tab w:val="left" w:pos="567"/>
        </w:tabs>
        <w:spacing w:before="120"/>
        <w:rPr>
          <w:rFonts w:ascii="Verdana" w:hAnsi="Verdana"/>
          <w:sz w:val="20"/>
          <w:szCs w:val="20"/>
        </w:rPr>
      </w:pPr>
    </w:p>
    <w:p w:rsidR="00ED0AB2" w:rsidRPr="002B2FE5" w:rsidRDefault="00ED0AB2" w:rsidP="00ED0AB2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  <w:r w:rsidRPr="002B2FE5">
        <w:rPr>
          <w:rFonts w:ascii="Verdana" w:hAnsi="Verdana"/>
          <w:b/>
          <w:sz w:val="20"/>
          <w:szCs w:val="20"/>
        </w:rPr>
        <w:t xml:space="preserve"> Въз основа на преценката конкурсната комисия реши: </w:t>
      </w:r>
    </w:p>
    <w:p w:rsidR="00ED0AB2" w:rsidRPr="002B2FE5" w:rsidRDefault="00EE0CC3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 д</w:t>
      </w:r>
      <w:r w:rsidR="00ED0AB2" w:rsidRPr="002B2FE5">
        <w:rPr>
          <w:rFonts w:ascii="Verdana" w:hAnsi="Verdana"/>
          <w:sz w:val="20"/>
          <w:szCs w:val="20"/>
        </w:rPr>
        <w:t>опуска до конкурс следните кандидати:</w:t>
      </w:r>
    </w:p>
    <w:p w:rsidR="00ED0AB2" w:rsidRPr="002B2FE5" w:rsidRDefault="00ED0AB2" w:rsidP="00ED0AB2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666"/>
        <w:gridCol w:w="3203"/>
      </w:tblGrid>
      <w:tr w:rsidR="00ED0AB2" w:rsidRPr="002B2FE5" w:rsidTr="007E78BD">
        <w:tc>
          <w:tcPr>
            <w:tcW w:w="534" w:type="dxa"/>
            <w:shd w:val="clear" w:color="auto" w:fill="auto"/>
          </w:tcPr>
          <w:p w:rsidR="00ED0AB2" w:rsidRPr="002B2FE5" w:rsidRDefault="00ED0AB2" w:rsidP="007E78BD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B2FE5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035" w:type="dxa"/>
            <w:shd w:val="clear" w:color="auto" w:fill="auto"/>
          </w:tcPr>
          <w:p w:rsidR="00ED0AB2" w:rsidRPr="002B2FE5" w:rsidRDefault="00ED0AB2" w:rsidP="007E78BD">
            <w:pPr>
              <w:tabs>
                <w:tab w:val="left" w:pos="567"/>
              </w:tabs>
              <w:spacing w:before="12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B2FE5">
              <w:rPr>
                <w:rFonts w:ascii="Verdana" w:hAnsi="Verdana"/>
                <w:sz w:val="20"/>
                <w:szCs w:val="20"/>
              </w:rPr>
              <w:t>Име, презиме и фамилия</w:t>
            </w:r>
          </w:p>
        </w:tc>
        <w:tc>
          <w:tcPr>
            <w:tcW w:w="3285" w:type="dxa"/>
            <w:shd w:val="clear" w:color="auto" w:fill="auto"/>
          </w:tcPr>
          <w:p w:rsidR="00ED0AB2" w:rsidRPr="002B2FE5" w:rsidRDefault="00ED0AB2" w:rsidP="007E78BD">
            <w:pPr>
              <w:tabs>
                <w:tab w:val="left" w:pos="567"/>
              </w:tabs>
              <w:spacing w:before="12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B2FE5">
              <w:rPr>
                <w:rFonts w:ascii="Verdana" w:hAnsi="Verdana"/>
                <w:sz w:val="20"/>
                <w:szCs w:val="20"/>
              </w:rPr>
              <w:t>Основание за недопускане</w:t>
            </w:r>
          </w:p>
        </w:tc>
      </w:tr>
      <w:tr w:rsidR="002E3789" w:rsidRPr="002B2FE5" w:rsidTr="007E78BD">
        <w:tc>
          <w:tcPr>
            <w:tcW w:w="534" w:type="dxa"/>
            <w:shd w:val="clear" w:color="auto" w:fill="auto"/>
          </w:tcPr>
          <w:p w:rsidR="002E3789" w:rsidRPr="002B2FE5" w:rsidRDefault="002E3789" w:rsidP="007E78BD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035" w:type="dxa"/>
            <w:shd w:val="clear" w:color="auto" w:fill="auto"/>
          </w:tcPr>
          <w:p w:rsidR="002E3789" w:rsidRPr="002B2FE5" w:rsidRDefault="002E3789" w:rsidP="002E3789">
            <w:pPr>
              <w:tabs>
                <w:tab w:val="left" w:pos="567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Зорка Лилкова Божинова</w:t>
            </w:r>
          </w:p>
        </w:tc>
        <w:tc>
          <w:tcPr>
            <w:tcW w:w="3285" w:type="dxa"/>
            <w:shd w:val="clear" w:color="auto" w:fill="auto"/>
          </w:tcPr>
          <w:p w:rsidR="002E3789" w:rsidRPr="002B2FE5" w:rsidRDefault="002E3789" w:rsidP="002E3789">
            <w:pPr>
              <w:tabs>
                <w:tab w:val="left" w:pos="567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 приложени копия от документи, удостоверяващи продължителността на професионален опит</w:t>
            </w:r>
          </w:p>
        </w:tc>
      </w:tr>
      <w:tr w:rsidR="00ED0AB2" w:rsidRPr="002B2FE5" w:rsidTr="007E78BD">
        <w:tc>
          <w:tcPr>
            <w:tcW w:w="534" w:type="dxa"/>
            <w:shd w:val="clear" w:color="auto" w:fill="auto"/>
          </w:tcPr>
          <w:p w:rsidR="00ED0AB2" w:rsidRPr="002B2FE5" w:rsidRDefault="002E3789" w:rsidP="007E78BD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ED0AB2" w:rsidRPr="002B2FE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ED0AB2" w:rsidRPr="002B2FE5" w:rsidRDefault="00ED0AB2" w:rsidP="007E78BD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Verdana" w:hAnsi="Verdana" w:cs="Hebar"/>
                <w:sz w:val="20"/>
                <w:szCs w:val="20"/>
                <w:lang w:val="en-GB" w:eastAsia="en-US"/>
              </w:rPr>
            </w:pPr>
            <w:r w:rsidRPr="002B2FE5">
              <w:rPr>
                <w:rFonts w:ascii="Verdana" w:hAnsi="Verdana"/>
                <w:sz w:val="20"/>
                <w:szCs w:val="20"/>
              </w:rPr>
              <w:t>Поли Юриева Мавродиева</w:t>
            </w:r>
          </w:p>
        </w:tc>
        <w:tc>
          <w:tcPr>
            <w:tcW w:w="3285" w:type="dxa"/>
            <w:shd w:val="clear" w:color="auto" w:fill="auto"/>
          </w:tcPr>
          <w:p w:rsidR="00ED0AB2" w:rsidRPr="002B2FE5" w:rsidRDefault="00ED0AB2" w:rsidP="007E78BD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B2FE5">
              <w:rPr>
                <w:rFonts w:ascii="Verdana" w:hAnsi="Verdana" w:cs="Arial"/>
                <w:sz w:val="20"/>
                <w:szCs w:val="20"/>
              </w:rPr>
              <w:t xml:space="preserve">Няма приложени </w:t>
            </w:r>
            <w:r w:rsidR="002E3789">
              <w:rPr>
                <w:rFonts w:ascii="Verdana" w:hAnsi="Verdana" w:cs="Arial"/>
                <w:sz w:val="20"/>
                <w:szCs w:val="20"/>
              </w:rPr>
              <w:t xml:space="preserve">копия от </w:t>
            </w:r>
            <w:r w:rsidRPr="002B2FE5">
              <w:rPr>
                <w:rFonts w:ascii="Verdana" w:hAnsi="Verdana" w:cs="Arial"/>
                <w:sz w:val="20"/>
                <w:szCs w:val="20"/>
              </w:rPr>
              <w:t>документи за образователна степен</w:t>
            </w:r>
          </w:p>
        </w:tc>
      </w:tr>
      <w:tr w:rsidR="00ED0AB2" w:rsidRPr="002B2FE5" w:rsidTr="007E78BD">
        <w:tc>
          <w:tcPr>
            <w:tcW w:w="534" w:type="dxa"/>
            <w:shd w:val="clear" w:color="auto" w:fill="auto"/>
          </w:tcPr>
          <w:p w:rsidR="00ED0AB2" w:rsidRPr="002B2FE5" w:rsidRDefault="002E3789" w:rsidP="007E78BD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ED0AB2" w:rsidRPr="002B2FE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035" w:type="dxa"/>
            <w:shd w:val="clear" w:color="auto" w:fill="auto"/>
          </w:tcPr>
          <w:p w:rsidR="00ED0AB2" w:rsidRPr="002B2FE5" w:rsidRDefault="00ED0AB2" w:rsidP="007E78BD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Verdana" w:hAnsi="Verdana" w:cs="Hebar"/>
                <w:sz w:val="20"/>
                <w:szCs w:val="20"/>
                <w:lang w:val="en-GB" w:eastAsia="en-US"/>
              </w:rPr>
            </w:pPr>
            <w:r w:rsidRPr="002B2FE5">
              <w:rPr>
                <w:rFonts w:ascii="Verdana" w:hAnsi="Verdana"/>
                <w:sz w:val="20"/>
                <w:szCs w:val="20"/>
              </w:rPr>
              <w:t>Радина Динкова Андреева</w:t>
            </w:r>
          </w:p>
        </w:tc>
        <w:tc>
          <w:tcPr>
            <w:tcW w:w="3285" w:type="dxa"/>
            <w:shd w:val="clear" w:color="auto" w:fill="auto"/>
          </w:tcPr>
          <w:p w:rsidR="00ED0AB2" w:rsidRPr="002B2FE5" w:rsidRDefault="00ED0AB2" w:rsidP="007E78BD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B2FE5">
              <w:rPr>
                <w:rFonts w:ascii="Verdana" w:hAnsi="Verdana" w:cs="Arial"/>
                <w:sz w:val="20"/>
                <w:szCs w:val="20"/>
              </w:rPr>
              <w:t>Липсва професионален опит</w:t>
            </w:r>
          </w:p>
        </w:tc>
      </w:tr>
    </w:tbl>
    <w:p w:rsidR="00ED0AB2" w:rsidRPr="002B2FE5" w:rsidRDefault="00ED0AB2" w:rsidP="00ED0AB2">
      <w:pPr>
        <w:rPr>
          <w:rFonts w:ascii="Verdana" w:hAnsi="Verdana"/>
          <w:sz w:val="20"/>
          <w:szCs w:val="20"/>
        </w:rPr>
      </w:pPr>
    </w:p>
    <w:p w:rsidR="00ED0AB2" w:rsidRPr="002B2FE5" w:rsidRDefault="00ED0AB2" w:rsidP="00ED0AB2">
      <w:pPr>
        <w:rPr>
          <w:rFonts w:ascii="Verdana" w:hAnsi="Verdana"/>
          <w:sz w:val="20"/>
          <w:szCs w:val="20"/>
        </w:rPr>
      </w:pPr>
    </w:p>
    <w:p w:rsidR="00353555" w:rsidRPr="002B2FE5" w:rsidRDefault="00353555" w:rsidP="00ED0AB2">
      <w:pPr>
        <w:widowControl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53555" w:rsidRPr="002B2FE5" w:rsidRDefault="00353555" w:rsidP="00ED0AB2">
      <w:pPr>
        <w:widowControl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ED0AB2" w:rsidRPr="002B2FE5" w:rsidRDefault="00ED0AB2" w:rsidP="00ED0AB2">
      <w:pPr>
        <w:widowControl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B2FE5">
        <w:rPr>
          <w:rFonts w:ascii="Verdana" w:hAnsi="Verdana" w:cs="Arial"/>
          <w:b/>
          <w:sz w:val="20"/>
          <w:szCs w:val="20"/>
        </w:rPr>
        <w:t>ПРЕДСЕДАТEЛ:</w:t>
      </w:r>
      <w:r w:rsidR="00353555" w:rsidRPr="002B2FE5">
        <w:rPr>
          <w:rFonts w:ascii="Verdana" w:hAnsi="Verdana" w:cs="Arial"/>
          <w:b/>
          <w:sz w:val="20"/>
          <w:szCs w:val="20"/>
        </w:rPr>
        <w:t xml:space="preserve"> /п/</w:t>
      </w:r>
      <w:r w:rsidRPr="002B2FE5">
        <w:rPr>
          <w:rFonts w:ascii="Verdana" w:hAnsi="Verdana" w:cs="Arial"/>
          <w:b/>
          <w:sz w:val="20"/>
          <w:szCs w:val="20"/>
        </w:rPr>
        <w:t xml:space="preserve">                   </w:t>
      </w:r>
      <w:r w:rsidRPr="002B2FE5">
        <w:rPr>
          <w:rFonts w:ascii="Verdana" w:hAnsi="Verdana" w:cs="Arial"/>
          <w:b/>
          <w:sz w:val="20"/>
          <w:szCs w:val="20"/>
        </w:rPr>
        <w:tab/>
      </w:r>
      <w:r w:rsidRPr="002B2FE5">
        <w:rPr>
          <w:rFonts w:ascii="Verdana" w:hAnsi="Verdana" w:cs="Arial"/>
          <w:b/>
          <w:sz w:val="20"/>
          <w:szCs w:val="20"/>
        </w:rPr>
        <w:tab/>
      </w:r>
      <w:r w:rsidRPr="002B2FE5">
        <w:rPr>
          <w:rFonts w:ascii="Verdana" w:hAnsi="Verdana" w:cs="Arial"/>
          <w:b/>
          <w:sz w:val="20"/>
          <w:szCs w:val="20"/>
        </w:rPr>
        <w:tab/>
      </w:r>
      <w:r w:rsidRPr="002B2FE5">
        <w:rPr>
          <w:rFonts w:ascii="Verdana" w:hAnsi="Verdana" w:cs="Arial"/>
          <w:b/>
          <w:sz w:val="20"/>
          <w:szCs w:val="20"/>
        </w:rPr>
        <w:tab/>
      </w:r>
      <w:r w:rsidRPr="002B2FE5">
        <w:rPr>
          <w:rFonts w:ascii="Verdana" w:hAnsi="Verdana" w:cs="Arial"/>
          <w:b/>
          <w:sz w:val="20"/>
          <w:szCs w:val="20"/>
        </w:rPr>
        <w:tab/>
      </w:r>
    </w:p>
    <w:p w:rsidR="00ED0AB2" w:rsidRPr="00D90825" w:rsidRDefault="00ED0AB2" w:rsidP="00ED0AB2">
      <w:pPr>
        <w:widowControl w:val="0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bookmarkStart w:id="0" w:name="_GoBack"/>
      <w:r w:rsidRPr="00D90825">
        <w:rPr>
          <w:rFonts w:ascii="Verdana" w:hAnsi="Verdana" w:cs="Arial"/>
          <w:b/>
          <w:sz w:val="22"/>
          <w:szCs w:val="22"/>
        </w:rPr>
        <w:t>Милена Енчева</w:t>
      </w:r>
    </w:p>
    <w:bookmarkEnd w:id="0"/>
    <w:p w:rsidR="008968A8" w:rsidRPr="002B2FE5" w:rsidRDefault="008968A8">
      <w:pPr>
        <w:rPr>
          <w:rFonts w:ascii="Verdana" w:hAnsi="Verdana"/>
          <w:sz w:val="20"/>
          <w:szCs w:val="20"/>
        </w:rPr>
      </w:pPr>
    </w:p>
    <w:sectPr w:rsidR="008968A8" w:rsidRPr="002B2F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0B"/>
    <w:rsid w:val="002B2FE5"/>
    <w:rsid w:val="002E3789"/>
    <w:rsid w:val="00353555"/>
    <w:rsid w:val="00383286"/>
    <w:rsid w:val="004B02FF"/>
    <w:rsid w:val="0050189F"/>
    <w:rsid w:val="005274DA"/>
    <w:rsid w:val="00817CA9"/>
    <w:rsid w:val="008968A8"/>
    <w:rsid w:val="008F2E22"/>
    <w:rsid w:val="009068AB"/>
    <w:rsid w:val="009F243A"/>
    <w:rsid w:val="00A654FC"/>
    <w:rsid w:val="00D90825"/>
    <w:rsid w:val="00ED0AB2"/>
    <w:rsid w:val="00EE0CC3"/>
    <w:rsid w:val="00F077C4"/>
    <w:rsid w:val="00F435D6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783B"/>
  <w15:chartTrackingRefBased/>
  <w15:docId w15:val="{56AE8034-B2FA-4435-9B27-AB739386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B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FF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17</cp:revision>
  <cp:lastPrinted>2020-03-04T10:38:00Z</cp:lastPrinted>
  <dcterms:created xsi:type="dcterms:W3CDTF">2020-03-04T07:37:00Z</dcterms:created>
  <dcterms:modified xsi:type="dcterms:W3CDTF">2020-03-04T10:44:00Z</dcterms:modified>
</cp:coreProperties>
</file>