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5301A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гр. София, ул. ”Триадица” №2, на основание чл.14 от Наредбата за провеждане на конкурсите 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5301A">
        <w:rPr>
          <w:rFonts w:ascii="Verdana" w:eastAsia="Times New Roman" w:hAnsi="Verdana" w:cs="Arial"/>
          <w:sz w:val="20"/>
          <w:szCs w:val="20"/>
          <w:lang w:eastAsia="bg-BG"/>
        </w:rPr>
        <w:t xml:space="preserve">чл.10а от ЗДСл.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023</w:t>
      </w:r>
      <w:r w:rsidR="0059528A">
        <w:rPr>
          <w:rFonts w:ascii="Verdana" w:eastAsia="Times New Roman" w:hAnsi="Verdana" w:cs="Arial"/>
          <w:sz w:val="20"/>
          <w:szCs w:val="20"/>
          <w:lang w:eastAsia="bg-BG"/>
        </w:rPr>
        <w:t>8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/1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</w:t>
      </w:r>
      <w:r w:rsidR="0061400F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</w:t>
      </w:r>
      <w:r>
        <w:rPr>
          <w:rFonts w:ascii="Verdana" w:eastAsia="Times New Roman" w:hAnsi="Verdana" w:cs="Arial"/>
          <w:sz w:val="20"/>
          <w:szCs w:val="20"/>
          <w:lang w:eastAsia="bg-BG"/>
        </w:rPr>
        <w:t>.20</w:t>
      </w:r>
      <w:r w:rsidR="001E68E8">
        <w:rPr>
          <w:rFonts w:ascii="Verdana" w:eastAsia="Times New Roman" w:hAnsi="Verdana" w:cs="Arial"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г. </w:t>
      </w:r>
    </w:p>
    <w:p w:rsidR="0035301A" w:rsidRDefault="0035301A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5018F9" w:rsidRDefault="005018F9" w:rsidP="0050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930813" w:rsidP="005F13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в отдел „Инвестиционна и стопанска дейност“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5F1386"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„Финансово-стопански дейности и управление на собствеността“.</w:t>
      </w:r>
    </w:p>
    <w:p w:rsidR="005F1386" w:rsidRPr="005F1386" w:rsidRDefault="005F1386" w:rsidP="005F138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5F1386" w:rsidRDefault="005F1386" w:rsidP="005F138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bookmarkStart w:id="0" w:name="_GoBack"/>
      <w:bookmarkEnd w:id="0"/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в отдел „Инвестиционна и стопанска дейност“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5F138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дирекция „Финансово-стопански дейности и управление на собствеността“:</w:t>
      </w:r>
    </w:p>
    <w:p w:rsidR="005F1386" w:rsidRPr="005F1386" w:rsidRDefault="005F1386" w:rsidP="005F138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5F1386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5F1386" w:rsidRDefault="005F1386" w:rsidP="005F138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5F1386" w:rsidRDefault="005F1386" w:rsidP="005F138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5F1386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5F1386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5F1386" w:rsidRDefault="005F1386" w:rsidP="005F138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5F1386" w:rsidRDefault="005F1386" w:rsidP="005F138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ІV.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5F1386" w:rsidRPr="005F1386" w:rsidRDefault="005F1386" w:rsidP="005F138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5F1386" w:rsidRPr="005F1386" w:rsidRDefault="005F1386" w:rsidP="005F1386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5F1386" w:rsidRDefault="005F1386" w:rsidP="005F138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„“.</w:t>
      </w: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5F1386" w:rsidRDefault="005F1386" w:rsidP="005F138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F1386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  <w:t>2.</w:t>
      </w:r>
      <w:r w:rsidRPr="005F1386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5F1386" w:rsidRPr="005F1386" w:rsidRDefault="005F1386" w:rsidP="005F138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F1386">
        <w:rPr>
          <w:rFonts w:ascii="Verdana" w:eastAsia="Times New Roman" w:hAnsi="Verdana" w:cs="Arial"/>
          <w:sz w:val="20"/>
          <w:szCs w:val="20"/>
        </w:rPr>
        <w:t xml:space="preserve">          3. 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5F1386" w:rsidRDefault="005F1386" w:rsidP="005F1386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V.</w:t>
      </w:r>
      <w:r w:rsidRPr="005F1386">
        <w:rPr>
          <w:rFonts w:ascii="Verdana" w:hAnsi="Verdana" w:cs="Arial"/>
        </w:rPr>
        <w:t xml:space="preserve"> </w:t>
      </w:r>
      <w:r w:rsidRPr="005F1386"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 w:rsidRPr="005F1386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Pr="005F13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5F1386" w:rsidRDefault="005F1386" w:rsidP="005F1386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5F1386" w:rsidRPr="005F1386" w:rsidRDefault="005F1386" w:rsidP="005F1386">
      <w:pPr>
        <w:numPr>
          <w:ilvl w:val="0"/>
          <w:numId w:val="12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5F1386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020BAE" w:rsidRPr="00020BAE" w:rsidRDefault="00020BAE" w:rsidP="00020BAE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020BAE">
        <w:rPr>
          <w:rFonts w:ascii="Verdana" w:eastAsia="Times New Roman" w:hAnsi="Verdana" w:cs="Arial"/>
          <w:sz w:val="20"/>
          <w:szCs w:val="20"/>
        </w:rPr>
        <w:t>Краен срок за подаване на документи до 17.30 ч. на 2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6</w:t>
      </w:r>
      <w:r w:rsidRPr="00020BAE">
        <w:rPr>
          <w:rFonts w:ascii="Verdana" w:eastAsia="Times New Roman" w:hAnsi="Verdana" w:cs="Arial"/>
          <w:sz w:val="20"/>
          <w:szCs w:val="20"/>
        </w:rPr>
        <w:t>.02.2020 г.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r w:rsidRPr="00020BAE">
        <w:rPr>
          <w:rFonts w:ascii="Verdana" w:eastAsia="Times New Roman" w:hAnsi="Verdana" w:cs="Arial"/>
          <w:sz w:val="20"/>
          <w:szCs w:val="20"/>
        </w:rPr>
        <w:t>включително</w:t>
      </w:r>
      <w:r w:rsidRPr="00020BAE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020BAE">
        <w:rPr>
          <w:rFonts w:ascii="Verdana" w:eastAsia="Times New Roman" w:hAnsi="Verdana" w:cs="Arial"/>
          <w:sz w:val="20"/>
          <w:szCs w:val="20"/>
        </w:rPr>
        <w:t>.</w:t>
      </w:r>
    </w:p>
    <w:p w:rsidR="005018F9" w:rsidRDefault="005018F9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5018F9">
        <w:rPr>
          <w:rFonts w:ascii="Verdana" w:hAnsi="Verdana" w:cs="Arial"/>
          <w:sz w:val="20"/>
          <w:szCs w:val="20"/>
        </w:rPr>
        <w:tab/>
      </w:r>
      <w:r w:rsidR="003A05F2">
        <w:rPr>
          <w:rFonts w:ascii="Verdana" w:hAnsi="Verdana" w:cs="Arial"/>
          <w:sz w:val="20"/>
          <w:szCs w:val="20"/>
        </w:rPr>
        <w:tab/>
        <w:t>V</w:t>
      </w:r>
      <w:r w:rsidRPr="005018F9">
        <w:rPr>
          <w:rFonts w:ascii="Verdana" w:hAnsi="Verdana" w:cs="Arial"/>
          <w:sz w:val="20"/>
          <w:szCs w:val="20"/>
        </w:rPr>
        <w:t xml:space="preserve">I.  </w:t>
      </w:r>
      <w:r w:rsidR="003A05F2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3A05F2">
        <w:rPr>
          <w:rFonts w:ascii="Verdana" w:hAnsi="Verdana" w:cs="Arial"/>
          <w:sz w:val="20"/>
          <w:szCs w:val="20"/>
          <w:lang w:val="en-US"/>
        </w:rPr>
        <w:t>(</w:t>
      </w:r>
      <w:r w:rsidR="003A05F2">
        <w:rPr>
          <w:rFonts w:ascii="Verdana" w:hAnsi="Verdana" w:cs="Arial"/>
          <w:sz w:val="20"/>
          <w:szCs w:val="20"/>
        </w:rPr>
        <w:t>МТСП</w:t>
      </w:r>
      <w:r w:rsidR="003A05F2">
        <w:rPr>
          <w:rFonts w:ascii="Verdana" w:hAnsi="Verdana" w:cs="Arial"/>
          <w:sz w:val="20"/>
          <w:szCs w:val="20"/>
          <w:lang w:val="en-US"/>
        </w:rPr>
        <w:t>)</w:t>
      </w:r>
      <w:r w:rsidR="0035301A">
        <w:rPr>
          <w:rFonts w:ascii="Verdana" w:hAnsi="Verdana" w:cs="Arial"/>
          <w:sz w:val="20"/>
          <w:szCs w:val="20"/>
        </w:rPr>
        <w:t xml:space="preserve"> на адрес ул. Триадица № 2 </w:t>
      </w:r>
      <w:r w:rsidR="003A05F2">
        <w:rPr>
          <w:rFonts w:ascii="Verdana" w:hAnsi="Verdana" w:cs="Arial"/>
          <w:sz w:val="20"/>
          <w:szCs w:val="20"/>
        </w:rPr>
        <w:t xml:space="preserve">и на интернет страницата на агенцията </w:t>
      </w:r>
      <w:hyperlink r:id="rId7" w:history="1">
        <w:r w:rsidR="003A05F2"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5018F9">
        <w:rPr>
          <w:rFonts w:ascii="Verdana" w:hAnsi="Verdana" w:cs="Arial"/>
          <w:sz w:val="20"/>
          <w:szCs w:val="20"/>
        </w:rPr>
        <w:t>.</w:t>
      </w:r>
    </w:p>
    <w:p w:rsidR="003A05F2" w:rsidRPr="003A05F2" w:rsidRDefault="006B300A" w:rsidP="003A05F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 w:rsidR="003A05F2">
        <w:rPr>
          <w:rFonts w:ascii="Verdana" w:hAnsi="Verdana" w:cs="Arial"/>
          <w:sz w:val="20"/>
          <w:szCs w:val="20"/>
        </w:rPr>
        <w:t>VІ</w:t>
      </w:r>
      <w:r w:rsidR="003A05F2" w:rsidRPr="003A05F2">
        <w:rPr>
          <w:rFonts w:ascii="Verdana" w:hAnsi="Verdana" w:cs="Arial"/>
          <w:sz w:val="20"/>
          <w:szCs w:val="20"/>
        </w:rPr>
        <w:t xml:space="preserve">І. Кратко описание на длъжността </w:t>
      </w:r>
      <w:r w:rsidR="005F1386" w:rsidRPr="005F1386">
        <w:rPr>
          <w:rFonts w:ascii="Verdana" w:eastAsia="Times New Roman" w:hAnsi="Verdana" w:cs="Arial"/>
          <w:sz w:val="20"/>
          <w:szCs w:val="20"/>
          <w:lang w:eastAsia="bg-BG"/>
        </w:rPr>
        <w:t>Главен експерт в отдел „Инвестиционна и стопанска дейност</w:t>
      </w:r>
      <w:r w:rsidR="005F1386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3A05F2" w:rsidRPr="003A05F2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018F9" w:rsidRDefault="005018F9" w:rsidP="005018F9">
      <w:pPr>
        <w:tabs>
          <w:tab w:val="left" w:pos="567"/>
        </w:tabs>
        <w:spacing w:before="120"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5018F9" w:rsidRDefault="005F1386" w:rsidP="005018F9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Проучва, разработва и анализира основни проблеми в областта на инвестиционните проекти, собствеността, сградния фонд и материалната база в Агенцията за социално подпомагане.</w:t>
      </w:r>
    </w:p>
    <w:p w:rsidR="005018F9" w:rsidRDefault="005018F9" w:rsidP="005018F9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018F9" w:rsidRDefault="005F1386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Оказва съдействие и помощ на директорите на Регионалните дирекции за социално подпомагане и директорите на на дирекции „Социално подпомагане“ в системата на Агенцията по въпроси свързани с управление, стопанисване и инвестиционна дейност на подчинените им звена.</w:t>
      </w:r>
    </w:p>
    <w:p w:rsidR="005F1386" w:rsidRDefault="005F1386" w:rsidP="005018F9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018F9" w:rsidRDefault="005018F9" w:rsidP="005018F9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</w:t>
      </w:r>
      <w:r w:rsidR="005F1386">
        <w:rPr>
          <w:rFonts w:ascii="Verdana" w:eastAsia="Times New Roman" w:hAnsi="Verdana" w:cs="Arial"/>
          <w:b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5F1386">
        <w:rPr>
          <w:rFonts w:ascii="Verdana" w:eastAsia="Times New Roman" w:hAnsi="Verdana" w:cs="Arial"/>
          <w:b/>
          <w:sz w:val="20"/>
          <w:szCs w:val="20"/>
          <w:lang w:eastAsia="bg-BG"/>
        </w:rPr>
        <w:t>1950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sectPr w:rsidR="0050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 w15:restartNumberingAfterBreak="0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20BAE"/>
    <w:rsid w:val="00081AB7"/>
    <w:rsid w:val="001E68E8"/>
    <w:rsid w:val="0030657B"/>
    <w:rsid w:val="00330C68"/>
    <w:rsid w:val="0035301A"/>
    <w:rsid w:val="003A05F2"/>
    <w:rsid w:val="00412C57"/>
    <w:rsid w:val="004B2A1B"/>
    <w:rsid w:val="005018F9"/>
    <w:rsid w:val="005454FF"/>
    <w:rsid w:val="0059528A"/>
    <w:rsid w:val="005A47D7"/>
    <w:rsid w:val="005F1386"/>
    <w:rsid w:val="0061400F"/>
    <w:rsid w:val="006B300A"/>
    <w:rsid w:val="00930813"/>
    <w:rsid w:val="00A27D39"/>
    <w:rsid w:val="00A7465B"/>
    <w:rsid w:val="00B22656"/>
    <w:rsid w:val="00D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20C2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l.gavrilova</cp:lastModifiedBy>
  <cp:revision>17</cp:revision>
  <cp:lastPrinted>2020-02-13T08:38:00Z</cp:lastPrinted>
  <dcterms:created xsi:type="dcterms:W3CDTF">2019-05-10T10:59:00Z</dcterms:created>
  <dcterms:modified xsi:type="dcterms:W3CDTF">2020-02-13T14:47:00Z</dcterms:modified>
</cp:coreProperties>
</file>